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A8948" w14:textId="075429C2" w:rsidR="00D44F6C" w:rsidRPr="004044DE" w:rsidRDefault="00705B9D" w:rsidP="00544DAD">
      <w:pPr>
        <w:pStyle w:val="BodyText"/>
        <w:tabs>
          <w:tab w:val="left" w:pos="720"/>
        </w:tabs>
        <w:rPr>
          <w:rFonts w:ascii="Times New Roman"/>
        </w:rPr>
      </w:pPr>
      <w:r>
        <w:rPr>
          <w:noProof/>
        </w:rPr>
        <mc:AlternateContent>
          <mc:Choice Requires="wpg">
            <w:drawing>
              <wp:anchor distT="0" distB="0" distL="114300" distR="114300" simplePos="0" relativeHeight="486876160" behindDoc="1" locked="0" layoutInCell="1" allowOverlap="1" wp14:anchorId="542315F9" wp14:editId="21F32160">
                <wp:simplePos x="0" y="0"/>
                <wp:positionH relativeFrom="page">
                  <wp:posOffset>95250</wp:posOffset>
                </wp:positionH>
                <wp:positionV relativeFrom="page">
                  <wp:posOffset>0</wp:posOffset>
                </wp:positionV>
                <wp:extent cx="7461250" cy="7487920"/>
                <wp:effectExtent l="0" t="0" r="0" b="0"/>
                <wp:wrapNone/>
                <wp:docPr id="28837623"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61250" cy="7487920"/>
                          <a:chOff x="150" y="0"/>
                          <a:chExt cx="11750" cy="11792"/>
                        </a:xfrm>
                      </wpg:grpSpPr>
                      <pic:pic xmlns:pic="http://schemas.openxmlformats.org/drawingml/2006/picture">
                        <pic:nvPicPr>
                          <pic:cNvPr id="170438987" name="docshape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50" y="0"/>
                            <a:ext cx="11750" cy="1179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30998276" name="docshape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343" y="5885"/>
                            <a:ext cx="5068" cy="558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500B95CC" id="docshapegroup1" o:spid="_x0000_s1026" style="position:absolute;margin-left:7.5pt;margin-top:0;width:587.5pt;height:589.6pt;z-index:-16440320;mso-position-horizontal-relative:page;mso-position-vertical-relative:page" coordorigin="150" coordsize="11750,117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27" type="#_x0000_t75" style="position:absolute;left:150;width:11750;height:117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">
                  <v:imagedata r:id="rId9" o:title=""/>
                </v:shape>
                <v:shape id="docshape3" o:spid="_x0000_s1028" type="#_x0000_t75" style="position:absolute;left:343;top:5885;width:5068;height:55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">
                  <v:imagedata r:id="rId10" o:title=""/>
                </v:shape>
                <w10:wrap anchorx="page" anchory="page"/>
              </v:group>
            </w:pict>
          </mc:Fallback>
        </mc:AlternateContent>
      </w:r>
    </w:p>
    <w:p w14:paraId="03B193DC" w14:textId="77777777" w:rsidR="00D44F6C" w:rsidRPr="004044DE" w:rsidRDefault="00D44F6C" w:rsidP="00544DAD">
      <w:pPr>
        <w:pStyle w:val="BodyText"/>
        <w:tabs>
          <w:tab w:val="left" w:pos="720"/>
        </w:tabs>
        <w:rPr>
          <w:rFonts w:ascii="Times New Roman"/>
        </w:rPr>
      </w:pPr>
    </w:p>
    <w:p w14:paraId="4E820669" w14:textId="77777777" w:rsidR="00D44F6C" w:rsidRPr="004044DE" w:rsidRDefault="00D44F6C" w:rsidP="00544DAD">
      <w:pPr>
        <w:pStyle w:val="BodyText"/>
        <w:tabs>
          <w:tab w:val="left" w:pos="720"/>
        </w:tabs>
        <w:rPr>
          <w:rFonts w:ascii="Times New Roman"/>
        </w:rPr>
      </w:pPr>
    </w:p>
    <w:p w14:paraId="6D3CB96B" w14:textId="77777777" w:rsidR="00D44F6C" w:rsidRPr="004044DE" w:rsidRDefault="00D44F6C" w:rsidP="00544DAD">
      <w:pPr>
        <w:pStyle w:val="BodyText"/>
        <w:tabs>
          <w:tab w:val="left" w:pos="720"/>
        </w:tabs>
        <w:rPr>
          <w:rFonts w:ascii="Times New Roman"/>
        </w:rPr>
      </w:pPr>
    </w:p>
    <w:p w14:paraId="4DA21E74" w14:textId="77777777" w:rsidR="00D44F6C" w:rsidRPr="004044DE" w:rsidRDefault="00D44F6C" w:rsidP="00544DAD">
      <w:pPr>
        <w:pStyle w:val="BodyText"/>
        <w:tabs>
          <w:tab w:val="left" w:pos="720"/>
        </w:tabs>
        <w:rPr>
          <w:rFonts w:ascii="Times New Roman"/>
        </w:rPr>
      </w:pPr>
    </w:p>
    <w:p w14:paraId="5F772739" w14:textId="77777777" w:rsidR="00D44F6C" w:rsidRPr="004044DE" w:rsidRDefault="00D44F6C" w:rsidP="00544DAD">
      <w:pPr>
        <w:pStyle w:val="BodyText"/>
        <w:tabs>
          <w:tab w:val="left" w:pos="720"/>
        </w:tabs>
        <w:rPr>
          <w:rFonts w:ascii="Times New Roman"/>
        </w:rPr>
      </w:pPr>
    </w:p>
    <w:p w14:paraId="7928A2CD" w14:textId="77777777" w:rsidR="00D44F6C" w:rsidRPr="004044DE" w:rsidRDefault="00D44F6C" w:rsidP="00544DAD">
      <w:pPr>
        <w:pStyle w:val="BodyText"/>
        <w:tabs>
          <w:tab w:val="left" w:pos="720"/>
        </w:tabs>
        <w:rPr>
          <w:rFonts w:ascii="Times New Roman"/>
        </w:rPr>
      </w:pPr>
    </w:p>
    <w:p w14:paraId="26FA7E4C" w14:textId="77777777" w:rsidR="00D44F6C" w:rsidRPr="004044DE" w:rsidRDefault="00D44F6C" w:rsidP="00544DAD">
      <w:pPr>
        <w:pStyle w:val="BodyText"/>
        <w:tabs>
          <w:tab w:val="left" w:pos="720"/>
        </w:tabs>
        <w:rPr>
          <w:rFonts w:ascii="Times New Roman"/>
        </w:rPr>
      </w:pPr>
    </w:p>
    <w:p w14:paraId="72CBEBC5" w14:textId="77777777" w:rsidR="00D44F6C" w:rsidRPr="004044DE" w:rsidRDefault="00D44F6C" w:rsidP="00544DAD">
      <w:pPr>
        <w:pStyle w:val="BodyText"/>
        <w:tabs>
          <w:tab w:val="left" w:pos="720"/>
        </w:tabs>
        <w:rPr>
          <w:rFonts w:ascii="Times New Roman"/>
        </w:rPr>
      </w:pPr>
    </w:p>
    <w:p w14:paraId="1420CD52" w14:textId="77777777" w:rsidR="00D44F6C" w:rsidRPr="004044DE" w:rsidRDefault="00D44F6C" w:rsidP="00544DAD">
      <w:pPr>
        <w:pStyle w:val="BodyText"/>
        <w:tabs>
          <w:tab w:val="left" w:pos="720"/>
        </w:tabs>
        <w:spacing w:before="9"/>
        <w:rPr>
          <w:rFonts w:ascii="Times New Roman"/>
          <w:sz w:val="26"/>
        </w:rPr>
      </w:pPr>
    </w:p>
    <w:p w14:paraId="497173DE" w14:textId="77777777" w:rsidR="00D44F6C" w:rsidRPr="004044DE" w:rsidRDefault="0081764E" w:rsidP="00544DAD">
      <w:pPr>
        <w:tabs>
          <w:tab w:val="left" w:pos="720"/>
        </w:tabs>
        <w:spacing w:before="100" w:line="547" w:lineRule="exact"/>
        <w:ind w:left="6260"/>
        <w:rPr>
          <w:rFonts w:ascii="Arial Narrow"/>
          <w:b/>
          <w:sz w:val="38"/>
        </w:rPr>
      </w:pPr>
      <w:r w:rsidRPr="004044DE">
        <w:rPr>
          <w:rFonts w:ascii="Arial Narrow"/>
          <w:b/>
          <w:color w:val="FFFFFF"/>
          <w:sz w:val="48"/>
        </w:rPr>
        <w:t>P</w:t>
      </w:r>
      <w:r w:rsidRPr="004044DE">
        <w:rPr>
          <w:rFonts w:ascii="Arial Narrow"/>
          <w:b/>
          <w:color w:val="FFFFFF"/>
          <w:sz w:val="38"/>
        </w:rPr>
        <w:t>ENKTOJI NUOMON</w:t>
      </w:r>
      <w:r w:rsidRPr="004044DE">
        <w:rPr>
          <w:rFonts w:ascii="Arial Narrow"/>
          <w:b/>
          <w:color w:val="FFFFFF"/>
          <w:sz w:val="38"/>
        </w:rPr>
        <w:t>Ė</w:t>
      </w:r>
      <w:r w:rsidRPr="004044DE">
        <w:rPr>
          <w:rFonts w:ascii="Arial Narrow"/>
          <w:b/>
          <w:color w:val="FFFFFF"/>
          <w:sz w:val="38"/>
        </w:rPr>
        <w:t xml:space="preserve"> D</w:t>
      </w:r>
      <w:r w:rsidRPr="004044DE">
        <w:rPr>
          <w:rFonts w:ascii="Arial Narrow"/>
          <w:b/>
          <w:color w:val="FFFFFF"/>
          <w:sz w:val="38"/>
        </w:rPr>
        <w:t>Ė</w:t>
      </w:r>
      <w:r w:rsidRPr="004044DE">
        <w:rPr>
          <w:rFonts w:ascii="Arial Narrow"/>
          <w:b/>
          <w:color w:val="FFFFFF"/>
          <w:sz w:val="38"/>
        </w:rPr>
        <w:t>L</w:t>
      </w:r>
    </w:p>
    <w:p w14:paraId="2076E484" w14:textId="77777777" w:rsidR="00D44F6C" w:rsidRPr="004044DE" w:rsidRDefault="0081764E" w:rsidP="00544DAD">
      <w:pPr>
        <w:pStyle w:val="Title"/>
        <w:tabs>
          <w:tab w:val="left" w:pos="720"/>
        </w:tabs>
      </w:pPr>
      <w:r w:rsidRPr="004044DE">
        <w:rPr>
          <w:color w:val="FFFFFF"/>
        </w:rPr>
        <w:t>Lietuvos</w:t>
      </w:r>
    </w:p>
    <w:p w14:paraId="0C295FC4" w14:textId="77777777" w:rsidR="00D44F6C" w:rsidRPr="004044DE" w:rsidRDefault="00D44F6C" w:rsidP="00544DAD">
      <w:pPr>
        <w:pStyle w:val="BodyText"/>
        <w:tabs>
          <w:tab w:val="left" w:pos="720"/>
        </w:tabs>
        <w:rPr>
          <w:rFonts w:ascii="Arial Narrow"/>
          <w:b/>
        </w:rPr>
      </w:pPr>
    </w:p>
    <w:p w14:paraId="2A4BA471" w14:textId="77777777" w:rsidR="00D44F6C" w:rsidRPr="004044DE" w:rsidRDefault="00D44F6C" w:rsidP="00544DAD">
      <w:pPr>
        <w:pStyle w:val="BodyText"/>
        <w:tabs>
          <w:tab w:val="left" w:pos="720"/>
        </w:tabs>
        <w:rPr>
          <w:rFonts w:ascii="Arial Narrow"/>
          <w:b/>
        </w:rPr>
      </w:pPr>
    </w:p>
    <w:p w14:paraId="32F04C68" w14:textId="77777777" w:rsidR="00D44F6C" w:rsidRPr="004044DE" w:rsidRDefault="00D44F6C" w:rsidP="00544DAD">
      <w:pPr>
        <w:pStyle w:val="BodyText"/>
        <w:tabs>
          <w:tab w:val="left" w:pos="720"/>
        </w:tabs>
        <w:rPr>
          <w:rFonts w:ascii="Arial Narrow"/>
          <w:b/>
        </w:rPr>
      </w:pPr>
    </w:p>
    <w:p w14:paraId="47B004F4" w14:textId="77777777" w:rsidR="00D44F6C" w:rsidRPr="004044DE" w:rsidRDefault="00D44F6C" w:rsidP="00544DAD">
      <w:pPr>
        <w:pStyle w:val="BodyText"/>
        <w:tabs>
          <w:tab w:val="left" w:pos="720"/>
        </w:tabs>
        <w:rPr>
          <w:rFonts w:ascii="Arial Narrow"/>
          <w:b/>
        </w:rPr>
      </w:pPr>
    </w:p>
    <w:p w14:paraId="46BACFF2" w14:textId="77777777" w:rsidR="00D44F6C" w:rsidRPr="004044DE" w:rsidRDefault="00D44F6C" w:rsidP="00544DAD">
      <w:pPr>
        <w:pStyle w:val="BodyText"/>
        <w:tabs>
          <w:tab w:val="left" w:pos="720"/>
        </w:tabs>
        <w:rPr>
          <w:rFonts w:ascii="Arial Narrow"/>
          <w:b/>
        </w:rPr>
      </w:pPr>
    </w:p>
    <w:p w14:paraId="07C83F73" w14:textId="77777777" w:rsidR="00D44F6C" w:rsidRPr="004044DE" w:rsidRDefault="00D44F6C" w:rsidP="00544DAD">
      <w:pPr>
        <w:pStyle w:val="BodyText"/>
        <w:tabs>
          <w:tab w:val="left" w:pos="720"/>
        </w:tabs>
        <w:rPr>
          <w:rFonts w:ascii="Arial Narrow"/>
          <w:b/>
        </w:rPr>
      </w:pPr>
    </w:p>
    <w:p w14:paraId="2836CBA9" w14:textId="77777777" w:rsidR="00D44F6C" w:rsidRPr="004044DE" w:rsidRDefault="00D44F6C" w:rsidP="00544DAD">
      <w:pPr>
        <w:pStyle w:val="BodyText"/>
        <w:tabs>
          <w:tab w:val="left" w:pos="720"/>
        </w:tabs>
        <w:rPr>
          <w:rFonts w:ascii="Arial Narrow"/>
          <w:b/>
        </w:rPr>
      </w:pPr>
    </w:p>
    <w:p w14:paraId="592FE4AA" w14:textId="77777777" w:rsidR="00D44F6C" w:rsidRPr="004044DE" w:rsidRDefault="00D44F6C" w:rsidP="00544DAD">
      <w:pPr>
        <w:pStyle w:val="BodyText"/>
        <w:tabs>
          <w:tab w:val="left" w:pos="720"/>
        </w:tabs>
        <w:rPr>
          <w:rFonts w:ascii="Arial Narrow"/>
          <w:b/>
        </w:rPr>
      </w:pPr>
    </w:p>
    <w:p w14:paraId="1D643888" w14:textId="77777777" w:rsidR="00D44F6C" w:rsidRPr="004044DE" w:rsidRDefault="00D44F6C" w:rsidP="00544DAD">
      <w:pPr>
        <w:pStyle w:val="BodyText"/>
        <w:tabs>
          <w:tab w:val="left" w:pos="720"/>
        </w:tabs>
        <w:rPr>
          <w:rFonts w:ascii="Arial Narrow"/>
          <w:b/>
        </w:rPr>
      </w:pPr>
    </w:p>
    <w:p w14:paraId="28D98D07" w14:textId="77777777" w:rsidR="00D44F6C" w:rsidRPr="004044DE" w:rsidRDefault="00D44F6C" w:rsidP="00544DAD">
      <w:pPr>
        <w:pStyle w:val="BodyText"/>
        <w:tabs>
          <w:tab w:val="left" w:pos="720"/>
        </w:tabs>
        <w:rPr>
          <w:rFonts w:ascii="Arial Narrow"/>
          <w:b/>
        </w:rPr>
      </w:pPr>
    </w:p>
    <w:p w14:paraId="3D04144B" w14:textId="52F6E2D8" w:rsidR="00D44F6C" w:rsidRPr="004044DE" w:rsidRDefault="00705B9D" w:rsidP="00544DAD">
      <w:pPr>
        <w:pStyle w:val="BodyText"/>
        <w:tabs>
          <w:tab w:val="left" w:pos="720"/>
        </w:tabs>
        <w:rPr>
          <w:rFonts w:ascii="Arial Narrow"/>
          <w:b/>
        </w:rPr>
      </w:pPr>
      <w:r>
        <w:rPr>
          <w:rFonts w:ascii="Arial Narrow"/>
          <w:b/>
          <w:noProof/>
          <w:lang w:eastAsia="lt-LT"/>
        </w:rPr>
        <mc:AlternateContent>
          <mc:Choice Requires="wps">
            <w:drawing>
              <wp:anchor distT="0" distB="0" distL="114300" distR="114300" simplePos="0" relativeHeight="487642112" behindDoc="0" locked="0" layoutInCell="1" allowOverlap="1" wp14:anchorId="610EC59A" wp14:editId="01952D48">
                <wp:simplePos x="0" y="0"/>
                <wp:positionH relativeFrom="column">
                  <wp:posOffset>95250</wp:posOffset>
                </wp:positionH>
                <wp:positionV relativeFrom="paragraph">
                  <wp:posOffset>33655</wp:posOffset>
                </wp:positionV>
                <wp:extent cx="3517900" cy="3594100"/>
                <wp:effectExtent l="0" t="0" r="6350" b="635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17900" cy="35941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F0E1185" w14:textId="77777777" w:rsidR="00A5404B" w:rsidRPr="00087F7F" w:rsidRDefault="00A5404B" w:rsidP="00087F7F">
                            <w:pPr>
                              <w:jc w:val="center"/>
                              <w:rPr>
                                <w:color w:val="C6D9F1" w:themeColor="text2" w:themeTint="33"/>
                                <w:sz w:val="36"/>
                                <w:szCs w:val="36"/>
                              </w:rPr>
                            </w:pPr>
                            <w:r>
                              <w:rPr>
                                <w:color w:val="C6D9F1" w:themeColor="text2" w:themeTint="33"/>
                                <w:sz w:val="36"/>
                                <w:szCs w:val="36"/>
                              </w:rPr>
                              <w:t>TAUT</w:t>
                            </w:r>
                            <w:r w:rsidRPr="00087F7F">
                              <w:rPr>
                                <w:color w:val="C6D9F1" w:themeColor="text2" w:themeTint="33"/>
                                <w:sz w:val="36"/>
                                <w:szCs w:val="36"/>
                              </w:rPr>
                              <w:t>INIŲ MAŽUMŲ APSAUGOS PAGRINDŲ KONVENCIJOS PATARIAMASIS KOMITETAS (</w:t>
                            </w:r>
                            <w:r w:rsidRPr="00087F7F">
                              <w:rPr>
                                <w:color w:val="DBE5F1" w:themeColor="accent1" w:themeTint="33"/>
                                <w:sz w:val="36"/>
                                <w:szCs w:val="36"/>
                              </w:rPr>
                              <w:t>ACFC</w:t>
                            </w:r>
                            <w:r w:rsidRPr="00087F7F">
                              <w:rPr>
                                <w:color w:val="C6D9F1" w:themeColor="text2" w:themeTint="33"/>
                                <w:sz w:val="36"/>
                                <w:szCs w:val="3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0EC59A" id="Rectangle 2" o:spid="_x0000_s1026" style="position:absolute;margin-left:7.5pt;margin-top:2.65pt;width:277pt;height:283pt;z-index:48764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" fillcolor="#4f81bd [3204]" strokecolor="#243f60 [1604]" strokeweight="2pt">
                <v:path arrowok="t"/>
                <v:textbox>
                  <w:txbxContent>
                    <w:p w14:paraId="7F0E1185" w14:textId="77777777" w:rsidR="00A5404B" w:rsidRPr="00087F7F" w:rsidRDefault="00A5404B" w:rsidP="00087F7F">
                      <w:pPr>
                        <w:jc w:val="center"/>
                        <w:rPr>
                          <w:color w:val="C6D9F1" w:themeColor="text2" w:themeTint="33"/>
                          <w:sz w:val="36"/>
                          <w:szCs w:val="36"/>
                        </w:rPr>
                      </w:pPr>
                      <w:r>
                        <w:rPr>
                          <w:color w:val="C6D9F1" w:themeColor="text2" w:themeTint="33"/>
                          <w:sz w:val="36"/>
                          <w:szCs w:val="36"/>
                        </w:rPr>
                        <w:t>TAUT</w:t>
                      </w:r>
                      <w:r w:rsidRPr="00087F7F">
                        <w:rPr>
                          <w:color w:val="C6D9F1" w:themeColor="text2" w:themeTint="33"/>
                          <w:sz w:val="36"/>
                          <w:szCs w:val="36"/>
                        </w:rPr>
                        <w:t>INIŲ MAŽUMŲ APSAUGOS PAGRINDŲ KONVENCIJOS PATARIAMASIS KOMITETAS (</w:t>
                      </w:r>
                      <w:r w:rsidRPr="00087F7F">
                        <w:rPr>
                          <w:color w:val="DBE5F1" w:themeColor="accent1" w:themeTint="33"/>
                          <w:sz w:val="36"/>
                          <w:szCs w:val="36"/>
                        </w:rPr>
                        <w:t>ACFC</w:t>
                      </w:r>
                      <w:r w:rsidRPr="00087F7F">
                        <w:rPr>
                          <w:color w:val="C6D9F1" w:themeColor="text2" w:themeTint="33"/>
                          <w:sz w:val="36"/>
                          <w:szCs w:val="36"/>
                        </w:rPr>
                        <w:t>)</w:t>
                      </w:r>
                    </w:p>
                  </w:txbxContent>
                </v:textbox>
              </v:rect>
            </w:pict>
          </mc:Fallback>
        </mc:AlternateContent>
      </w:r>
    </w:p>
    <w:p w14:paraId="608B5769" w14:textId="77777777" w:rsidR="00D44F6C" w:rsidRPr="004044DE" w:rsidRDefault="00D44F6C" w:rsidP="00544DAD">
      <w:pPr>
        <w:pStyle w:val="BodyText"/>
        <w:tabs>
          <w:tab w:val="left" w:pos="720"/>
        </w:tabs>
        <w:rPr>
          <w:rFonts w:ascii="Arial Narrow"/>
          <w:b/>
        </w:rPr>
      </w:pPr>
    </w:p>
    <w:p w14:paraId="5CA55300" w14:textId="77777777" w:rsidR="00D44F6C" w:rsidRPr="004044DE" w:rsidRDefault="00D44F6C" w:rsidP="00544DAD">
      <w:pPr>
        <w:pStyle w:val="BodyText"/>
        <w:tabs>
          <w:tab w:val="left" w:pos="720"/>
        </w:tabs>
        <w:rPr>
          <w:rFonts w:ascii="Arial Narrow"/>
          <w:b/>
        </w:rPr>
      </w:pPr>
    </w:p>
    <w:p w14:paraId="4D6E0A81" w14:textId="77777777" w:rsidR="00D44F6C" w:rsidRPr="004044DE" w:rsidRDefault="00D44F6C" w:rsidP="00544DAD">
      <w:pPr>
        <w:pStyle w:val="BodyText"/>
        <w:tabs>
          <w:tab w:val="left" w:pos="720"/>
        </w:tabs>
        <w:rPr>
          <w:rFonts w:ascii="Arial Narrow"/>
          <w:b/>
        </w:rPr>
      </w:pPr>
    </w:p>
    <w:p w14:paraId="1195D919" w14:textId="77777777" w:rsidR="00D44F6C" w:rsidRPr="004044DE" w:rsidRDefault="00D44F6C" w:rsidP="00544DAD">
      <w:pPr>
        <w:pStyle w:val="BodyText"/>
        <w:tabs>
          <w:tab w:val="left" w:pos="720"/>
        </w:tabs>
        <w:rPr>
          <w:rFonts w:ascii="Arial Narrow"/>
          <w:b/>
        </w:rPr>
      </w:pPr>
    </w:p>
    <w:p w14:paraId="3CB64C94" w14:textId="77777777" w:rsidR="00D44F6C" w:rsidRPr="004044DE" w:rsidRDefault="00D44F6C" w:rsidP="00544DAD">
      <w:pPr>
        <w:pStyle w:val="BodyText"/>
        <w:tabs>
          <w:tab w:val="left" w:pos="720"/>
        </w:tabs>
        <w:rPr>
          <w:rFonts w:ascii="Arial Narrow"/>
          <w:b/>
        </w:rPr>
      </w:pPr>
    </w:p>
    <w:p w14:paraId="38A4A1F5" w14:textId="77777777" w:rsidR="00D44F6C" w:rsidRPr="004044DE" w:rsidRDefault="00D44F6C" w:rsidP="00544DAD">
      <w:pPr>
        <w:pStyle w:val="BodyText"/>
        <w:tabs>
          <w:tab w:val="left" w:pos="720"/>
        </w:tabs>
        <w:rPr>
          <w:rFonts w:ascii="Arial Narrow"/>
          <w:b/>
        </w:rPr>
      </w:pPr>
    </w:p>
    <w:p w14:paraId="1EE605D4" w14:textId="77777777" w:rsidR="00D44F6C" w:rsidRPr="004044DE" w:rsidRDefault="00D44F6C" w:rsidP="00544DAD">
      <w:pPr>
        <w:pStyle w:val="BodyText"/>
        <w:tabs>
          <w:tab w:val="left" w:pos="720"/>
        </w:tabs>
        <w:rPr>
          <w:rFonts w:ascii="Arial Narrow"/>
          <w:b/>
        </w:rPr>
      </w:pPr>
    </w:p>
    <w:p w14:paraId="797A56FA" w14:textId="77777777" w:rsidR="00D44F6C" w:rsidRPr="004044DE" w:rsidRDefault="00D44F6C" w:rsidP="00544DAD">
      <w:pPr>
        <w:pStyle w:val="BodyText"/>
        <w:tabs>
          <w:tab w:val="left" w:pos="720"/>
        </w:tabs>
        <w:rPr>
          <w:rFonts w:ascii="Arial Narrow"/>
          <w:b/>
        </w:rPr>
      </w:pPr>
    </w:p>
    <w:p w14:paraId="6567A12A" w14:textId="77777777" w:rsidR="00D44F6C" w:rsidRPr="004044DE" w:rsidRDefault="00D44F6C" w:rsidP="00544DAD">
      <w:pPr>
        <w:pStyle w:val="BodyText"/>
        <w:tabs>
          <w:tab w:val="left" w:pos="720"/>
        </w:tabs>
        <w:rPr>
          <w:rFonts w:ascii="Arial Narrow"/>
          <w:b/>
        </w:rPr>
      </w:pPr>
    </w:p>
    <w:p w14:paraId="539EBB46" w14:textId="77777777" w:rsidR="00D44F6C" w:rsidRPr="004044DE" w:rsidRDefault="00D44F6C" w:rsidP="00544DAD">
      <w:pPr>
        <w:pStyle w:val="BodyText"/>
        <w:tabs>
          <w:tab w:val="left" w:pos="720"/>
        </w:tabs>
        <w:rPr>
          <w:rFonts w:ascii="Arial Narrow"/>
          <w:b/>
        </w:rPr>
      </w:pPr>
    </w:p>
    <w:p w14:paraId="0B833F4E" w14:textId="77777777" w:rsidR="00D44F6C" w:rsidRPr="004044DE" w:rsidRDefault="00D44F6C" w:rsidP="00544DAD">
      <w:pPr>
        <w:pStyle w:val="BodyText"/>
        <w:tabs>
          <w:tab w:val="left" w:pos="720"/>
        </w:tabs>
        <w:rPr>
          <w:rFonts w:ascii="Arial Narrow"/>
          <w:b/>
        </w:rPr>
      </w:pPr>
    </w:p>
    <w:p w14:paraId="452042C4" w14:textId="77777777" w:rsidR="00D44F6C" w:rsidRPr="004044DE" w:rsidRDefault="00D44F6C" w:rsidP="00544DAD">
      <w:pPr>
        <w:pStyle w:val="BodyText"/>
        <w:tabs>
          <w:tab w:val="left" w:pos="720"/>
        </w:tabs>
        <w:rPr>
          <w:rFonts w:ascii="Arial Narrow"/>
          <w:b/>
        </w:rPr>
      </w:pPr>
    </w:p>
    <w:p w14:paraId="01AE3239" w14:textId="77777777" w:rsidR="00D44F6C" w:rsidRPr="004044DE" w:rsidRDefault="00D44F6C" w:rsidP="00544DAD">
      <w:pPr>
        <w:pStyle w:val="BodyText"/>
        <w:tabs>
          <w:tab w:val="left" w:pos="720"/>
        </w:tabs>
        <w:rPr>
          <w:rFonts w:ascii="Arial Narrow"/>
          <w:b/>
        </w:rPr>
      </w:pPr>
    </w:p>
    <w:p w14:paraId="12C96018" w14:textId="77777777" w:rsidR="00D44F6C" w:rsidRPr="004044DE" w:rsidRDefault="00D44F6C" w:rsidP="00544DAD">
      <w:pPr>
        <w:pStyle w:val="BodyText"/>
        <w:tabs>
          <w:tab w:val="left" w:pos="720"/>
        </w:tabs>
        <w:rPr>
          <w:rFonts w:ascii="Arial Narrow"/>
          <w:b/>
        </w:rPr>
      </w:pPr>
    </w:p>
    <w:p w14:paraId="527832B7" w14:textId="77777777" w:rsidR="00D44F6C" w:rsidRPr="004044DE" w:rsidRDefault="00D44F6C" w:rsidP="00544DAD">
      <w:pPr>
        <w:pStyle w:val="BodyText"/>
        <w:tabs>
          <w:tab w:val="left" w:pos="720"/>
        </w:tabs>
        <w:rPr>
          <w:rFonts w:ascii="Arial Narrow"/>
          <w:b/>
        </w:rPr>
      </w:pPr>
    </w:p>
    <w:p w14:paraId="683E7796" w14:textId="77777777" w:rsidR="00D44F6C" w:rsidRPr="004044DE" w:rsidRDefault="00D44F6C" w:rsidP="00544DAD">
      <w:pPr>
        <w:pStyle w:val="BodyText"/>
        <w:tabs>
          <w:tab w:val="left" w:pos="720"/>
        </w:tabs>
        <w:rPr>
          <w:rFonts w:ascii="Arial Narrow"/>
          <w:b/>
        </w:rPr>
      </w:pPr>
    </w:p>
    <w:p w14:paraId="3F7E9EEB" w14:textId="77777777" w:rsidR="00D44F6C" w:rsidRPr="004044DE" w:rsidRDefault="00D44F6C" w:rsidP="00544DAD">
      <w:pPr>
        <w:pStyle w:val="BodyText"/>
        <w:tabs>
          <w:tab w:val="left" w:pos="720"/>
        </w:tabs>
        <w:rPr>
          <w:rFonts w:ascii="Arial Narrow"/>
          <w:b/>
        </w:rPr>
      </w:pPr>
    </w:p>
    <w:p w14:paraId="77A366A6" w14:textId="77777777" w:rsidR="00D44F6C" w:rsidRPr="004044DE" w:rsidRDefault="00D44F6C" w:rsidP="00544DAD">
      <w:pPr>
        <w:pStyle w:val="BodyText"/>
        <w:tabs>
          <w:tab w:val="left" w:pos="720"/>
        </w:tabs>
        <w:rPr>
          <w:rFonts w:ascii="Arial Narrow"/>
          <w:b/>
        </w:rPr>
      </w:pPr>
    </w:p>
    <w:p w14:paraId="52A5E0DF" w14:textId="77777777" w:rsidR="00D44F6C" w:rsidRPr="004044DE" w:rsidRDefault="00D44F6C" w:rsidP="00544DAD">
      <w:pPr>
        <w:pStyle w:val="BodyText"/>
        <w:tabs>
          <w:tab w:val="left" w:pos="720"/>
        </w:tabs>
        <w:rPr>
          <w:rFonts w:ascii="Arial Narrow"/>
          <w:b/>
        </w:rPr>
      </w:pPr>
    </w:p>
    <w:p w14:paraId="40B09A83" w14:textId="77777777" w:rsidR="00D44F6C" w:rsidRPr="004044DE" w:rsidRDefault="00D44F6C" w:rsidP="00544DAD">
      <w:pPr>
        <w:pStyle w:val="BodyText"/>
        <w:tabs>
          <w:tab w:val="left" w:pos="720"/>
        </w:tabs>
        <w:rPr>
          <w:rFonts w:ascii="Arial Narrow"/>
          <w:b/>
        </w:rPr>
      </w:pPr>
    </w:p>
    <w:p w14:paraId="522462B7" w14:textId="77777777" w:rsidR="00D44F6C" w:rsidRPr="004044DE" w:rsidRDefault="00D44F6C" w:rsidP="00544DAD">
      <w:pPr>
        <w:pStyle w:val="BodyText"/>
        <w:tabs>
          <w:tab w:val="left" w:pos="720"/>
        </w:tabs>
        <w:rPr>
          <w:rFonts w:ascii="Arial Narrow"/>
          <w:b/>
        </w:rPr>
      </w:pPr>
    </w:p>
    <w:p w14:paraId="58EBD920" w14:textId="77777777" w:rsidR="00D44F6C" w:rsidRPr="004044DE" w:rsidRDefault="00D44F6C" w:rsidP="00544DAD">
      <w:pPr>
        <w:pStyle w:val="BodyText"/>
        <w:tabs>
          <w:tab w:val="left" w:pos="720"/>
        </w:tabs>
        <w:rPr>
          <w:rFonts w:ascii="Arial Narrow"/>
          <w:b/>
        </w:rPr>
      </w:pPr>
    </w:p>
    <w:p w14:paraId="6AF587E0" w14:textId="77777777" w:rsidR="00D44F6C" w:rsidRPr="004044DE" w:rsidRDefault="00D44F6C" w:rsidP="00544DAD">
      <w:pPr>
        <w:pStyle w:val="BodyText"/>
        <w:tabs>
          <w:tab w:val="left" w:pos="720"/>
        </w:tabs>
        <w:rPr>
          <w:rFonts w:ascii="Arial Narrow"/>
          <w:b/>
        </w:rPr>
      </w:pPr>
    </w:p>
    <w:p w14:paraId="686A81C0" w14:textId="77777777" w:rsidR="00D44F6C" w:rsidRPr="004044DE" w:rsidRDefault="00D44F6C" w:rsidP="00544DAD">
      <w:pPr>
        <w:pStyle w:val="BodyText"/>
        <w:tabs>
          <w:tab w:val="left" w:pos="720"/>
        </w:tabs>
        <w:rPr>
          <w:rFonts w:ascii="Arial Narrow"/>
          <w:b/>
        </w:rPr>
      </w:pPr>
    </w:p>
    <w:p w14:paraId="590099CF" w14:textId="77777777" w:rsidR="00D44F6C" w:rsidRPr="004044DE" w:rsidRDefault="00D44F6C" w:rsidP="00544DAD">
      <w:pPr>
        <w:pStyle w:val="BodyText"/>
        <w:tabs>
          <w:tab w:val="left" w:pos="720"/>
        </w:tabs>
        <w:spacing w:before="10"/>
        <w:rPr>
          <w:rFonts w:ascii="Arial Narrow"/>
          <w:b/>
          <w:sz w:val="21"/>
        </w:rPr>
      </w:pPr>
    </w:p>
    <w:p w14:paraId="07198C18" w14:textId="77777777" w:rsidR="00D44F6C" w:rsidRPr="004044DE" w:rsidRDefault="0081764E" w:rsidP="00544DAD">
      <w:pPr>
        <w:pStyle w:val="Heading1"/>
        <w:tabs>
          <w:tab w:val="left" w:pos="720"/>
        </w:tabs>
        <w:spacing w:before="1"/>
        <w:ind w:left="107"/>
        <w:rPr>
          <w:rFonts w:ascii="Arial Narrow"/>
        </w:rPr>
      </w:pPr>
      <w:r w:rsidRPr="004044DE">
        <w:rPr>
          <w:rFonts w:ascii="Arial Narrow"/>
        </w:rPr>
        <w:t>Patvirtinta 2024</w:t>
      </w:r>
      <w:r w:rsidRPr="004044DE">
        <w:rPr>
          <w:rFonts w:ascii="Arial Narrow"/>
        </w:rPr>
        <w:t> </w:t>
      </w:r>
      <w:r w:rsidRPr="004044DE">
        <w:rPr>
          <w:rFonts w:ascii="Arial Narrow"/>
        </w:rPr>
        <w:t>m. spalio 15</w:t>
      </w:r>
      <w:r w:rsidRPr="004044DE">
        <w:rPr>
          <w:rFonts w:ascii="Arial Narrow"/>
        </w:rPr>
        <w:t> </w:t>
      </w:r>
      <w:r w:rsidRPr="004044DE">
        <w:rPr>
          <w:rFonts w:ascii="Arial Narrow"/>
        </w:rPr>
        <w:t>d.</w:t>
      </w:r>
    </w:p>
    <w:p w14:paraId="7A202BCA" w14:textId="77777777" w:rsidR="00D44F6C" w:rsidRPr="004044DE" w:rsidRDefault="00D44F6C" w:rsidP="00544DAD">
      <w:pPr>
        <w:pStyle w:val="BodyText"/>
        <w:tabs>
          <w:tab w:val="left" w:pos="720"/>
        </w:tabs>
        <w:rPr>
          <w:rFonts w:ascii="Arial Narrow"/>
        </w:rPr>
      </w:pPr>
    </w:p>
    <w:p w14:paraId="3F3CD1A1" w14:textId="77777777" w:rsidR="00D44F6C" w:rsidRPr="004044DE" w:rsidRDefault="00D44F6C" w:rsidP="00544DAD">
      <w:pPr>
        <w:pStyle w:val="BodyText"/>
        <w:tabs>
          <w:tab w:val="left" w:pos="720"/>
        </w:tabs>
        <w:rPr>
          <w:rFonts w:ascii="Arial Narrow"/>
        </w:rPr>
      </w:pPr>
    </w:p>
    <w:p w14:paraId="1B42E109" w14:textId="77777777" w:rsidR="00D44F6C" w:rsidRPr="004044DE" w:rsidRDefault="00D44F6C" w:rsidP="00544DAD">
      <w:pPr>
        <w:pStyle w:val="BodyText"/>
        <w:tabs>
          <w:tab w:val="left" w:pos="720"/>
        </w:tabs>
        <w:rPr>
          <w:rFonts w:ascii="Arial Narrow"/>
        </w:rPr>
      </w:pPr>
    </w:p>
    <w:p w14:paraId="6FBFDE0C" w14:textId="77777777" w:rsidR="00D44F6C" w:rsidRPr="004044DE" w:rsidRDefault="00D44F6C" w:rsidP="00544DAD">
      <w:pPr>
        <w:pStyle w:val="BodyText"/>
        <w:tabs>
          <w:tab w:val="left" w:pos="720"/>
        </w:tabs>
        <w:rPr>
          <w:rFonts w:ascii="Arial Narrow"/>
        </w:rPr>
      </w:pPr>
    </w:p>
    <w:p w14:paraId="2EB67303" w14:textId="77777777" w:rsidR="00D44F6C" w:rsidRPr="004044DE" w:rsidRDefault="00D44F6C" w:rsidP="00544DAD">
      <w:pPr>
        <w:pStyle w:val="BodyText"/>
        <w:tabs>
          <w:tab w:val="left" w:pos="720"/>
        </w:tabs>
        <w:rPr>
          <w:rFonts w:ascii="Arial Narrow"/>
        </w:rPr>
      </w:pPr>
    </w:p>
    <w:p w14:paraId="28670F49" w14:textId="77777777" w:rsidR="00D44F6C" w:rsidRPr="004044DE" w:rsidRDefault="00D44F6C" w:rsidP="00544DAD">
      <w:pPr>
        <w:pStyle w:val="BodyText"/>
        <w:tabs>
          <w:tab w:val="left" w:pos="720"/>
        </w:tabs>
        <w:rPr>
          <w:rFonts w:ascii="Arial Narrow"/>
        </w:rPr>
      </w:pPr>
    </w:p>
    <w:p w14:paraId="14C22B27" w14:textId="77777777" w:rsidR="00D44F6C" w:rsidRPr="004044DE" w:rsidRDefault="00D44F6C" w:rsidP="00544DAD">
      <w:pPr>
        <w:pStyle w:val="BodyText"/>
        <w:tabs>
          <w:tab w:val="left" w:pos="720"/>
        </w:tabs>
        <w:rPr>
          <w:rFonts w:ascii="Arial Narrow"/>
        </w:rPr>
      </w:pPr>
    </w:p>
    <w:p w14:paraId="77FE4384" w14:textId="77777777" w:rsidR="00D44F6C" w:rsidRPr="004044DE" w:rsidRDefault="00D44F6C" w:rsidP="00544DAD">
      <w:pPr>
        <w:pStyle w:val="BodyText"/>
        <w:tabs>
          <w:tab w:val="left" w:pos="720"/>
        </w:tabs>
        <w:rPr>
          <w:rFonts w:ascii="Arial Narrow"/>
        </w:rPr>
      </w:pPr>
    </w:p>
    <w:p w14:paraId="707122AD" w14:textId="77777777" w:rsidR="00D44F6C" w:rsidRPr="004044DE" w:rsidRDefault="00D44F6C" w:rsidP="00544DAD">
      <w:pPr>
        <w:pStyle w:val="BodyText"/>
        <w:tabs>
          <w:tab w:val="left" w:pos="720"/>
        </w:tabs>
        <w:rPr>
          <w:rFonts w:ascii="Arial Narrow"/>
        </w:rPr>
      </w:pPr>
    </w:p>
    <w:p w14:paraId="3F4C2D46" w14:textId="77777777" w:rsidR="00D44F6C" w:rsidRPr="004044DE" w:rsidRDefault="00D44F6C" w:rsidP="00544DAD">
      <w:pPr>
        <w:pStyle w:val="BodyText"/>
        <w:tabs>
          <w:tab w:val="left" w:pos="720"/>
        </w:tabs>
        <w:rPr>
          <w:rFonts w:ascii="Arial Narrow"/>
        </w:rPr>
      </w:pPr>
    </w:p>
    <w:p w14:paraId="6871BBF5" w14:textId="77777777" w:rsidR="00D44F6C" w:rsidRPr="004044DE" w:rsidRDefault="00D44F6C" w:rsidP="00544DAD">
      <w:pPr>
        <w:pStyle w:val="BodyText"/>
        <w:tabs>
          <w:tab w:val="left" w:pos="720"/>
        </w:tabs>
        <w:rPr>
          <w:rFonts w:ascii="Arial Narrow"/>
        </w:rPr>
      </w:pPr>
    </w:p>
    <w:p w14:paraId="6E448490" w14:textId="77777777" w:rsidR="00D44F6C" w:rsidRPr="004044DE" w:rsidRDefault="0081764E" w:rsidP="00544DAD">
      <w:pPr>
        <w:pStyle w:val="BodyText"/>
        <w:tabs>
          <w:tab w:val="left" w:pos="720"/>
        </w:tabs>
        <w:rPr>
          <w:rFonts w:ascii="Arial Narrow"/>
          <w:sz w:val="11"/>
        </w:rPr>
      </w:pPr>
      <w:r w:rsidRPr="004044DE">
        <w:rPr>
          <w:noProof/>
          <w:lang w:eastAsia="lt-LT"/>
        </w:rPr>
        <w:drawing>
          <wp:anchor distT="0" distB="0" distL="0" distR="0" simplePos="0" relativeHeight="251663360" behindDoc="0" locked="0" layoutInCell="1" allowOverlap="1" wp14:anchorId="0EBF7E1D" wp14:editId="6355D7DA">
            <wp:simplePos x="0" y="0"/>
            <wp:positionH relativeFrom="page">
              <wp:posOffset>5849343</wp:posOffset>
            </wp:positionH>
            <wp:positionV relativeFrom="paragraph">
              <wp:posOffset>95390</wp:posOffset>
            </wp:positionV>
            <wp:extent cx="1294681" cy="1042416"/>
            <wp:effectExtent l="0" t="0" r="0" b="0"/>
            <wp:wrapTopAndBottom/>
            <wp:docPr id="1" name="image3.png" descr="https://www.coe.int/documents/16695/994584/COE-Logo-Quadri.png/ee7b1fc6-055b-490b-a59b-a65969e440a2?t=1371222819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1" cstate="print"/>
                    <a:stretch>
                      <a:fillRect/>
                    </a:stretch>
                  </pic:blipFill>
                  <pic:spPr>
                    <a:xfrm>
                      <a:off x="0" y="0"/>
                      <a:ext cx="1294681" cy="1042416"/>
                    </a:xfrm>
                    <a:prstGeom prst="rect">
                      <a:avLst/>
                    </a:prstGeom>
                  </pic:spPr>
                </pic:pic>
              </a:graphicData>
            </a:graphic>
          </wp:anchor>
        </w:drawing>
      </w:r>
    </w:p>
    <w:p w14:paraId="559E6AFE" w14:textId="77777777" w:rsidR="00D44F6C" w:rsidRPr="004044DE" w:rsidRDefault="00D44F6C" w:rsidP="00544DAD">
      <w:pPr>
        <w:tabs>
          <w:tab w:val="left" w:pos="720"/>
        </w:tabs>
        <w:rPr>
          <w:rFonts w:ascii="Arial Narrow"/>
          <w:sz w:val="11"/>
        </w:rPr>
        <w:sectPr w:rsidR="00D44F6C" w:rsidRPr="004044DE">
          <w:type w:val="continuous"/>
          <w:pgSz w:w="11910" w:h="16850"/>
          <w:pgMar w:top="0" w:right="540" w:bottom="280" w:left="240" w:header="567" w:footer="567" w:gutter="0"/>
          <w:cols w:space="1296"/>
        </w:sectPr>
      </w:pPr>
    </w:p>
    <w:p w14:paraId="397B74A8" w14:textId="77777777" w:rsidR="00D44F6C" w:rsidRPr="004044DE" w:rsidRDefault="00D44F6C" w:rsidP="00544DAD">
      <w:pPr>
        <w:pStyle w:val="BodyText"/>
        <w:tabs>
          <w:tab w:val="left" w:pos="720"/>
        </w:tabs>
        <w:rPr>
          <w:rFonts w:ascii="Arial Narrow"/>
        </w:rPr>
      </w:pPr>
    </w:p>
    <w:p w14:paraId="50371777" w14:textId="77777777" w:rsidR="00D44F6C" w:rsidRPr="004044DE" w:rsidRDefault="00D44F6C" w:rsidP="00544DAD">
      <w:pPr>
        <w:pStyle w:val="BodyText"/>
        <w:tabs>
          <w:tab w:val="left" w:pos="720"/>
        </w:tabs>
        <w:rPr>
          <w:rFonts w:ascii="Arial Narrow"/>
        </w:rPr>
      </w:pPr>
    </w:p>
    <w:p w14:paraId="6C8C002D" w14:textId="77777777" w:rsidR="00D44F6C" w:rsidRPr="004044DE" w:rsidRDefault="00D44F6C" w:rsidP="00544DAD">
      <w:pPr>
        <w:pStyle w:val="BodyText"/>
        <w:tabs>
          <w:tab w:val="left" w:pos="720"/>
        </w:tabs>
        <w:rPr>
          <w:rFonts w:ascii="Arial Narrow"/>
        </w:rPr>
      </w:pPr>
    </w:p>
    <w:p w14:paraId="51EFB748" w14:textId="77777777" w:rsidR="00D44F6C" w:rsidRPr="004044DE" w:rsidRDefault="00D44F6C" w:rsidP="00544DAD">
      <w:pPr>
        <w:pStyle w:val="BodyText"/>
        <w:tabs>
          <w:tab w:val="left" w:pos="720"/>
        </w:tabs>
        <w:rPr>
          <w:rFonts w:ascii="Arial Narrow"/>
        </w:rPr>
      </w:pPr>
    </w:p>
    <w:p w14:paraId="74572596" w14:textId="77777777" w:rsidR="00D44F6C" w:rsidRPr="004044DE" w:rsidRDefault="00D44F6C" w:rsidP="00544DAD">
      <w:pPr>
        <w:pStyle w:val="BodyText"/>
        <w:tabs>
          <w:tab w:val="left" w:pos="720"/>
        </w:tabs>
        <w:rPr>
          <w:rFonts w:ascii="Arial Narrow"/>
        </w:rPr>
      </w:pPr>
    </w:p>
    <w:p w14:paraId="4E49E2ED" w14:textId="77777777" w:rsidR="00D44F6C" w:rsidRPr="004044DE" w:rsidRDefault="00D44F6C" w:rsidP="00544DAD">
      <w:pPr>
        <w:pStyle w:val="BodyText"/>
        <w:tabs>
          <w:tab w:val="left" w:pos="720"/>
        </w:tabs>
        <w:rPr>
          <w:rFonts w:ascii="Arial Narrow"/>
        </w:rPr>
      </w:pPr>
    </w:p>
    <w:p w14:paraId="03938C9F" w14:textId="77777777" w:rsidR="00D44F6C" w:rsidRPr="004044DE" w:rsidRDefault="00D44F6C" w:rsidP="00544DAD">
      <w:pPr>
        <w:pStyle w:val="BodyText"/>
        <w:tabs>
          <w:tab w:val="left" w:pos="720"/>
        </w:tabs>
        <w:rPr>
          <w:rFonts w:ascii="Arial Narrow"/>
        </w:rPr>
      </w:pPr>
    </w:p>
    <w:p w14:paraId="4E86602A" w14:textId="77777777" w:rsidR="00D44F6C" w:rsidRPr="004044DE" w:rsidRDefault="00D44F6C" w:rsidP="00544DAD">
      <w:pPr>
        <w:pStyle w:val="BodyText"/>
        <w:tabs>
          <w:tab w:val="left" w:pos="720"/>
        </w:tabs>
        <w:rPr>
          <w:rFonts w:ascii="Arial Narrow"/>
        </w:rPr>
      </w:pPr>
    </w:p>
    <w:p w14:paraId="14241223" w14:textId="77777777" w:rsidR="00D44F6C" w:rsidRPr="004044DE" w:rsidRDefault="00D44F6C" w:rsidP="00544DAD">
      <w:pPr>
        <w:pStyle w:val="BodyText"/>
        <w:tabs>
          <w:tab w:val="left" w:pos="720"/>
        </w:tabs>
        <w:rPr>
          <w:rFonts w:ascii="Arial Narrow"/>
        </w:rPr>
      </w:pPr>
    </w:p>
    <w:p w14:paraId="46D88B40" w14:textId="77777777" w:rsidR="00D44F6C" w:rsidRPr="004044DE" w:rsidRDefault="00D44F6C" w:rsidP="00544DAD">
      <w:pPr>
        <w:pStyle w:val="BodyText"/>
        <w:tabs>
          <w:tab w:val="left" w:pos="720"/>
        </w:tabs>
        <w:rPr>
          <w:rFonts w:ascii="Arial Narrow"/>
        </w:rPr>
      </w:pPr>
    </w:p>
    <w:p w14:paraId="7C62FB7A" w14:textId="77777777" w:rsidR="00D44F6C" w:rsidRPr="004044DE" w:rsidRDefault="00D44F6C" w:rsidP="00544DAD">
      <w:pPr>
        <w:pStyle w:val="BodyText"/>
        <w:tabs>
          <w:tab w:val="left" w:pos="720"/>
        </w:tabs>
        <w:rPr>
          <w:rFonts w:ascii="Arial Narrow"/>
        </w:rPr>
      </w:pPr>
    </w:p>
    <w:p w14:paraId="7C56605E" w14:textId="77777777" w:rsidR="00D44F6C" w:rsidRPr="004044DE" w:rsidRDefault="00D44F6C" w:rsidP="00544DAD">
      <w:pPr>
        <w:pStyle w:val="BodyText"/>
        <w:tabs>
          <w:tab w:val="left" w:pos="720"/>
        </w:tabs>
        <w:rPr>
          <w:rFonts w:ascii="Arial Narrow"/>
        </w:rPr>
      </w:pPr>
    </w:p>
    <w:p w14:paraId="18BBE977" w14:textId="77777777" w:rsidR="00D44F6C" w:rsidRPr="004044DE" w:rsidRDefault="00D44F6C" w:rsidP="00544DAD">
      <w:pPr>
        <w:pStyle w:val="BodyText"/>
        <w:tabs>
          <w:tab w:val="left" w:pos="720"/>
        </w:tabs>
        <w:rPr>
          <w:rFonts w:ascii="Arial Narrow"/>
        </w:rPr>
      </w:pPr>
    </w:p>
    <w:p w14:paraId="7BF842AF" w14:textId="77777777" w:rsidR="00D44F6C" w:rsidRPr="004044DE" w:rsidRDefault="00D44F6C" w:rsidP="00544DAD">
      <w:pPr>
        <w:pStyle w:val="BodyText"/>
        <w:tabs>
          <w:tab w:val="left" w:pos="720"/>
        </w:tabs>
        <w:rPr>
          <w:rFonts w:ascii="Arial Narrow"/>
        </w:rPr>
      </w:pPr>
    </w:p>
    <w:p w14:paraId="7E232636" w14:textId="77777777" w:rsidR="00D44F6C" w:rsidRPr="004044DE" w:rsidRDefault="00D44F6C" w:rsidP="00544DAD">
      <w:pPr>
        <w:pStyle w:val="BodyText"/>
        <w:tabs>
          <w:tab w:val="left" w:pos="720"/>
        </w:tabs>
        <w:rPr>
          <w:rFonts w:ascii="Arial Narrow"/>
        </w:rPr>
      </w:pPr>
    </w:p>
    <w:p w14:paraId="257DE286" w14:textId="77777777" w:rsidR="00D44F6C" w:rsidRPr="004044DE" w:rsidRDefault="00D44F6C" w:rsidP="00544DAD">
      <w:pPr>
        <w:pStyle w:val="BodyText"/>
        <w:tabs>
          <w:tab w:val="left" w:pos="720"/>
        </w:tabs>
        <w:rPr>
          <w:rFonts w:ascii="Arial Narrow"/>
        </w:rPr>
      </w:pPr>
    </w:p>
    <w:p w14:paraId="696800B9" w14:textId="77777777" w:rsidR="00D44F6C" w:rsidRPr="004044DE" w:rsidRDefault="00D44F6C" w:rsidP="00544DAD">
      <w:pPr>
        <w:pStyle w:val="BodyText"/>
        <w:tabs>
          <w:tab w:val="left" w:pos="720"/>
        </w:tabs>
        <w:rPr>
          <w:rFonts w:ascii="Arial Narrow"/>
        </w:rPr>
      </w:pPr>
    </w:p>
    <w:p w14:paraId="55F0B570" w14:textId="77777777" w:rsidR="00D44F6C" w:rsidRPr="004044DE" w:rsidRDefault="00D44F6C" w:rsidP="00544DAD">
      <w:pPr>
        <w:pStyle w:val="BodyText"/>
        <w:tabs>
          <w:tab w:val="left" w:pos="720"/>
        </w:tabs>
        <w:rPr>
          <w:rFonts w:ascii="Arial Narrow"/>
        </w:rPr>
      </w:pPr>
    </w:p>
    <w:p w14:paraId="0E6D69AD" w14:textId="77777777" w:rsidR="00D44F6C" w:rsidRPr="004044DE" w:rsidRDefault="00D44F6C" w:rsidP="00544DAD">
      <w:pPr>
        <w:pStyle w:val="BodyText"/>
        <w:tabs>
          <w:tab w:val="left" w:pos="720"/>
        </w:tabs>
        <w:rPr>
          <w:rFonts w:ascii="Arial Narrow"/>
        </w:rPr>
      </w:pPr>
    </w:p>
    <w:p w14:paraId="167BB91D" w14:textId="77777777" w:rsidR="00D44F6C" w:rsidRPr="004044DE" w:rsidRDefault="00D44F6C" w:rsidP="00544DAD">
      <w:pPr>
        <w:pStyle w:val="BodyText"/>
        <w:tabs>
          <w:tab w:val="left" w:pos="720"/>
        </w:tabs>
        <w:rPr>
          <w:rFonts w:ascii="Arial Narrow"/>
        </w:rPr>
      </w:pPr>
    </w:p>
    <w:p w14:paraId="237947E8" w14:textId="77777777" w:rsidR="00D44F6C" w:rsidRPr="004044DE" w:rsidRDefault="00D44F6C" w:rsidP="00544DAD">
      <w:pPr>
        <w:pStyle w:val="BodyText"/>
        <w:tabs>
          <w:tab w:val="left" w:pos="720"/>
        </w:tabs>
        <w:rPr>
          <w:rFonts w:ascii="Arial Narrow"/>
        </w:rPr>
      </w:pPr>
    </w:p>
    <w:p w14:paraId="7EC855DC" w14:textId="77777777" w:rsidR="00D44F6C" w:rsidRPr="004044DE" w:rsidRDefault="00D44F6C" w:rsidP="00544DAD">
      <w:pPr>
        <w:pStyle w:val="BodyText"/>
        <w:tabs>
          <w:tab w:val="left" w:pos="720"/>
        </w:tabs>
        <w:rPr>
          <w:rFonts w:ascii="Arial Narrow"/>
        </w:rPr>
      </w:pPr>
    </w:p>
    <w:p w14:paraId="6692DD2B" w14:textId="77777777" w:rsidR="00D44F6C" w:rsidRPr="004044DE" w:rsidRDefault="00D44F6C" w:rsidP="00544DAD">
      <w:pPr>
        <w:pStyle w:val="BodyText"/>
        <w:tabs>
          <w:tab w:val="left" w:pos="720"/>
        </w:tabs>
        <w:rPr>
          <w:rFonts w:ascii="Arial Narrow"/>
        </w:rPr>
      </w:pPr>
    </w:p>
    <w:p w14:paraId="2B3BAB64" w14:textId="77777777" w:rsidR="00D44F6C" w:rsidRPr="004044DE" w:rsidRDefault="00D44F6C" w:rsidP="00544DAD">
      <w:pPr>
        <w:pStyle w:val="BodyText"/>
        <w:tabs>
          <w:tab w:val="left" w:pos="720"/>
        </w:tabs>
        <w:rPr>
          <w:rFonts w:ascii="Arial Narrow"/>
        </w:rPr>
      </w:pPr>
    </w:p>
    <w:p w14:paraId="2B2ADCF8" w14:textId="77777777" w:rsidR="00D44F6C" w:rsidRPr="004044DE" w:rsidRDefault="00D44F6C" w:rsidP="00544DAD">
      <w:pPr>
        <w:pStyle w:val="BodyText"/>
        <w:tabs>
          <w:tab w:val="left" w:pos="720"/>
        </w:tabs>
        <w:rPr>
          <w:rFonts w:ascii="Arial Narrow"/>
        </w:rPr>
      </w:pPr>
    </w:p>
    <w:p w14:paraId="266BCE11" w14:textId="77777777" w:rsidR="00D44F6C" w:rsidRPr="004044DE" w:rsidRDefault="00D44F6C" w:rsidP="00544DAD">
      <w:pPr>
        <w:pStyle w:val="BodyText"/>
        <w:tabs>
          <w:tab w:val="left" w:pos="720"/>
        </w:tabs>
        <w:rPr>
          <w:rFonts w:ascii="Arial Narrow"/>
        </w:rPr>
      </w:pPr>
    </w:p>
    <w:p w14:paraId="10CD2FF4" w14:textId="77777777" w:rsidR="00D44F6C" w:rsidRPr="004044DE" w:rsidRDefault="00D44F6C" w:rsidP="00544DAD">
      <w:pPr>
        <w:pStyle w:val="BodyText"/>
        <w:tabs>
          <w:tab w:val="left" w:pos="720"/>
        </w:tabs>
        <w:rPr>
          <w:rFonts w:ascii="Arial Narrow"/>
        </w:rPr>
      </w:pPr>
    </w:p>
    <w:p w14:paraId="2AB56BF3" w14:textId="77777777" w:rsidR="00D44F6C" w:rsidRPr="004044DE" w:rsidRDefault="00D44F6C" w:rsidP="00544DAD">
      <w:pPr>
        <w:pStyle w:val="BodyText"/>
        <w:tabs>
          <w:tab w:val="left" w:pos="720"/>
        </w:tabs>
        <w:rPr>
          <w:rFonts w:ascii="Arial Narrow"/>
        </w:rPr>
      </w:pPr>
    </w:p>
    <w:p w14:paraId="0CFB079F" w14:textId="77777777" w:rsidR="00D44F6C" w:rsidRPr="004044DE" w:rsidRDefault="00D44F6C" w:rsidP="00544DAD">
      <w:pPr>
        <w:pStyle w:val="BodyText"/>
        <w:tabs>
          <w:tab w:val="left" w:pos="720"/>
        </w:tabs>
        <w:rPr>
          <w:rFonts w:ascii="Arial Narrow"/>
        </w:rPr>
      </w:pPr>
    </w:p>
    <w:p w14:paraId="15601709" w14:textId="77777777" w:rsidR="00D44F6C" w:rsidRPr="004044DE" w:rsidRDefault="00D44F6C" w:rsidP="00544DAD">
      <w:pPr>
        <w:pStyle w:val="BodyText"/>
        <w:tabs>
          <w:tab w:val="left" w:pos="720"/>
        </w:tabs>
        <w:rPr>
          <w:rFonts w:ascii="Arial Narrow"/>
        </w:rPr>
      </w:pPr>
    </w:p>
    <w:p w14:paraId="2260778F" w14:textId="77777777" w:rsidR="00D44F6C" w:rsidRPr="004044DE" w:rsidRDefault="00D44F6C" w:rsidP="00544DAD">
      <w:pPr>
        <w:pStyle w:val="BodyText"/>
        <w:tabs>
          <w:tab w:val="left" w:pos="720"/>
        </w:tabs>
        <w:rPr>
          <w:rFonts w:ascii="Arial Narrow"/>
        </w:rPr>
      </w:pPr>
    </w:p>
    <w:p w14:paraId="69D760C5" w14:textId="77777777" w:rsidR="00D44F6C" w:rsidRPr="004044DE" w:rsidRDefault="00D44F6C" w:rsidP="00544DAD">
      <w:pPr>
        <w:pStyle w:val="BodyText"/>
        <w:tabs>
          <w:tab w:val="left" w:pos="720"/>
        </w:tabs>
        <w:rPr>
          <w:rFonts w:ascii="Arial Narrow"/>
        </w:rPr>
      </w:pPr>
    </w:p>
    <w:p w14:paraId="06A84BC6" w14:textId="77777777" w:rsidR="00D44F6C" w:rsidRPr="004044DE" w:rsidRDefault="00D44F6C" w:rsidP="00544DAD">
      <w:pPr>
        <w:pStyle w:val="BodyText"/>
        <w:tabs>
          <w:tab w:val="left" w:pos="720"/>
        </w:tabs>
        <w:rPr>
          <w:rFonts w:ascii="Arial Narrow"/>
        </w:rPr>
      </w:pPr>
    </w:p>
    <w:p w14:paraId="016F951E" w14:textId="77777777" w:rsidR="00D44F6C" w:rsidRPr="004044DE" w:rsidRDefault="00D44F6C" w:rsidP="00544DAD">
      <w:pPr>
        <w:pStyle w:val="BodyText"/>
        <w:tabs>
          <w:tab w:val="left" w:pos="720"/>
        </w:tabs>
        <w:rPr>
          <w:rFonts w:ascii="Arial Narrow"/>
        </w:rPr>
      </w:pPr>
    </w:p>
    <w:p w14:paraId="30B85D7E" w14:textId="77777777" w:rsidR="00D44F6C" w:rsidRPr="004044DE" w:rsidRDefault="00D44F6C" w:rsidP="00544DAD">
      <w:pPr>
        <w:pStyle w:val="BodyText"/>
        <w:tabs>
          <w:tab w:val="left" w:pos="720"/>
        </w:tabs>
        <w:rPr>
          <w:rFonts w:ascii="Arial Narrow"/>
        </w:rPr>
      </w:pPr>
    </w:p>
    <w:p w14:paraId="2BE76A17" w14:textId="77777777" w:rsidR="00D44F6C" w:rsidRPr="004044DE" w:rsidRDefault="00D44F6C" w:rsidP="00544DAD">
      <w:pPr>
        <w:pStyle w:val="BodyText"/>
        <w:tabs>
          <w:tab w:val="left" w:pos="720"/>
        </w:tabs>
        <w:rPr>
          <w:rFonts w:ascii="Arial Narrow"/>
        </w:rPr>
      </w:pPr>
    </w:p>
    <w:p w14:paraId="67DDC5FD" w14:textId="77777777" w:rsidR="00D44F6C" w:rsidRPr="004044DE" w:rsidRDefault="00D44F6C" w:rsidP="00544DAD">
      <w:pPr>
        <w:pStyle w:val="BodyText"/>
        <w:tabs>
          <w:tab w:val="left" w:pos="720"/>
        </w:tabs>
        <w:rPr>
          <w:rFonts w:ascii="Arial Narrow"/>
        </w:rPr>
      </w:pPr>
    </w:p>
    <w:p w14:paraId="420163FF" w14:textId="77777777" w:rsidR="00D44F6C" w:rsidRPr="004044DE" w:rsidRDefault="00D44F6C" w:rsidP="00544DAD">
      <w:pPr>
        <w:pStyle w:val="BodyText"/>
        <w:tabs>
          <w:tab w:val="left" w:pos="720"/>
        </w:tabs>
        <w:rPr>
          <w:rFonts w:ascii="Arial Narrow"/>
        </w:rPr>
      </w:pPr>
    </w:p>
    <w:p w14:paraId="4A661124" w14:textId="77777777" w:rsidR="00D44F6C" w:rsidRPr="004044DE" w:rsidRDefault="00D44F6C" w:rsidP="00544DAD">
      <w:pPr>
        <w:pStyle w:val="BodyText"/>
        <w:tabs>
          <w:tab w:val="left" w:pos="720"/>
        </w:tabs>
        <w:rPr>
          <w:rFonts w:ascii="Arial Narrow"/>
        </w:rPr>
      </w:pPr>
    </w:p>
    <w:p w14:paraId="48AC744F" w14:textId="77777777" w:rsidR="00D44F6C" w:rsidRPr="004044DE" w:rsidRDefault="00D44F6C" w:rsidP="00544DAD">
      <w:pPr>
        <w:pStyle w:val="BodyText"/>
        <w:tabs>
          <w:tab w:val="left" w:pos="720"/>
        </w:tabs>
        <w:rPr>
          <w:rFonts w:ascii="Arial Narrow"/>
        </w:rPr>
      </w:pPr>
    </w:p>
    <w:p w14:paraId="1AF6D990" w14:textId="77777777" w:rsidR="00D44F6C" w:rsidRPr="004044DE" w:rsidRDefault="00D44F6C" w:rsidP="00544DAD">
      <w:pPr>
        <w:pStyle w:val="BodyText"/>
        <w:tabs>
          <w:tab w:val="left" w:pos="720"/>
        </w:tabs>
        <w:rPr>
          <w:rFonts w:ascii="Arial Narrow"/>
        </w:rPr>
      </w:pPr>
    </w:p>
    <w:p w14:paraId="0B051B25" w14:textId="77777777" w:rsidR="00D44F6C" w:rsidRPr="004044DE" w:rsidRDefault="00D44F6C" w:rsidP="00544DAD">
      <w:pPr>
        <w:pStyle w:val="BodyText"/>
        <w:tabs>
          <w:tab w:val="left" w:pos="720"/>
        </w:tabs>
        <w:rPr>
          <w:rFonts w:ascii="Arial Narrow"/>
        </w:rPr>
      </w:pPr>
    </w:p>
    <w:p w14:paraId="5DEF05E6" w14:textId="77777777" w:rsidR="00D44F6C" w:rsidRPr="004044DE" w:rsidRDefault="00D44F6C" w:rsidP="00544DAD">
      <w:pPr>
        <w:pStyle w:val="BodyText"/>
        <w:tabs>
          <w:tab w:val="left" w:pos="720"/>
        </w:tabs>
        <w:rPr>
          <w:rFonts w:ascii="Arial Narrow"/>
        </w:rPr>
      </w:pPr>
    </w:p>
    <w:p w14:paraId="35C22FE2" w14:textId="77777777" w:rsidR="00D44F6C" w:rsidRPr="004044DE" w:rsidRDefault="00D44F6C" w:rsidP="00544DAD">
      <w:pPr>
        <w:pStyle w:val="BodyText"/>
        <w:tabs>
          <w:tab w:val="left" w:pos="720"/>
        </w:tabs>
        <w:rPr>
          <w:rFonts w:ascii="Arial Narrow"/>
        </w:rPr>
      </w:pPr>
    </w:p>
    <w:p w14:paraId="75B3B715" w14:textId="77777777" w:rsidR="00D44F6C" w:rsidRPr="004044DE" w:rsidRDefault="00D44F6C" w:rsidP="00544DAD">
      <w:pPr>
        <w:pStyle w:val="BodyText"/>
        <w:tabs>
          <w:tab w:val="left" w:pos="720"/>
        </w:tabs>
        <w:rPr>
          <w:rFonts w:ascii="Arial Narrow"/>
        </w:rPr>
      </w:pPr>
    </w:p>
    <w:p w14:paraId="0A83937F" w14:textId="77777777" w:rsidR="00D44F6C" w:rsidRPr="004044DE" w:rsidRDefault="00D44F6C" w:rsidP="00544DAD">
      <w:pPr>
        <w:pStyle w:val="BodyText"/>
        <w:tabs>
          <w:tab w:val="left" w:pos="720"/>
        </w:tabs>
        <w:rPr>
          <w:rFonts w:ascii="Arial Narrow"/>
        </w:rPr>
      </w:pPr>
    </w:p>
    <w:p w14:paraId="74BE3425" w14:textId="77777777" w:rsidR="00D44F6C" w:rsidRPr="004044DE" w:rsidRDefault="00D44F6C" w:rsidP="00544DAD">
      <w:pPr>
        <w:pStyle w:val="BodyText"/>
        <w:tabs>
          <w:tab w:val="left" w:pos="720"/>
        </w:tabs>
        <w:rPr>
          <w:rFonts w:ascii="Arial Narrow"/>
        </w:rPr>
      </w:pPr>
    </w:p>
    <w:p w14:paraId="3FE35472" w14:textId="77777777" w:rsidR="00D44F6C" w:rsidRPr="004044DE" w:rsidRDefault="00D44F6C" w:rsidP="00544DAD">
      <w:pPr>
        <w:pStyle w:val="BodyText"/>
        <w:tabs>
          <w:tab w:val="left" w:pos="720"/>
        </w:tabs>
        <w:rPr>
          <w:rFonts w:ascii="Arial Narrow"/>
        </w:rPr>
      </w:pPr>
    </w:p>
    <w:p w14:paraId="0F2B6D90" w14:textId="77777777" w:rsidR="00D44F6C" w:rsidRPr="004044DE" w:rsidRDefault="00D44F6C" w:rsidP="00544DAD">
      <w:pPr>
        <w:pStyle w:val="BodyText"/>
        <w:tabs>
          <w:tab w:val="left" w:pos="720"/>
        </w:tabs>
        <w:rPr>
          <w:rFonts w:ascii="Arial Narrow"/>
        </w:rPr>
      </w:pPr>
    </w:p>
    <w:p w14:paraId="1016E01E" w14:textId="77777777" w:rsidR="00D44F6C" w:rsidRPr="004044DE" w:rsidRDefault="00D44F6C" w:rsidP="00544DAD">
      <w:pPr>
        <w:pStyle w:val="BodyText"/>
        <w:tabs>
          <w:tab w:val="left" w:pos="720"/>
        </w:tabs>
        <w:rPr>
          <w:rFonts w:ascii="Arial Narrow"/>
        </w:rPr>
      </w:pPr>
    </w:p>
    <w:p w14:paraId="58A09838" w14:textId="77777777" w:rsidR="00D44F6C" w:rsidRPr="004044DE" w:rsidRDefault="00D44F6C" w:rsidP="00544DAD">
      <w:pPr>
        <w:pStyle w:val="BodyText"/>
        <w:tabs>
          <w:tab w:val="left" w:pos="720"/>
        </w:tabs>
        <w:spacing w:before="1"/>
        <w:rPr>
          <w:rFonts w:ascii="Arial Narrow"/>
          <w:sz w:val="17"/>
        </w:rPr>
      </w:pPr>
    </w:p>
    <w:p w14:paraId="23FC7476" w14:textId="77777777" w:rsidR="00D44F6C" w:rsidRPr="004044DE" w:rsidRDefault="0081764E" w:rsidP="00544DAD">
      <w:pPr>
        <w:pStyle w:val="BodyText"/>
        <w:tabs>
          <w:tab w:val="left" w:pos="720"/>
        </w:tabs>
        <w:spacing w:before="93"/>
        <w:ind w:left="1200"/>
      </w:pPr>
      <w:r w:rsidRPr="004044DE">
        <w:t>ACFC/OP/V(2024)3</w:t>
      </w:r>
    </w:p>
    <w:p w14:paraId="270C9DB9" w14:textId="77777777" w:rsidR="00D44F6C" w:rsidRPr="004044DE" w:rsidRDefault="00D44F6C" w:rsidP="00544DAD">
      <w:pPr>
        <w:pStyle w:val="BodyText"/>
        <w:tabs>
          <w:tab w:val="left" w:pos="720"/>
        </w:tabs>
        <w:spacing w:before="1"/>
      </w:pPr>
    </w:p>
    <w:p w14:paraId="2A0B874B" w14:textId="77777777" w:rsidR="00D44F6C" w:rsidRPr="004044DE" w:rsidRDefault="0081764E" w:rsidP="00544DAD">
      <w:pPr>
        <w:pStyle w:val="BodyText"/>
        <w:tabs>
          <w:tab w:val="left" w:pos="720"/>
        </w:tabs>
        <w:ind w:left="1200"/>
      </w:pPr>
      <w:r w:rsidRPr="004044DE">
        <w:t>Paskelbta 2025 m. sausio 27 d.</w:t>
      </w:r>
    </w:p>
    <w:p w14:paraId="17520DDB" w14:textId="77777777" w:rsidR="00D44F6C" w:rsidRPr="004044DE" w:rsidRDefault="00D44F6C" w:rsidP="00544DAD">
      <w:pPr>
        <w:pStyle w:val="BodyText"/>
        <w:tabs>
          <w:tab w:val="left" w:pos="720"/>
        </w:tabs>
        <w:spacing w:before="10"/>
        <w:rPr>
          <w:sz w:val="19"/>
        </w:rPr>
      </w:pPr>
    </w:p>
    <w:p w14:paraId="41EA5A95" w14:textId="77777777" w:rsidR="00DB2079" w:rsidRPr="004044DE" w:rsidRDefault="0081764E" w:rsidP="00544DAD">
      <w:pPr>
        <w:pStyle w:val="BodyText"/>
        <w:tabs>
          <w:tab w:val="left" w:pos="720"/>
        </w:tabs>
        <w:ind w:left="1200" w:right="2464"/>
      </w:pPr>
      <w:r w:rsidRPr="004044DE">
        <w:t>Tautinių mažumų apsaugos pagrindų konvencijos sekretoriatas</w:t>
      </w:r>
    </w:p>
    <w:p w14:paraId="56A1DFAB" w14:textId="77777777" w:rsidR="00D44F6C" w:rsidRPr="004044DE" w:rsidRDefault="0081764E" w:rsidP="00544DAD">
      <w:pPr>
        <w:pStyle w:val="BodyText"/>
        <w:tabs>
          <w:tab w:val="left" w:pos="720"/>
        </w:tabs>
        <w:ind w:left="1200" w:right="2464"/>
      </w:pPr>
      <w:r w:rsidRPr="004044DE">
        <w:t>Europos Taryba</w:t>
      </w:r>
    </w:p>
    <w:p w14:paraId="1B0E7F49" w14:textId="77777777" w:rsidR="00D44F6C" w:rsidRPr="004044DE" w:rsidRDefault="0081764E" w:rsidP="00544DAD">
      <w:pPr>
        <w:pStyle w:val="BodyText"/>
        <w:tabs>
          <w:tab w:val="left" w:pos="720"/>
        </w:tabs>
        <w:spacing w:before="1"/>
        <w:ind w:left="1200" w:right="6955"/>
      </w:pPr>
      <w:r w:rsidRPr="004044DE">
        <w:t>F-67075 Strasbourg Cedex Prancūzija</w:t>
      </w:r>
    </w:p>
    <w:p w14:paraId="1635D708" w14:textId="77777777" w:rsidR="00D44F6C" w:rsidRPr="004044DE" w:rsidRDefault="00D44F6C" w:rsidP="00544DAD">
      <w:pPr>
        <w:pStyle w:val="BodyText"/>
        <w:tabs>
          <w:tab w:val="left" w:pos="720"/>
        </w:tabs>
        <w:spacing w:before="1"/>
      </w:pPr>
    </w:p>
    <w:p w14:paraId="2A871AA2" w14:textId="77777777" w:rsidR="00D44F6C" w:rsidRPr="004044DE" w:rsidRDefault="0081764E" w:rsidP="00544DAD">
      <w:pPr>
        <w:pStyle w:val="BodyText"/>
        <w:tabs>
          <w:tab w:val="left" w:pos="720"/>
        </w:tabs>
        <w:ind w:left="1200"/>
      </w:pPr>
      <w:hyperlink r:id="rId12">
        <w:r w:rsidRPr="004044DE">
          <w:rPr>
            <w:color w:val="0000FF"/>
            <w:u w:val="single" w:color="0000FF"/>
          </w:rPr>
          <w:t>www.coe.int/minorities</w:t>
        </w:r>
      </w:hyperlink>
    </w:p>
    <w:p w14:paraId="1C1592B1" w14:textId="77777777" w:rsidR="00D44F6C" w:rsidRPr="004044DE" w:rsidRDefault="00D44F6C" w:rsidP="00544DAD">
      <w:pPr>
        <w:tabs>
          <w:tab w:val="left" w:pos="720"/>
        </w:tabs>
        <w:sectPr w:rsidR="00D44F6C" w:rsidRPr="004044DE">
          <w:pgSz w:w="11910" w:h="16850"/>
          <w:pgMar w:top="1600" w:right="540" w:bottom="280" w:left="240" w:header="567" w:footer="567" w:gutter="0"/>
          <w:cols w:space="1296"/>
        </w:sectPr>
      </w:pPr>
    </w:p>
    <w:p w14:paraId="02A961FA" w14:textId="77777777" w:rsidR="00D44F6C" w:rsidRPr="004044DE" w:rsidRDefault="0081764E" w:rsidP="00544DAD">
      <w:pPr>
        <w:pStyle w:val="Heading1"/>
        <w:tabs>
          <w:tab w:val="left" w:pos="720"/>
        </w:tabs>
        <w:spacing w:before="70"/>
      </w:pPr>
      <w:r w:rsidRPr="004044DE">
        <w:rPr>
          <w:color w:val="9DB4B3"/>
        </w:rPr>
        <w:lastRenderedPageBreak/>
        <w:t>TURINYS</w:t>
      </w:r>
    </w:p>
    <w:sdt>
      <w:sdtPr>
        <w:rPr>
          <w:b/>
          <w:bCs/>
          <w:i/>
          <w:iCs/>
        </w:rPr>
        <w:id w:val="1972470973"/>
        <w:docPartObj>
          <w:docPartGallery w:val="Table of Contents"/>
          <w:docPartUnique/>
        </w:docPartObj>
      </w:sdtPr>
      <w:sdtEndPr/>
      <w:sdtContent>
        <w:p w14:paraId="372066D9" w14:textId="77777777" w:rsidR="00D44F6C" w:rsidRPr="004044DE" w:rsidRDefault="0081764E" w:rsidP="00544DAD">
          <w:pPr>
            <w:pStyle w:val="TOC1"/>
            <w:tabs>
              <w:tab w:val="left" w:pos="720"/>
              <w:tab w:val="left" w:pos="10096"/>
            </w:tabs>
            <w:spacing w:before="158"/>
          </w:pPr>
          <w:hyperlink w:anchor="_bookmark0" w:history="1">
            <w:r w:rsidRPr="004044DE">
              <w:rPr>
                <w:color w:val="9DB4B3"/>
              </w:rPr>
              <w:t>IŠVADŲ SANTRAUKA</w:t>
            </w:r>
            <w:r w:rsidRPr="004044DE">
              <w:rPr>
                <w:color w:val="9DB4B3"/>
              </w:rPr>
              <w:tab/>
              <w:t>4</w:t>
            </w:r>
          </w:hyperlink>
        </w:p>
        <w:p w14:paraId="7116610F" w14:textId="77777777" w:rsidR="00D44F6C" w:rsidRPr="004044DE" w:rsidRDefault="0081764E" w:rsidP="00544DAD">
          <w:pPr>
            <w:pStyle w:val="TOC1"/>
            <w:tabs>
              <w:tab w:val="left" w:pos="720"/>
              <w:tab w:val="left" w:pos="10096"/>
            </w:tabs>
          </w:pPr>
          <w:hyperlink w:anchor="_bookmark1" w:history="1">
            <w:r w:rsidRPr="004044DE">
              <w:rPr>
                <w:color w:val="9DB4B3"/>
              </w:rPr>
              <w:t>REKOMENDACIJOS</w:t>
            </w:r>
            <w:r w:rsidRPr="004044DE">
              <w:rPr>
                <w:color w:val="9DB4B3"/>
              </w:rPr>
              <w:tab/>
              <w:t>6</w:t>
            </w:r>
          </w:hyperlink>
        </w:p>
        <w:p w14:paraId="02965F35" w14:textId="77777777" w:rsidR="00BE163A" w:rsidRPr="004044DE" w:rsidRDefault="0081764E" w:rsidP="00544DAD">
          <w:pPr>
            <w:pStyle w:val="TOC2"/>
            <w:tabs>
              <w:tab w:val="left" w:pos="720"/>
              <w:tab w:val="left" w:pos="9856"/>
              <w:tab w:val="left" w:pos="10087"/>
            </w:tabs>
            <w:spacing w:before="123" w:line="379" w:lineRule="auto"/>
            <w:ind w:right="905" w:firstLine="230"/>
            <w:rPr>
              <w:color w:val="961F20"/>
            </w:rPr>
          </w:pPr>
          <w:hyperlink w:anchor="_bookmark2" w:history="1">
            <w:r w:rsidRPr="004044DE">
              <w:rPr>
                <w:color w:val="961F20"/>
              </w:rPr>
              <w:t xml:space="preserve">Rekomendacijos dėl neatidėliotinų veiksmų </w:t>
            </w:r>
            <w:r w:rsidRPr="004044DE">
              <w:rPr>
                <w:color w:val="961F20"/>
                <w:u w:val="single" w:color="951E1F"/>
              </w:rPr>
              <w:tab/>
            </w:r>
            <w:r w:rsidR="00F86CB3" w:rsidRPr="004044DE">
              <w:rPr>
                <w:color w:val="961F20"/>
                <w:u w:val="single" w:color="951E1F"/>
              </w:rPr>
              <w:tab/>
            </w:r>
            <w:r w:rsidRPr="004044DE">
              <w:rPr>
                <w:color w:val="961F20"/>
              </w:rPr>
              <w:t>6</w:t>
            </w:r>
          </w:hyperlink>
        </w:p>
        <w:p w14:paraId="5DCF3750" w14:textId="77777777" w:rsidR="00BE163A" w:rsidRPr="004044DE" w:rsidRDefault="0081764E" w:rsidP="00544DAD">
          <w:pPr>
            <w:pStyle w:val="TOC2"/>
            <w:tabs>
              <w:tab w:val="left" w:pos="720"/>
              <w:tab w:val="left" w:pos="9856"/>
              <w:tab w:val="left" w:pos="10087"/>
            </w:tabs>
            <w:spacing w:before="123" w:line="379" w:lineRule="auto"/>
            <w:ind w:right="905" w:firstLine="230"/>
            <w:rPr>
              <w:color w:val="961F20"/>
            </w:rPr>
          </w:pPr>
          <w:hyperlink w:anchor="_bookmark3" w:history="1">
            <w:r w:rsidRPr="004044DE">
              <w:rPr>
                <w:color w:val="961F20"/>
              </w:rPr>
              <w:t xml:space="preserve">Kitos rekomendacijos </w:t>
            </w:r>
            <w:r w:rsidRPr="004044DE">
              <w:rPr>
                <w:color w:val="961F20"/>
                <w:u w:val="single" w:color="951E1F"/>
              </w:rPr>
              <w:tab/>
            </w:r>
            <w:r w:rsidR="00F86CB3" w:rsidRPr="004044DE">
              <w:rPr>
                <w:color w:val="961F20"/>
                <w:u w:val="single" w:color="951E1F"/>
              </w:rPr>
              <w:tab/>
            </w:r>
            <w:r w:rsidRPr="004044DE">
              <w:rPr>
                <w:color w:val="961F20"/>
              </w:rPr>
              <w:t>6</w:t>
            </w:r>
          </w:hyperlink>
        </w:p>
        <w:p w14:paraId="7189E7B5" w14:textId="77777777" w:rsidR="00D44F6C" w:rsidRPr="004044DE" w:rsidRDefault="00BE163A" w:rsidP="00544DAD">
          <w:pPr>
            <w:pStyle w:val="TOC2"/>
            <w:tabs>
              <w:tab w:val="left" w:pos="720"/>
              <w:tab w:val="left" w:pos="9856"/>
              <w:tab w:val="left" w:pos="10087"/>
            </w:tabs>
            <w:spacing w:before="123" w:line="379" w:lineRule="auto"/>
            <w:ind w:right="905" w:firstLine="230"/>
            <w:rPr>
              <w:sz w:val="22"/>
            </w:rPr>
          </w:pPr>
          <w:r w:rsidRPr="004044DE">
            <w:rPr>
              <w:color w:val="961F20"/>
            </w:rPr>
            <w:t>T</w:t>
          </w:r>
          <w:hyperlink w:anchor="_bookmark4" w:history="1">
            <w:r w:rsidR="0081764E" w:rsidRPr="004044DE">
              <w:rPr>
                <w:color w:val="961F20"/>
              </w:rPr>
              <w:t>olesni veiksmai, susiję su šiomis rekomendacijomis</w:t>
            </w:r>
            <w:r w:rsidR="0081764E" w:rsidRPr="004044DE">
              <w:rPr>
                <w:color w:val="961F20"/>
                <w:u w:val="single" w:color="951E1F"/>
              </w:rPr>
              <w:tab/>
            </w:r>
            <w:r w:rsidR="00F86CB3" w:rsidRPr="004044DE">
              <w:rPr>
                <w:color w:val="961F20"/>
                <w:u w:val="single" w:color="951E1F"/>
              </w:rPr>
              <w:tab/>
            </w:r>
            <w:r w:rsidR="0081764E" w:rsidRPr="004044DE">
              <w:rPr>
                <w:color w:val="961F20"/>
              </w:rPr>
              <w:t>7</w:t>
            </w:r>
          </w:hyperlink>
          <w:r w:rsidR="0081764E" w:rsidRPr="004044DE">
            <w:rPr>
              <w:color w:val="961F20"/>
            </w:rPr>
            <w:t xml:space="preserve"> </w:t>
          </w:r>
          <w:hyperlink w:anchor="_bookmark5" w:history="1">
            <w:r w:rsidR="00544DAD" w:rsidRPr="004044DE">
              <w:rPr>
                <w:color w:val="9DB4B3"/>
                <w:sz w:val="22"/>
              </w:rPr>
              <w:t>STEBĖSENOS PROCEDŪRA</w:t>
            </w:r>
            <w:r w:rsidR="00544DAD" w:rsidRPr="004044DE">
              <w:rPr>
                <w:color w:val="9DB4B3"/>
                <w:sz w:val="22"/>
              </w:rPr>
              <w:tab/>
            </w:r>
            <w:r w:rsidR="0081764E" w:rsidRPr="004044DE">
              <w:rPr>
                <w:color w:val="9DB4B3"/>
                <w:sz w:val="22"/>
              </w:rPr>
              <w:t xml:space="preserve"> 8</w:t>
            </w:r>
          </w:hyperlink>
        </w:p>
        <w:p w14:paraId="528AEDF5" w14:textId="77777777" w:rsidR="00D44F6C" w:rsidRPr="004044DE" w:rsidRDefault="0081764E" w:rsidP="00544DAD">
          <w:pPr>
            <w:pStyle w:val="TOC2"/>
            <w:tabs>
              <w:tab w:val="left" w:pos="720"/>
              <w:tab w:val="left" w:pos="10087"/>
            </w:tabs>
            <w:spacing w:line="180" w:lineRule="exact"/>
            <w:ind w:left="1430"/>
            <w:jc w:val="both"/>
          </w:pPr>
          <w:hyperlink w:anchor="_bookmark6" w:history="1">
            <w:r w:rsidRPr="004044DE">
              <w:rPr>
                <w:color w:val="961F20"/>
              </w:rPr>
              <w:t>Tolesnė veikla, susijusi su Patariamojo komiteto ketvirtojoje nuomonėje pateiktomis rekomendacijomis</w:t>
            </w:r>
            <w:r w:rsidR="00F86CB3" w:rsidRPr="004044DE">
              <w:rPr>
                <w:color w:val="961F20"/>
                <w:u w:val="single" w:color="951E1F"/>
              </w:rPr>
              <w:tab/>
            </w:r>
            <w:r w:rsidRPr="004044DE">
              <w:rPr>
                <w:color w:val="961F20"/>
              </w:rPr>
              <w:t>8</w:t>
            </w:r>
          </w:hyperlink>
        </w:p>
        <w:p w14:paraId="36D7BCBA" w14:textId="77777777" w:rsidR="00544DAD" w:rsidRPr="004044DE" w:rsidRDefault="0081764E" w:rsidP="00544DAD">
          <w:pPr>
            <w:pStyle w:val="TOC3"/>
            <w:tabs>
              <w:tab w:val="left" w:pos="720"/>
              <w:tab w:val="left" w:pos="9856"/>
              <w:tab w:val="left" w:pos="10087"/>
            </w:tabs>
            <w:spacing w:line="379" w:lineRule="auto"/>
            <w:rPr>
              <w:b w:val="0"/>
              <w:i w:val="0"/>
              <w:color w:val="961F20"/>
              <w:sz w:val="18"/>
            </w:rPr>
          </w:pPr>
          <w:hyperlink w:anchor="_bookmark7" w:history="1">
            <w:r w:rsidRPr="004044DE">
              <w:rPr>
                <w:b w:val="0"/>
                <w:i w:val="0"/>
                <w:color w:val="961F20"/>
                <w:sz w:val="18"/>
              </w:rPr>
              <w:t>Penktojo vertinimo ciklo valstybės ataskaitos rengimas</w:t>
            </w:r>
            <w:r w:rsidR="00544DAD" w:rsidRPr="004044DE">
              <w:rPr>
                <w:b w:val="0"/>
                <w:i w:val="0"/>
                <w:color w:val="961F20"/>
                <w:sz w:val="18"/>
                <w:u w:val="single" w:color="951E1F"/>
              </w:rPr>
              <w:tab/>
            </w:r>
          </w:hyperlink>
          <w:r w:rsidR="00170946" w:rsidRPr="004044DE">
            <w:rPr>
              <w:b w:val="0"/>
              <w:i w:val="0"/>
              <w:color w:val="961F20"/>
              <w:sz w:val="18"/>
            </w:rPr>
            <w:tab/>
          </w:r>
          <w:r w:rsidR="00FA3D92" w:rsidRPr="004044DE">
            <w:rPr>
              <w:b w:val="0"/>
              <w:i w:val="0"/>
              <w:color w:val="961F20"/>
              <w:sz w:val="18"/>
            </w:rPr>
            <w:t>8</w:t>
          </w:r>
        </w:p>
        <w:p w14:paraId="0D6FF48E" w14:textId="77777777" w:rsidR="00D44F6C" w:rsidRPr="004044DE" w:rsidRDefault="0081764E" w:rsidP="00544DAD">
          <w:pPr>
            <w:pStyle w:val="TOC3"/>
            <w:tabs>
              <w:tab w:val="left" w:pos="720"/>
              <w:tab w:val="left" w:pos="9856"/>
              <w:tab w:val="left" w:pos="10087"/>
            </w:tabs>
            <w:spacing w:line="379" w:lineRule="auto"/>
            <w:rPr>
              <w:b w:val="0"/>
              <w:i w:val="0"/>
            </w:rPr>
          </w:pPr>
          <w:hyperlink w:anchor="_bookmark8" w:history="1">
            <w:r w:rsidRPr="004044DE">
              <w:rPr>
                <w:b w:val="0"/>
                <w:i w:val="0"/>
                <w:color w:val="961F20"/>
                <w:sz w:val="18"/>
              </w:rPr>
              <w:t>Vizitas į šalį ir penktosios nuomonės patvirtinimas</w:t>
            </w:r>
            <w:r w:rsidRPr="004044DE">
              <w:rPr>
                <w:b w:val="0"/>
                <w:i w:val="0"/>
                <w:color w:val="961F20"/>
                <w:sz w:val="18"/>
                <w:u w:val="single" w:color="951E1F"/>
              </w:rPr>
              <w:tab/>
            </w:r>
            <w:r w:rsidR="00FA3D92" w:rsidRPr="004044DE">
              <w:rPr>
                <w:b w:val="0"/>
                <w:i w:val="0"/>
                <w:color w:val="961F20"/>
                <w:sz w:val="18"/>
                <w:u w:val="single" w:color="951E1F"/>
              </w:rPr>
              <w:tab/>
            </w:r>
            <w:r w:rsidRPr="004044DE">
              <w:rPr>
                <w:b w:val="0"/>
                <w:i w:val="0"/>
                <w:color w:val="961F20"/>
                <w:sz w:val="18"/>
              </w:rPr>
              <w:t>8</w:t>
            </w:r>
          </w:hyperlink>
          <w:r w:rsidRPr="004044DE">
            <w:rPr>
              <w:b w:val="0"/>
              <w:i w:val="0"/>
              <w:color w:val="961F20"/>
              <w:sz w:val="18"/>
            </w:rPr>
            <w:t xml:space="preserve"> </w:t>
          </w:r>
          <w:hyperlink w:anchor="_bookmark9" w:history="1">
            <w:r w:rsidR="006460A9" w:rsidRPr="004044DE">
              <w:rPr>
                <w:b w:val="0"/>
                <w:i w:val="0"/>
                <w:color w:val="9DB4B3"/>
              </w:rPr>
              <w:t>KIEKVIENO STRAIPSNIO I</w:t>
            </w:r>
            <w:r w:rsidRPr="004044DE">
              <w:rPr>
                <w:b w:val="0"/>
                <w:i w:val="0"/>
                <w:color w:val="9DB4B3"/>
              </w:rPr>
              <w:t>ŠV</w:t>
            </w:r>
            <w:r w:rsidR="00544DAD" w:rsidRPr="004044DE">
              <w:rPr>
                <w:b w:val="0"/>
                <w:i w:val="0"/>
                <w:color w:val="9DB4B3"/>
              </w:rPr>
              <w:t>ADOS</w:t>
            </w:r>
            <w:r w:rsidRPr="004044DE">
              <w:rPr>
                <w:b w:val="0"/>
                <w:i w:val="0"/>
                <w:color w:val="9DB4B3"/>
              </w:rPr>
              <w:tab/>
              <w:t xml:space="preserve"> 9</w:t>
            </w:r>
          </w:hyperlink>
        </w:p>
      </w:sdtContent>
    </w:sdt>
    <w:p w14:paraId="1B059BEB" w14:textId="77777777" w:rsidR="00D44F6C" w:rsidRPr="004044DE" w:rsidRDefault="0081764E" w:rsidP="00544DAD">
      <w:pPr>
        <w:tabs>
          <w:tab w:val="left" w:pos="720"/>
          <w:tab w:val="left" w:pos="10087"/>
        </w:tabs>
        <w:spacing w:line="180" w:lineRule="exact"/>
        <w:ind w:left="1430"/>
        <w:jc w:val="both"/>
        <w:rPr>
          <w:sz w:val="18"/>
        </w:rPr>
      </w:pPr>
      <w:hyperlink w:anchor="_bookmark10" w:history="1">
        <w:r w:rsidRPr="004044DE">
          <w:rPr>
            <w:color w:val="961F20"/>
            <w:sz w:val="18"/>
          </w:rPr>
          <w:t>Taikymo sritis (3 straipsnis)</w:t>
        </w:r>
        <w:r w:rsidR="00544DAD" w:rsidRPr="004044DE">
          <w:rPr>
            <w:color w:val="961F20"/>
            <w:sz w:val="18"/>
            <w:u w:val="single" w:color="951E1F"/>
          </w:rPr>
          <w:tab/>
        </w:r>
        <w:r w:rsidRPr="004044DE">
          <w:rPr>
            <w:color w:val="961F20"/>
            <w:sz w:val="18"/>
          </w:rPr>
          <w:t xml:space="preserve"> 9</w:t>
        </w:r>
      </w:hyperlink>
    </w:p>
    <w:p w14:paraId="413B3FEB" w14:textId="77777777" w:rsidR="002374DB"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11" w:history="1">
        <w:r w:rsidRPr="004044DE">
          <w:rPr>
            <w:color w:val="961F20"/>
            <w:sz w:val="18"/>
          </w:rPr>
          <w:t xml:space="preserve">Gyventojų surašymas (3 straipsnis) </w:t>
        </w:r>
        <w:r w:rsidR="002374DB" w:rsidRPr="004044DE">
          <w:rPr>
            <w:color w:val="961F20"/>
            <w:sz w:val="18"/>
            <w:u w:val="single" w:color="951E1F"/>
          </w:rPr>
          <w:tab/>
        </w:r>
        <w:r w:rsidR="002374DB" w:rsidRPr="004044DE">
          <w:rPr>
            <w:color w:val="961F20"/>
            <w:sz w:val="18"/>
            <w:u w:val="single" w:color="951E1F"/>
          </w:rPr>
          <w:tab/>
        </w:r>
        <w:r w:rsidRPr="004044DE">
          <w:rPr>
            <w:color w:val="961F20"/>
            <w:sz w:val="18"/>
          </w:rPr>
          <w:t>9</w:t>
        </w:r>
      </w:hyperlink>
    </w:p>
    <w:p w14:paraId="190FE108" w14:textId="77777777" w:rsidR="002374DB"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12" w:history="1">
        <w:r w:rsidRPr="004044DE">
          <w:rPr>
            <w:color w:val="961F20"/>
            <w:sz w:val="18"/>
          </w:rPr>
          <w:t xml:space="preserve">Tautinių mažumų apsaugos teisinė ir institucinė sistema (4 straipsnis) </w:t>
        </w:r>
        <w:r w:rsidR="002374DB" w:rsidRPr="004044DE">
          <w:rPr>
            <w:color w:val="961F20"/>
            <w:sz w:val="18"/>
            <w:u w:val="single" w:color="951E1F"/>
          </w:rPr>
          <w:tab/>
        </w:r>
        <w:r w:rsidRPr="004044DE">
          <w:rPr>
            <w:color w:val="961F20"/>
            <w:sz w:val="18"/>
          </w:rPr>
          <w:t>12</w:t>
        </w:r>
      </w:hyperlink>
    </w:p>
    <w:p w14:paraId="1138AE66" w14:textId="77777777" w:rsidR="002374DB"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13" w:history="1">
        <w:r w:rsidRPr="004044DE">
          <w:rPr>
            <w:color w:val="961F20"/>
            <w:sz w:val="18"/>
          </w:rPr>
          <w:t>Visapusiškos ir veiksmingos lygybės skatinimas (4 straipsnis)</w:t>
        </w:r>
        <w:r w:rsidRPr="004044DE">
          <w:rPr>
            <w:color w:val="961F20"/>
            <w:sz w:val="18"/>
            <w:u w:val="single" w:color="951E1F"/>
          </w:rPr>
          <w:tab/>
        </w:r>
        <w:r w:rsidRPr="004044DE">
          <w:rPr>
            <w:color w:val="961F20"/>
            <w:sz w:val="18"/>
          </w:rPr>
          <w:t>13</w:t>
        </w:r>
      </w:hyperlink>
    </w:p>
    <w:p w14:paraId="46874543" w14:textId="77777777" w:rsidR="002374DB"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14" w:history="1">
        <w:r w:rsidRPr="004044DE">
          <w:rPr>
            <w:color w:val="961F20"/>
            <w:sz w:val="18"/>
          </w:rPr>
          <w:t xml:space="preserve">Tautinių mažumų kultūrų ir tapatybės skatinimas (5 straipsnis) </w:t>
        </w:r>
        <w:r w:rsidRPr="004044DE">
          <w:rPr>
            <w:color w:val="961F20"/>
            <w:sz w:val="18"/>
            <w:u w:val="single" w:color="951E1F"/>
          </w:rPr>
          <w:tab/>
        </w:r>
        <w:r w:rsidRPr="004044DE">
          <w:rPr>
            <w:color w:val="961F20"/>
            <w:sz w:val="18"/>
          </w:rPr>
          <w:t>14</w:t>
        </w:r>
      </w:hyperlink>
    </w:p>
    <w:p w14:paraId="4E78FCBF" w14:textId="77777777" w:rsidR="002374DB" w:rsidRPr="004044DE" w:rsidRDefault="002374DB" w:rsidP="00544DAD">
      <w:pPr>
        <w:tabs>
          <w:tab w:val="left" w:pos="720"/>
          <w:tab w:val="left" w:pos="9986"/>
          <w:tab w:val="left" w:pos="10087"/>
        </w:tabs>
        <w:spacing w:before="120" w:line="379" w:lineRule="auto"/>
        <w:ind w:left="1430" w:right="903"/>
        <w:jc w:val="both"/>
        <w:rPr>
          <w:color w:val="961F20"/>
          <w:sz w:val="18"/>
        </w:rPr>
      </w:pPr>
      <w:hyperlink w:anchor="_bookmark15" w:history="1">
        <w:r w:rsidRPr="004044DE">
          <w:rPr>
            <w:color w:val="961F20"/>
            <w:sz w:val="18"/>
          </w:rPr>
          <w:t>Tarpkultūrinis</w:t>
        </w:r>
        <w:r w:rsidR="0081764E" w:rsidRPr="004044DE">
          <w:rPr>
            <w:color w:val="961F20"/>
            <w:sz w:val="18"/>
          </w:rPr>
          <w:t xml:space="preserve"> dialogas ir abipusė pagarba (6 straipsnis)</w:t>
        </w:r>
        <w:r w:rsidRPr="004044DE">
          <w:rPr>
            <w:color w:val="961F20"/>
            <w:sz w:val="18"/>
            <w:u w:val="single" w:color="951E1F"/>
          </w:rPr>
          <w:tab/>
        </w:r>
        <w:r w:rsidR="0081764E" w:rsidRPr="004044DE">
          <w:rPr>
            <w:color w:val="961F20"/>
            <w:sz w:val="18"/>
          </w:rPr>
          <w:t>16</w:t>
        </w:r>
      </w:hyperlink>
    </w:p>
    <w:p w14:paraId="12850A53" w14:textId="77777777" w:rsidR="005561BF"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16" w:history="1">
        <w:r w:rsidRPr="004044DE">
          <w:rPr>
            <w:color w:val="961F20"/>
            <w:sz w:val="18"/>
          </w:rPr>
          <w:t xml:space="preserve">Apsauga nuo priešiškumo (6 straipsnis) </w:t>
        </w:r>
        <w:r w:rsidRPr="004044DE">
          <w:rPr>
            <w:color w:val="961F20"/>
            <w:sz w:val="18"/>
            <w:u w:val="single" w:color="951E1F"/>
          </w:rPr>
          <w:tab/>
        </w:r>
        <w:r w:rsidRPr="004044DE">
          <w:rPr>
            <w:color w:val="961F20"/>
            <w:sz w:val="18"/>
          </w:rPr>
          <w:t>18</w:t>
        </w:r>
      </w:hyperlink>
    </w:p>
    <w:p w14:paraId="14E9CAF3" w14:textId="77777777" w:rsidR="001D6D7F"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17" w:history="1">
        <w:r w:rsidRPr="004044DE">
          <w:rPr>
            <w:color w:val="961F20"/>
            <w:sz w:val="18"/>
          </w:rPr>
          <w:t xml:space="preserve">Transliuojamoji, skaitmeninė ir spausdintinė žiniasklaida </w:t>
        </w:r>
        <w:r w:rsidR="001D6D7F" w:rsidRPr="004044DE">
          <w:rPr>
            <w:color w:val="961F20"/>
            <w:sz w:val="18"/>
          </w:rPr>
          <w:t xml:space="preserve">tautinių </w:t>
        </w:r>
        <w:r w:rsidRPr="004044DE">
          <w:rPr>
            <w:color w:val="961F20"/>
            <w:sz w:val="18"/>
          </w:rPr>
          <w:t xml:space="preserve">mažumų kalbomis (9 straipsnis) </w:t>
        </w:r>
        <w:r w:rsidRPr="004044DE">
          <w:rPr>
            <w:color w:val="961F20"/>
            <w:sz w:val="18"/>
            <w:u w:val="single" w:color="951E1F"/>
          </w:rPr>
          <w:tab/>
        </w:r>
        <w:r w:rsidRPr="004044DE">
          <w:rPr>
            <w:color w:val="961F20"/>
            <w:sz w:val="18"/>
          </w:rPr>
          <w:t>20</w:t>
        </w:r>
      </w:hyperlink>
    </w:p>
    <w:p w14:paraId="681B99FA" w14:textId="77777777" w:rsidR="00FE3E69"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18" w:history="1">
        <w:r w:rsidRPr="004044DE">
          <w:rPr>
            <w:color w:val="961F20"/>
            <w:sz w:val="18"/>
          </w:rPr>
          <w:t xml:space="preserve">Tautinių mažumų kalbų vartojimas administracinėse ir teisminėse institucijose (10 straipsnis) </w:t>
        </w:r>
        <w:r w:rsidRPr="004044DE">
          <w:rPr>
            <w:color w:val="961F20"/>
            <w:sz w:val="18"/>
            <w:u w:val="single" w:color="951E1F"/>
          </w:rPr>
          <w:tab/>
        </w:r>
        <w:r w:rsidRPr="004044DE">
          <w:rPr>
            <w:color w:val="961F20"/>
            <w:sz w:val="18"/>
          </w:rPr>
          <w:t>22</w:t>
        </w:r>
      </w:hyperlink>
    </w:p>
    <w:p w14:paraId="05EEF386" w14:textId="77777777" w:rsidR="00FE3E69"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19" w:history="1">
        <w:r w:rsidRPr="004044DE">
          <w:rPr>
            <w:color w:val="961F20"/>
            <w:sz w:val="18"/>
          </w:rPr>
          <w:t>Asmenvardžiai tautinių mažumų kalbomis (11 straipsnis)</w:t>
        </w:r>
        <w:r w:rsidRPr="004044DE">
          <w:rPr>
            <w:color w:val="961F20"/>
            <w:sz w:val="18"/>
            <w:u w:val="single" w:color="951E1F"/>
          </w:rPr>
          <w:tab/>
        </w:r>
        <w:r w:rsidRPr="004044DE">
          <w:rPr>
            <w:color w:val="961F20"/>
            <w:sz w:val="18"/>
          </w:rPr>
          <w:t>23</w:t>
        </w:r>
      </w:hyperlink>
    </w:p>
    <w:p w14:paraId="3B011E24" w14:textId="77777777" w:rsidR="00F748C5"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20" w:history="1">
        <w:r w:rsidRPr="004044DE">
          <w:rPr>
            <w:color w:val="961F20"/>
            <w:sz w:val="18"/>
          </w:rPr>
          <w:t xml:space="preserve">Tautinių mažumų kalbų vartojimas privačiuose ženkluose ir topografinėse nuorodose (11 straipsnis) </w:t>
        </w:r>
        <w:r w:rsidRPr="004044DE">
          <w:rPr>
            <w:color w:val="961F20"/>
            <w:sz w:val="18"/>
            <w:u w:val="single" w:color="951E1F"/>
          </w:rPr>
          <w:tab/>
        </w:r>
        <w:r w:rsidRPr="004044DE">
          <w:rPr>
            <w:color w:val="961F20"/>
            <w:sz w:val="18"/>
          </w:rPr>
          <w:t>25</w:t>
        </w:r>
      </w:hyperlink>
    </w:p>
    <w:p w14:paraId="34EE2957" w14:textId="77777777" w:rsidR="00034092"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21" w:history="1">
        <w:r w:rsidRPr="004044DE">
          <w:rPr>
            <w:color w:val="961F20"/>
            <w:sz w:val="18"/>
          </w:rPr>
          <w:t xml:space="preserve">Tarpkultūrinis švietimas ir tautinių mažumų pažinimas (12 straipsnis) </w:t>
        </w:r>
        <w:r w:rsidRPr="004044DE">
          <w:rPr>
            <w:color w:val="961F20"/>
            <w:sz w:val="18"/>
            <w:u w:val="single" w:color="951E1F"/>
          </w:rPr>
          <w:tab/>
        </w:r>
        <w:r w:rsidRPr="004044DE">
          <w:rPr>
            <w:color w:val="961F20"/>
            <w:sz w:val="18"/>
          </w:rPr>
          <w:t>26</w:t>
        </w:r>
      </w:hyperlink>
    </w:p>
    <w:p w14:paraId="2FB4B56A" w14:textId="77777777" w:rsidR="00034092"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22" w:history="1">
        <w:r w:rsidRPr="004044DE">
          <w:rPr>
            <w:color w:val="961F20"/>
            <w:sz w:val="18"/>
          </w:rPr>
          <w:t>Romų galimybės įgyti išsilavinimą (12 straipsnis)</w:t>
        </w:r>
        <w:r w:rsidRPr="004044DE">
          <w:rPr>
            <w:color w:val="961F20"/>
            <w:sz w:val="18"/>
            <w:u w:val="single" w:color="951E1F"/>
          </w:rPr>
          <w:tab/>
        </w:r>
        <w:r w:rsidRPr="004044DE">
          <w:rPr>
            <w:color w:val="961F20"/>
            <w:sz w:val="18"/>
          </w:rPr>
          <w:t>28</w:t>
        </w:r>
      </w:hyperlink>
    </w:p>
    <w:p w14:paraId="42A06FEF" w14:textId="77777777" w:rsidR="00034092"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23" w:history="1">
        <w:r w:rsidRPr="004044DE">
          <w:rPr>
            <w:color w:val="961F20"/>
            <w:sz w:val="18"/>
          </w:rPr>
          <w:t>Dėstymas tautinių mažumų kalbomis ir tautinių mažumų kalbų mokymas (14 straipsnis)</w:t>
        </w:r>
        <w:r w:rsidRPr="004044DE">
          <w:rPr>
            <w:color w:val="961F20"/>
            <w:sz w:val="18"/>
            <w:u w:val="single" w:color="951E1F"/>
          </w:rPr>
          <w:tab/>
        </w:r>
        <w:r w:rsidRPr="004044DE">
          <w:rPr>
            <w:color w:val="961F20"/>
            <w:sz w:val="18"/>
          </w:rPr>
          <w:t>29</w:t>
        </w:r>
      </w:hyperlink>
    </w:p>
    <w:p w14:paraId="1FF30828" w14:textId="77777777" w:rsidR="007447EE"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24" w:history="1">
        <w:r w:rsidRPr="004044DE">
          <w:rPr>
            <w:color w:val="961F20"/>
            <w:sz w:val="18"/>
          </w:rPr>
          <w:t xml:space="preserve">Veiksmingas dalyvavimas visuomeniniuose reikaluose ir priimant sprendimus (15 straipsnis) </w:t>
        </w:r>
        <w:r w:rsidRPr="004044DE">
          <w:rPr>
            <w:color w:val="961F20"/>
            <w:sz w:val="18"/>
            <w:u w:val="single" w:color="951E1F"/>
          </w:rPr>
          <w:tab/>
        </w:r>
        <w:r w:rsidRPr="004044DE">
          <w:rPr>
            <w:color w:val="961F20"/>
            <w:sz w:val="18"/>
          </w:rPr>
          <w:t>31</w:t>
        </w:r>
      </w:hyperlink>
    </w:p>
    <w:p w14:paraId="498CA253" w14:textId="77777777" w:rsidR="007447EE" w:rsidRPr="004044DE" w:rsidRDefault="0081764E" w:rsidP="00544DAD">
      <w:pPr>
        <w:tabs>
          <w:tab w:val="left" w:pos="720"/>
          <w:tab w:val="left" w:pos="9986"/>
          <w:tab w:val="left" w:pos="10087"/>
        </w:tabs>
        <w:spacing w:before="120" w:line="379" w:lineRule="auto"/>
        <w:ind w:left="1430" w:right="903"/>
        <w:jc w:val="both"/>
        <w:rPr>
          <w:color w:val="961F20"/>
          <w:sz w:val="18"/>
        </w:rPr>
      </w:pPr>
      <w:hyperlink w:anchor="_bookmark25" w:history="1">
        <w:r w:rsidRPr="004044DE">
          <w:rPr>
            <w:color w:val="961F20"/>
            <w:sz w:val="18"/>
          </w:rPr>
          <w:t xml:space="preserve">Veiksmingas romų dalyvavimas socialiniame ir ekonominiame gyvenime (15 straipsnis) </w:t>
        </w:r>
        <w:r w:rsidRPr="004044DE">
          <w:rPr>
            <w:color w:val="961F20"/>
            <w:sz w:val="18"/>
            <w:u w:val="single" w:color="951E1F"/>
          </w:rPr>
          <w:tab/>
        </w:r>
        <w:r w:rsidRPr="004044DE">
          <w:rPr>
            <w:color w:val="961F20"/>
            <w:sz w:val="18"/>
          </w:rPr>
          <w:t>32</w:t>
        </w:r>
      </w:hyperlink>
    </w:p>
    <w:p w14:paraId="333C220B" w14:textId="77777777" w:rsidR="00D44F6C" w:rsidRPr="004044DE" w:rsidRDefault="0081764E" w:rsidP="00544DAD">
      <w:pPr>
        <w:tabs>
          <w:tab w:val="left" w:pos="720"/>
          <w:tab w:val="left" w:pos="9986"/>
          <w:tab w:val="left" w:pos="10087"/>
        </w:tabs>
        <w:spacing w:before="120" w:line="379" w:lineRule="auto"/>
        <w:ind w:left="1430" w:right="903"/>
        <w:jc w:val="both"/>
        <w:rPr>
          <w:sz w:val="18"/>
        </w:rPr>
      </w:pPr>
      <w:hyperlink w:anchor="_bookmark26" w:history="1">
        <w:r w:rsidRPr="004044DE">
          <w:rPr>
            <w:color w:val="961F20"/>
            <w:sz w:val="18"/>
          </w:rPr>
          <w:t xml:space="preserve">Dvišalis ir daugiašalis bendradarbiavimas (18 straipsnis) </w:t>
        </w:r>
        <w:r w:rsidRPr="004044DE">
          <w:rPr>
            <w:color w:val="961F20"/>
            <w:sz w:val="18"/>
            <w:u w:val="single" w:color="951E1F"/>
          </w:rPr>
          <w:tab/>
        </w:r>
        <w:r w:rsidRPr="004044DE">
          <w:rPr>
            <w:color w:val="961F20"/>
            <w:sz w:val="18"/>
          </w:rPr>
          <w:t>35</w:t>
        </w:r>
      </w:hyperlink>
    </w:p>
    <w:p w14:paraId="24F2DC4F" w14:textId="77777777" w:rsidR="00D44F6C" w:rsidRPr="004044DE" w:rsidRDefault="00D44F6C" w:rsidP="00544DAD">
      <w:pPr>
        <w:tabs>
          <w:tab w:val="left" w:pos="720"/>
        </w:tabs>
        <w:spacing w:line="379" w:lineRule="auto"/>
        <w:jc w:val="both"/>
        <w:rPr>
          <w:sz w:val="18"/>
        </w:rPr>
        <w:sectPr w:rsidR="00D44F6C" w:rsidRPr="004044DE">
          <w:pgSz w:w="11910" w:h="16850"/>
          <w:pgMar w:top="920" w:right="540" w:bottom="280" w:left="240" w:header="567" w:footer="567" w:gutter="0"/>
          <w:cols w:space="1296"/>
        </w:sectPr>
      </w:pPr>
    </w:p>
    <w:p w14:paraId="13FA9426" w14:textId="77777777" w:rsidR="00D44F6C" w:rsidRPr="004044DE" w:rsidRDefault="00D44F6C" w:rsidP="00544DAD">
      <w:pPr>
        <w:pStyle w:val="BodyText"/>
        <w:tabs>
          <w:tab w:val="left" w:pos="720"/>
        </w:tabs>
        <w:spacing w:before="3"/>
        <w:rPr>
          <w:sz w:val="29"/>
        </w:rPr>
      </w:pPr>
    </w:p>
    <w:p w14:paraId="0F123A4B" w14:textId="5243AF83" w:rsidR="00D44F6C" w:rsidRPr="004044DE" w:rsidRDefault="00705B9D" w:rsidP="00544DAD">
      <w:pPr>
        <w:pStyle w:val="Heading1"/>
        <w:tabs>
          <w:tab w:val="left" w:pos="720"/>
        </w:tabs>
        <w:spacing w:before="0"/>
      </w:pPr>
      <w:r>
        <w:rPr>
          <w:noProof/>
        </w:rPr>
        <mc:AlternateContent>
          <mc:Choice Requires="wps">
            <w:drawing>
              <wp:anchor distT="0" distB="0" distL="114300" distR="114300" simplePos="0" relativeHeight="15729664" behindDoc="0" locked="0" layoutInCell="1" allowOverlap="1" wp14:anchorId="6F46C4AC" wp14:editId="2BAACB3D">
                <wp:simplePos x="0" y="0"/>
                <wp:positionH relativeFrom="page">
                  <wp:posOffset>896620</wp:posOffset>
                </wp:positionH>
                <wp:positionV relativeFrom="paragraph">
                  <wp:posOffset>175260</wp:posOffset>
                </wp:positionV>
                <wp:extent cx="5768975" cy="6350"/>
                <wp:effectExtent l="0" t="0" r="0" b="0"/>
                <wp:wrapNone/>
                <wp:docPr id="1050664107"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8975" cy="6350"/>
                        </a:xfrm>
                        <a:prstGeom prst="rect">
                          <a:avLst/>
                        </a:prstGeom>
                        <a:solidFill>
                          <a:srgbClr val="9DB4B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1D9D24" id="docshape5" o:spid="_x0000_s1026" style="position:absolute;margin-left:70.6pt;margin-top:13.8pt;width:454.25pt;height:.5pt;z-index:15729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" fillcolor="#9db4b3" stroked="f">
                <w10:wrap anchorx="page"/>
              </v:rect>
            </w:pict>
          </mc:Fallback>
        </mc:AlternateContent>
      </w:r>
      <w:bookmarkStart w:id="0" w:name="_bookmark0"/>
      <w:bookmarkEnd w:id="0"/>
      <w:r w:rsidR="0081764E" w:rsidRPr="004044DE">
        <w:rPr>
          <w:color w:val="9DB4B3"/>
        </w:rPr>
        <w:t>IŠVADŲ SANTRAUKA</w:t>
      </w:r>
    </w:p>
    <w:p w14:paraId="49530379" w14:textId="77777777" w:rsidR="00D44F6C" w:rsidRPr="004044DE" w:rsidRDefault="0081764E" w:rsidP="00544DAD">
      <w:pPr>
        <w:pStyle w:val="ListParagraph"/>
        <w:numPr>
          <w:ilvl w:val="0"/>
          <w:numId w:val="15"/>
        </w:numPr>
        <w:tabs>
          <w:tab w:val="left" w:pos="720"/>
          <w:tab w:val="left" w:pos="1484"/>
        </w:tabs>
        <w:spacing w:before="150"/>
        <w:ind w:firstLine="0"/>
        <w:jc w:val="both"/>
        <w:rPr>
          <w:sz w:val="20"/>
        </w:rPr>
      </w:pPr>
      <w:r w:rsidRPr="004044DE">
        <w:rPr>
          <w:sz w:val="20"/>
        </w:rPr>
        <w:t xml:space="preserve">Lietuvos visuomenėje iš esmės vis dar vyrauja tolerancija ir pagarba asmenims, priklausantiems kelioms tautinėms mažumoms, įskaitant ir lenkų tautinę mažumą, kuri šalyje yra didžiausia. Valdžios institucijos toliau laikosi visa apimančio požiūrio į Pagrindų konvencijos taikymo sritį. Išlieka ilgalaikis neigiamas požiūris ir diskriminacija romų atžvilgiu, nors požiūris į romų vaikus pagerėjo. Rusijos Federacijos </w:t>
      </w:r>
      <w:r w:rsidR="00CA17E4" w:rsidRPr="004044DE">
        <w:rPr>
          <w:sz w:val="20"/>
        </w:rPr>
        <w:t xml:space="preserve">karinė agresija </w:t>
      </w:r>
      <w:r w:rsidRPr="004044DE">
        <w:rPr>
          <w:sz w:val="20"/>
        </w:rPr>
        <w:t xml:space="preserve">prieš Ukrainą, viena vertus, pablogino požiūrį į rusų mažumai priklausančius asmenis, įskaitant ir </w:t>
      </w:r>
      <w:r w:rsidR="009F67FB" w:rsidRPr="004044DE">
        <w:rPr>
          <w:sz w:val="20"/>
        </w:rPr>
        <w:t>politin</w:t>
      </w:r>
      <w:r w:rsidR="009F67FB">
        <w:rPr>
          <w:sz w:val="20"/>
        </w:rPr>
        <w:t>į</w:t>
      </w:r>
      <w:r w:rsidR="009F67FB" w:rsidRPr="004044DE">
        <w:rPr>
          <w:sz w:val="20"/>
        </w:rPr>
        <w:t xml:space="preserve"> diskurs</w:t>
      </w:r>
      <w:r w:rsidR="009F67FB">
        <w:rPr>
          <w:sz w:val="20"/>
        </w:rPr>
        <w:t>ą</w:t>
      </w:r>
      <w:r w:rsidRPr="004044DE">
        <w:rPr>
          <w:sz w:val="20"/>
        </w:rPr>
        <w:t>. Karas ir politiniai įvykiai Baltarusijoje taip pat neigiamai paveikė požiūrį į baltarusių mažumai priklausančius asmenis. Kita vertus, požiūris į ukrainiečių mažumai priklausančius asmenis dar labiau pagerėjo.</w:t>
      </w:r>
    </w:p>
    <w:p w14:paraId="10B90397" w14:textId="77777777" w:rsidR="00D44F6C" w:rsidRPr="004044DE" w:rsidRDefault="0081764E" w:rsidP="00544DAD">
      <w:pPr>
        <w:pStyle w:val="ListParagraph"/>
        <w:numPr>
          <w:ilvl w:val="0"/>
          <w:numId w:val="15"/>
        </w:numPr>
        <w:tabs>
          <w:tab w:val="left" w:pos="720"/>
          <w:tab w:val="left" w:pos="1484"/>
        </w:tabs>
        <w:ind w:firstLine="0"/>
        <w:jc w:val="both"/>
        <w:rPr>
          <w:sz w:val="20"/>
        </w:rPr>
      </w:pPr>
      <w:r w:rsidRPr="004044DE">
        <w:rPr>
          <w:sz w:val="20"/>
        </w:rPr>
        <w:t xml:space="preserve">Kadangi nėra išsamios teisinės sistemos, sunku įgyvendinti tam tikras Pagrindų konvencijoje numatytas teises. Šis aspektas, taip pat tai, kad </w:t>
      </w:r>
      <w:r w:rsidR="00F33DE7">
        <w:rPr>
          <w:sz w:val="20"/>
        </w:rPr>
        <w:t xml:space="preserve">tautinių </w:t>
      </w:r>
      <w:r w:rsidRPr="004044DE">
        <w:rPr>
          <w:sz w:val="20"/>
        </w:rPr>
        <w:t>mažumų teisių įgyvendinimas dažnai suvokiamas kaip nelojalumo Lietuvai išraiška arba grėsmė lietuvių kalbos statusui, neskatina tautinėms mažumoms priklausančių asmenų naudotis Pagrindų konvencijoje numatytomis teisėmis.</w:t>
      </w:r>
    </w:p>
    <w:p w14:paraId="24CB6809" w14:textId="4E150563" w:rsidR="00D44F6C" w:rsidRPr="004044DE" w:rsidRDefault="00705B9D" w:rsidP="00544DAD">
      <w:pPr>
        <w:pStyle w:val="BodyText"/>
        <w:tabs>
          <w:tab w:val="left" w:pos="720"/>
        </w:tabs>
        <w:spacing w:before="120"/>
        <w:ind w:left="1200"/>
      </w:pPr>
      <w:r>
        <w:rPr>
          <w:noProof/>
        </w:rPr>
        <mc:AlternateContent>
          <mc:Choice Requires="wps">
            <w:drawing>
              <wp:anchor distT="0" distB="0" distL="114300" distR="114300" simplePos="0" relativeHeight="15730176" behindDoc="0" locked="0" layoutInCell="1" allowOverlap="1" wp14:anchorId="08F3EBB4" wp14:editId="697BD130">
                <wp:simplePos x="0" y="0"/>
                <wp:positionH relativeFrom="page">
                  <wp:posOffset>789305</wp:posOffset>
                </wp:positionH>
                <wp:positionV relativeFrom="paragraph">
                  <wp:posOffset>78105</wp:posOffset>
                </wp:positionV>
                <wp:extent cx="56515" cy="222250"/>
                <wp:effectExtent l="0" t="0" r="0" b="0"/>
                <wp:wrapNone/>
                <wp:docPr id="1763593387" name="docshape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2250"/>
                        </a:xfrm>
                        <a:prstGeom prst="rect">
                          <a:avLst/>
                        </a:prstGeom>
                        <a:solidFill>
                          <a:srgbClr val="9F1F1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D639F4" id="docshape6" o:spid="_x0000_s1026" style="position:absolute;margin-left:62.15pt;margin-top:6.15pt;width:4.45pt;height:17.5pt;z-index:15730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" fillcolor="#9f1f1f" stroked="f">
                <w10:wrap anchorx="page"/>
              </v:rect>
            </w:pict>
          </mc:Fallback>
        </mc:AlternateContent>
      </w:r>
      <w:r w:rsidR="0081764E" w:rsidRPr="004044DE">
        <w:rPr>
          <w:color w:val="9F1F1F"/>
        </w:rPr>
        <w:t>Tautinių mažumų apsaugos teisinė sistema</w:t>
      </w:r>
    </w:p>
    <w:p w14:paraId="2A62F33E" w14:textId="77777777" w:rsidR="00D44F6C" w:rsidRPr="004044DE" w:rsidRDefault="0081764E" w:rsidP="00544DAD">
      <w:pPr>
        <w:pStyle w:val="ListParagraph"/>
        <w:numPr>
          <w:ilvl w:val="0"/>
          <w:numId w:val="15"/>
        </w:numPr>
        <w:tabs>
          <w:tab w:val="left" w:pos="720"/>
          <w:tab w:val="left" w:pos="1484"/>
        </w:tabs>
        <w:spacing w:before="121"/>
        <w:ind w:right="3" w:firstLine="0"/>
        <w:jc w:val="both"/>
        <w:rPr>
          <w:sz w:val="20"/>
        </w:rPr>
      </w:pPr>
      <w:r w:rsidRPr="004044DE">
        <w:rPr>
          <w:sz w:val="20"/>
        </w:rPr>
        <w:t xml:space="preserve">Nepaisant ilgai trukusio parengiamojo darbo ir konsultacijų, dar nepriimtas Tautinių mažumų apsaugos įstatymas. Lietuvoje ir toliau trūksta išsamios teisinės bazės, ypač kalbų teisių, įtvirtintų Pagrindų konvencijoje, įgyvendinimui (ypač </w:t>
      </w:r>
      <w:r w:rsidR="009F10AF">
        <w:rPr>
          <w:sz w:val="20"/>
        </w:rPr>
        <w:t xml:space="preserve">tautinių </w:t>
      </w:r>
      <w:r w:rsidRPr="004044DE">
        <w:rPr>
          <w:sz w:val="20"/>
        </w:rPr>
        <w:t>mažumų kalbų vartojimui administracinėse institucijose, topografiniuose ženkluose ir privataus pobūdžio viešuosiuose ženkluose).</w:t>
      </w:r>
    </w:p>
    <w:p w14:paraId="311A606D" w14:textId="1A06DC04" w:rsidR="00D44F6C" w:rsidRPr="004044DE" w:rsidRDefault="00705B9D" w:rsidP="00544DAD">
      <w:pPr>
        <w:pStyle w:val="BodyText"/>
        <w:tabs>
          <w:tab w:val="left" w:pos="720"/>
        </w:tabs>
        <w:spacing w:before="120"/>
        <w:ind w:left="1200"/>
      </w:pPr>
      <w:r>
        <w:rPr>
          <w:noProof/>
        </w:rPr>
        <mc:AlternateContent>
          <mc:Choice Requires="wps">
            <w:drawing>
              <wp:anchor distT="0" distB="0" distL="114300" distR="114300" simplePos="0" relativeHeight="15730688" behindDoc="0" locked="0" layoutInCell="1" allowOverlap="1" wp14:anchorId="10A61D8D" wp14:editId="63D268AF">
                <wp:simplePos x="0" y="0"/>
                <wp:positionH relativeFrom="page">
                  <wp:posOffset>789305</wp:posOffset>
                </wp:positionH>
                <wp:positionV relativeFrom="paragraph">
                  <wp:posOffset>77470</wp:posOffset>
                </wp:positionV>
                <wp:extent cx="56515" cy="222885"/>
                <wp:effectExtent l="0" t="0" r="0" b="0"/>
                <wp:wrapNone/>
                <wp:docPr id="1161507860" name="docshape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2885"/>
                        </a:xfrm>
                        <a:prstGeom prst="rect">
                          <a:avLst/>
                        </a:prstGeom>
                        <a:solidFill>
                          <a:srgbClr val="9F1F1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931E8C" id="docshape7" o:spid="_x0000_s1026" style="position:absolute;margin-left:62.15pt;margin-top:6.1pt;width:4.45pt;height:17.55pt;z-index:15730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" fillcolor="#9f1f1f" stroked="f">
                <w10:wrap anchorx="page"/>
              </v:rect>
            </w:pict>
          </mc:Fallback>
        </mc:AlternateContent>
      </w:r>
      <w:r w:rsidR="0081764E" w:rsidRPr="004044DE">
        <w:rPr>
          <w:color w:val="9F1F1F"/>
        </w:rPr>
        <w:t>Taikymo sritis ir gyventojų surašymas</w:t>
      </w:r>
    </w:p>
    <w:p w14:paraId="5BF1F356" w14:textId="77777777" w:rsidR="00D44F6C" w:rsidRPr="004044DE" w:rsidRDefault="0081764E" w:rsidP="00544DAD">
      <w:pPr>
        <w:pStyle w:val="ListParagraph"/>
        <w:numPr>
          <w:ilvl w:val="0"/>
          <w:numId w:val="15"/>
        </w:numPr>
        <w:tabs>
          <w:tab w:val="left" w:pos="720"/>
          <w:tab w:val="left" w:pos="1484"/>
        </w:tabs>
        <w:ind w:firstLine="0"/>
        <w:jc w:val="both"/>
        <w:rPr>
          <w:sz w:val="20"/>
          <w:szCs w:val="20"/>
        </w:rPr>
      </w:pPr>
      <w:r w:rsidRPr="004044DE">
        <w:rPr>
          <w:sz w:val="20"/>
        </w:rPr>
        <w:t xml:space="preserve">Lietuvoje tautinės bendrijos, kurioms atstovaujama Tautinių bendrijų taryboje (konsultacinė institucija), ir toliau laikomos tautinėmis mažumomis. Tautinių bendrijų </w:t>
      </w:r>
      <w:r w:rsidR="00DD0F9F" w:rsidRPr="004044DE">
        <w:rPr>
          <w:sz w:val="20"/>
        </w:rPr>
        <w:t>tarybos</w:t>
      </w:r>
      <w:r w:rsidRPr="004044DE">
        <w:rPr>
          <w:sz w:val="20"/>
        </w:rPr>
        <w:t xml:space="preserve"> nariais tampa tik išrinkti aktyvių tautinių </w:t>
      </w:r>
      <w:r w:rsidRPr="004044DE">
        <w:rPr>
          <w:sz w:val="20"/>
          <w:szCs w:val="20"/>
        </w:rPr>
        <w:t xml:space="preserve">bendrijų atstovai (šiuo metu jų yra 20). Valdžios institucijos papildė 2021 m. gyventojų ir būstų surašymą, grindžiamą registrais, atlikdamos </w:t>
      </w:r>
      <w:r w:rsidR="006370D6" w:rsidRPr="004044DE">
        <w:rPr>
          <w:sz w:val="20"/>
          <w:szCs w:val="20"/>
        </w:rPr>
        <w:t>Tautybės, gimtosios kalbos ir išpažįstamo tikėjimo statistinį tyrimą</w:t>
      </w:r>
      <w:r w:rsidRPr="004044DE">
        <w:rPr>
          <w:sz w:val="20"/>
          <w:szCs w:val="20"/>
        </w:rPr>
        <w:t xml:space="preserve">. Tačiau oficialūs duomenys apie tautinėms mažumoms priklausančių asmenų skaičių nesutampa su pačių tautinių mažumų pateiktais vertinimais arba duomenimis. Tai gali riboti tautinių mažumų politikos, grindžiamos oficialiais </w:t>
      </w:r>
    </w:p>
    <w:p w14:paraId="6C111DDB" w14:textId="77777777" w:rsidR="00D44F6C" w:rsidRPr="004044DE" w:rsidRDefault="0081764E" w:rsidP="00544DAD">
      <w:pPr>
        <w:tabs>
          <w:tab w:val="left" w:pos="720"/>
        </w:tabs>
      </w:pPr>
      <w:r w:rsidRPr="004044DE">
        <w:br w:type="column"/>
      </w:r>
    </w:p>
    <w:p w14:paraId="67B33ED0" w14:textId="77777777" w:rsidR="00D44F6C" w:rsidRPr="004044DE" w:rsidRDefault="00D44F6C" w:rsidP="00544DAD">
      <w:pPr>
        <w:pStyle w:val="BodyText"/>
        <w:tabs>
          <w:tab w:val="left" w:pos="720"/>
        </w:tabs>
        <w:rPr>
          <w:sz w:val="22"/>
        </w:rPr>
      </w:pPr>
    </w:p>
    <w:p w14:paraId="627D8CE6" w14:textId="77777777" w:rsidR="00D44F6C" w:rsidRPr="004044DE" w:rsidRDefault="00D44F6C" w:rsidP="00544DAD">
      <w:pPr>
        <w:pStyle w:val="BodyText"/>
        <w:tabs>
          <w:tab w:val="left" w:pos="720"/>
        </w:tabs>
        <w:spacing w:before="3"/>
      </w:pPr>
    </w:p>
    <w:p w14:paraId="05933D82" w14:textId="77777777" w:rsidR="00D44F6C" w:rsidRPr="004044DE" w:rsidRDefault="00637944" w:rsidP="00544DAD">
      <w:pPr>
        <w:pStyle w:val="BodyText"/>
        <w:tabs>
          <w:tab w:val="left" w:pos="720"/>
        </w:tabs>
        <w:spacing w:before="1"/>
        <w:ind w:left="413" w:right="284"/>
      </w:pPr>
      <w:r w:rsidRPr="004044DE">
        <w:t xml:space="preserve">duomenimis, </w:t>
      </w:r>
      <w:r w:rsidR="0081764E" w:rsidRPr="004044DE">
        <w:t>pripažinimą ir naudojimą tarp tautinėms mažumoms priklausančių asmenų.</w:t>
      </w:r>
    </w:p>
    <w:p w14:paraId="7CAB518E" w14:textId="68317556" w:rsidR="00D44F6C" w:rsidRPr="004044DE" w:rsidRDefault="00705B9D" w:rsidP="00544DAD">
      <w:pPr>
        <w:pStyle w:val="BodyText"/>
        <w:tabs>
          <w:tab w:val="left" w:pos="720"/>
        </w:tabs>
        <w:spacing w:before="118"/>
        <w:ind w:left="413"/>
      </w:pPr>
      <w:r>
        <w:rPr>
          <w:noProof/>
          <w:color w:val="C00000"/>
        </w:rPr>
        <mc:AlternateContent>
          <mc:Choice Requires="wps">
            <w:drawing>
              <wp:anchor distT="0" distB="0" distL="114300" distR="114300" simplePos="0" relativeHeight="15731200" behindDoc="0" locked="0" layoutInCell="1" allowOverlap="1" wp14:anchorId="4FC876CC" wp14:editId="0A513380">
                <wp:simplePos x="0" y="0"/>
                <wp:positionH relativeFrom="page">
                  <wp:posOffset>3799840</wp:posOffset>
                </wp:positionH>
                <wp:positionV relativeFrom="paragraph">
                  <wp:posOffset>635</wp:posOffset>
                </wp:positionV>
                <wp:extent cx="56515" cy="298450"/>
                <wp:effectExtent l="0" t="0" r="0" b="0"/>
                <wp:wrapNone/>
                <wp:docPr id="446585823" name="docshape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98450"/>
                        </a:xfrm>
                        <a:prstGeom prst="rect">
                          <a:avLst/>
                        </a:prstGeom>
                        <a:solidFill>
                          <a:srgbClr val="9F1F1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2A61E2" id="docshape8" o:spid="_x0000_s1026" style="position:absolute;margin-left:299.2pt;margin-top:.05pt;width:4.45pt;height:23.5pt;z-index:15731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" fillcolor="#9f1f1f" stroked="f">
                <w10:wrap anchorx="page"/>
              </v:rect>
            </w:pict>
          </mc:Fallback>
        </mc:AlternateContent>
      </w:r>
      <w:r w:rsidR="0081764E" w:rsidRPr="004044DE">
        <w:rPr>
          <w:color w:val="C00000"/>
        </w:rPr>
        <w:t>Kova su diskriminacija</w:t>
      </w:r>
    </w:p>
    <w:p w14:paraId="5364B0AB" w14:textId="77777777" w:rsidR="00D44F6C" w:rsidRPr="004044DE" w:rsidRDefault="0081764E" w:rsidP="00544DAD">
      <w:pPr>
        <w:pStyle w:val="ListParagraph"/>
        <w:numPr>
          <w:ilvl w:val="0"/>
          <w:numId w:val="15"/>
        </w:numPr>
        <w:tabs>
          <w:tab w:val="left" w:pos="720"/>
        </w:tabs>
        <w:spacing w:before="121"/>
        <w:ind w:left="413" w:right="897" w:firstLine="0"/>
        <w:jc w:val="both"/>
        <w:rPr>
          <w:sz w:val="20"/>
        </w:rPr>
      </w:pPr>
      <w:r w:rsidRPr="004044DE">
        <w:rPr>
          <w:sz w:val="20"/>
        </w:rPr>
        <w:t>Valdžios institucijos įtraukė su tautinėmis mažumomis susijusias priemones į 2017</w:t>
      </w:r>
      <w:r w:rsidR="00D8145B" w:rsidRPr="004044DE">
        <w:rPr>
          <w:sz w:val="20"/>
        </w:rPr>
        <w:t>–</w:t>
      </w:r>
      <w:r w:rsidRPr="004044DE">
        <w:rPr>
          <w:sz w:val="20"/>
        </w:rPr>
        <w:t>2020 m. ir 2021</w:t>
      </w:r>
      <w:r w:rsidR="00D8145B" w:rsidRPr="004044DE">
        <w:rPr>
          <w:sz w:val="20"/>
        </w:rPr>
        <w:t>–</w:t>
      </w:r>
      <w:r w:rsidRPr="004044DE">
        <w:rPr>
          <w:sz w:val="20"/>
        </w:rPr>
        <w:t>2023 m. nediskriminavimo skatinimo veiksmų planus. Norint remti priemones, kuriomis siekiama visiškos tautinėms mažumoms priklausančių asmenų lygybės, reikia tinkamai padidinti biudžeto asignavimus lygybės institucijoms, kad jos galėtų didinti tautinėms mažumoms priklausančių asmenų informuotumą apie savo įgaliojimus ir teiktų pagalbą tokiems asmenims.</w:t>
      </w:r>
    </w:p>
    <w:p w14:paraId="58DA622B" w14:textId="1FE19B8D" w:rsidR="00D44F6C" w:rsidRPr="004044DE" w:rsidRDefault="00705B9D" w:rsidP="00544DAD">
      <w:pPr>
        <w:pStyle w:val="BodyText"/>
        <w:tabs>
          <w:tab w:val="left" w:pos="720"/>
        </w:tabs>
        <w:spacing w:before="120"/>
        <w:ind w:left="413"/>
      </w:pPr>
      <w:r>
        <w:rPr>
          <w:noProof/>
        </w:rPr>
        <mc:AlternateContent>
          <mc:Choice Requires="wps">
            <w:drawing>
              <wp:anchor distT="0" distB="0" distL="114300" distR="114300" simplePos="0" relativeHeight="15731712" behindDoc="0" locked="0" layoutInCell="1" allowOverlap="1" wp14:anchorId="58826260" wp14:editId="1D88B056">
                <wp:simplePos x="0" y="0"/>
                <wp:positionH relativeFrom="page">
                  <wp:posOffset>3799840</wp:posOffset>
                </wp:positionH>
                <wp:positionV relativeFrom="paragraph">
                  <wp:posOffset>77470</wp:posOffset>
                </wp:positionV>
                <wp:extent cx="56515" cy="222885"/>
                <wp:effectExtent l="0" t="0" r="0" b="0"/>
                <wp:wrapNone/>
                <wp:docPr id="701191372" name="docshape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2885"/>
                        </a:xfrm>
                        <a:prstGeom prst="rect">
                          <a:avLst/>
                        </a:prstGeom>
                        <a:solidFill>
                          <a:srgbClr val="9F1F1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E1E2BC" id="docshape9" o:spid="_x0000_s1026" style="position:absolute;margin-left:299.2pt;margin-top:6.1pt;width:4.45pt;height:17.55pt;z-index:15731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" fillcolor="#9f1f1f" stroked="f">
                <w10:wrap anchorx="page"/>
              </v:rect>
            </w:pict>
          </mc:Fallback>
        </mc:AlternateContent>
      </w:r>
      <w:r w:rsidR="0081764E" w:rsidRPr="004044DE">
        <w:rPr>
          <w:color w:val="9F1F1F"/>
        </w:rPr>
        <w:t>Kultūra</w:t>
      </w:r>
    </w:p>
    <w:p w14:paraId="4CF4E17D" w14:textId="77777777" w:rsidR="00D44F6C" w:rsidRPr="004044DE" w:rsidRDefault="0081764E" w:rsidP="00544DAD">
      <w:pPr>
        <w:pStyle w:val="ListParagraph"/>
        <w:numPr>
          <w:ilvl w:val="0"/>
          <w:numId w:val="15"/>
        </w:numPr>
        <w:tabs>
          <w:tab w:val="left" w:pos="720"/>
        </w:tabs>
        <w:spacing w:before="121"/>
        <w:ind w:left="413" w:right="896" w:firstLine="0"/>
        <w:jc w:val="both"/>
        <w:rPr>
          <w:sz w:val="20"/>
        </w:rPr>
      </w:pPr>
      <w:r w:rsidRPr="004044DE">
        <w:rPr>
          <w:sz w:val="20"/>
        </w:rPr>
        <w:t>Žydų ir karaimų mažumų kultūros sklaida vyksta per įvairias institucijas. Tačiau kitos tautinės mažumos neturi panašių institucijų, kurios visapusiškai ir tvariai išreikštų, skatintų ir plėtotų jų kultūrą, ir yra priklausomos nuo projektinio veiklos finansavimo.</w:t>
      </w:r>
    </w:p>
    <w:p w14:paraId="697B5864" w14:textId="0D3B71EE" w:rsidR="00D44F6C" w:rsidRPr="004044DE" w:rsidRDefault="00705B9D" w:rsidP="00544DAD">
      <w:pPr>
        <w:pStyle w:val="BodyText"/>
        <w:tabs>
          <w:tab w:val="left" w:pos="720"/>
        </w:tabs>
        <w:spacing w:before="121"/>
        <w:ind w:left="413"/>
      </w:pPr>
      <w:r>
        <w:rPr>
          <w:noProof/>
        </w:rPr>
        <mc:AlternateContent>
          <mc:Choice Requires="wps">
            <w:drawing>
              <wp:anchor distT="0" distB="0" distL="114300" distR="114300" simplePos="0" relativeHeight="15732224" behindDoc="0" locked="0" layoutInCell="1" allowOverlap="1" wp14:anchorId="1D04D6CB" wp14:editId="4E361E76">
                <wp:simplePos x="0" y="0"/>
                <wp:positionH relativeFrom="page">
                  <wp:posOffset>3799840</wp:posOffset>
                </wp:positionH>
                <wp:positionV relativeFrom="paragraph">
                  <wp:posOffset>78740</wp:posOffset>
                </wp:positionV>
                <wp:extent cx="56515" cy="220980"/>
                <wp:effectExtent l="0" t="0" r="0" b="0"/>
                <wp:wrapNone/>
                <wp:docPr id="2021631280" name="docshape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0980"/>
                        </a:xfrm>
                        <a:prstGeom prst="rect">
                          <a:avLst/>
                        </a:prstGeom>
                        <a:solidFill>
                          <a:srgbClr val="9F1F1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5E28F3" id="docshape10" o:spid="_x0000_s1026" style="position:absolute;margin-left:299.2pt;margin-top:6.2pt;width:4.45pt;height:17.4pt;z-index:15732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" fillcolor="#9f1f1f" stroked="f">
                <w10:wrap anchorx="page"/>
              </v:rect>
            </w:pict>
          </mc:Fallback>
        </mc:AlternateContent>
      </w:r>
      <w:r w:rsidR="0081764E" w:rsidRPr="004044DE">
        <w:rPr>
          <w:color w:val="9F1F1F"/>
        </w:rPr>
        <w:t>Netolerancija ir neapykantos kalbos</w:t>
      </w:r>
    </w:p>
    <w:p w14:paraId="3BFAE851" w14:textId="77777777" w:rsidR="00D44F6C" w:rsidRPr="004044DE" w:rsidRDefault="0081764E" w:rsidP="00544DAD">
      <w:pPr>
        <w:pStyle w:val="ListParagraph"/>
        <w:numPr>
          <w:ilvl w:val="0"/>
          <w:numId w:val="15"/>
        </w:numPr>
        <w:tabs>
          <w:tab w:val="left" w:pos="720"/>
        </w:tabs>
        <w:spacing w:before="118"/>
        <w:ind w:left="413" w:right="897" w:firstLine="0"/>
        <w:jc w:val="both"/>
        <w:rPr>
          <w:sz w:val="20"/>
        </w:rPr>
      </w:pPr>
      <w:r w:rsidRPr="004044DE">
        <w:rPr>
          <w:sz w:val="20"/>
        </w:rPr>
        <w:t xml:space="preserve">Visuomenė teigiamai vertina kelioms tautinėms mažumoms, įskaitant lenkų mažumą, priklausančius asmenis. Rusijos Federacijos </w:t>
      </w:r>
      <w:r w:rsidR="00EB1791" w:rsidRPr="004044DE">
        <w:rPr>
          <w:sz w:val="20"/>
        </w:rPr>
        <w:t xml:space="preserve">karinė agresija </w:t>
      </w:r>
      <w:r w:rsidRPr="004044DE">
        <w:rPr>
          <w:sz w:val="20"/>
        </w:rPr>
        <w:t>prieš Ukrainą pagerino požiūrį į ukrainiečių tautinei mažumai priklausančius asmenis. Tačiau požiūris į rusų mažumai priklausančius asmenis pablogėjo, o tai atsispindi pervadinant institucijas, kurių pavadinimai anksčiau buvo susiję su rusų kultūra.</w:t>
      </w:r>
    </w:p>
    <w:p w14:paraId="23AF4C29" w14:textId="77777777" w:rsidR="00D44F6C" w:rsidRPr="004044DE" w:rsidRDefault="0081764E" w:rsidP="00544DAD">
      <w:pPr>
        <w:pStyle w:val="ListParagraph"/>
        <w:numPr>
          <w:ilvl w:val="0"/>
          <w:numId w:val="15"/>
        </w:numPr>
        <w:tabs>
          <w:tab w:val="left" w:pos="720"/>
        </w:tabs>
        <w:spacing w:before="122"/>
        <w:ind w:left="413" w:right="898" w:firstLine="0"/>
        <w:jc w:val="both"/>
        <w:rPr>
          <w:sz w:val="20"/>
        </w:rPr>
      </w:pPr>
      <w:r w:rsidRPr="004044DE">
        <w:rPr>
          <w:sz w:val="20"/>
        </w:rPr>
        <w:t>Nuo 2018 m. padaugėjo nusikaltimų, susijusių su „</w:t>
      </w:r>
      <w:r w:rsidR="00EB1791" w:rsidRPr="004044DE">
        <w:rPr>
          <w:sz w:val="20"/>
        </w:rPr>
        <w:t>tautybe</w:t>
      </w:r>
      <w:r w:rsidRPr="004044DE">
        <w:rPr>
          <w:sz w:val="20"/>
        </w:rPr>
        <w:t xml:space="preserve">“. Rusijos Federacijos </w:t>
      </w:r>
      <w:r w:rsidR="00EB1791" w:rsidRPr="004044DE">
        <w:rPr>
          <w:sz w:val="20"/>
        </w:rPr>
        <w:t xml:space="preserve">karinės </w:t>
      </w:r>
      <w:r w:rsidRPr="004044DE">
        <w:rPr>
          <w:sz w:val="20"/>
        </w:rPr>
        <w:t>agresijos prieš Ukrainą akivaizdoje padaugėjo neapykantos kurstymo atvejų, nukreiptų prieš rusų mažumai priklausančius asmenis.</w:t>
      </w:r>
    </w:p>
    <w:p w14:paraId="1709877B" w14:textId="77777777" w:rsidR="00D44F6C" w:rsidRPr="004044DE" w:rsidRDefault="00D44F6C" w:rsidP="00544DAD">
      <w:pPr>
        <w:tabs>
          <w:tab w:val="left" w:pos="720"/>
        </w:tabs>
        <w:jc w:val="both"/>
        <w:rPr>
          <w:sz w:val="20"/>
        </w:rPr>
        <w:sectPr w:rsidR="00D44F6C" w:rsidRPr="004044DE">
          <w:headerReference w:type="default" r:id="rId13"/>
          <w:pgSz w:w="11910" w:h="16850"/>
          <w:pgMar w:top="640" w:right="540" w:bottom="280" w:left="240" w:header="571" w:footer="0" w:gutter="0"/>
          <w:pgNumType w:start="4"/>
          <w:cols w:num="2" w:space="1296" w:equalWidth="0">
            <w:col w:w="5488" w:space="40"/>
            <w:col w:w="5602"/>
          </w:cols>
        </w:sectPr>
      </w:pPr>
    </w:p>
    <w:p w14:paraId="639F3134" w14:textId="77777777" w:rsidR="00D44F6C" w:rsidRPr="004044DE" w:rsidRDefault="00D44F6C" w:rsidP="00544DAD">
      <w:pPr>
        <w:pStyle w:val="BodyText"/>
        <w:tabs>
          <w:tab w:val="left" w:pos="720"/>
        </w:tabs>
        <w:spacing w:before="2"/>
        <w:rPr>
          <w:sz w:val="21"/>
        </w:rPr>
      </w:pPr>
    </w:p>
    <w:p w14:paraId="6D2F8895"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53979D29" w14:textId="79604321" w:rsidR="00D44F6C" w:rsidRPr="004044DE" w:rsidRDefault="00705B9D" w:rsidP="00544DAD">
      <w:pPr>
        <w:pStyle w:val="BodyText"/>
        <w:tabs>
          <w:tab w:val="left" w:pos="720"/>
        </w:tabs>
        <w:spacing w:before="93"/>
        <w:ind w:left="1200" w:right="5"/>
        <w:jc w:val="both"/>
      </w:pPr>
      <w:r>
        <w:rPr>
          <w:noProof/>
        </w:rPr>
        <mc:AlternateContent>
          <mc:Choice Requires="wps">
            <w:drawing>
              <wp:anchor distT="0" distB="0" distL="114300" distR="114300" simplePos="0" relativeHeight="15732736" behindDoc="0" locked="0" layoutInCell="1" allowOverlap="1" wp14:anchorId="5DB0DC06" wp14:editId="0D0AFB88">
                <wp:simplePos x="0" y="0"/>
                <wp:positionH relativeFrom="page">
                  <wp:posOffset>807720</wp:posOffset>
                </wp:positionH>
                <wp:positionV relativeFrom="paragraph">
                  <wp:posOffset>60960</wp:posOffset>
                </wp:positionV>
                <wp:extent cx="38100" cy="514350"/>
                <wp:effectExtent l="0" t="0" r="0" b="0"/>
                <wp:wrapNone/>
                <wp:docPr id="963317386"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514350"/>
                        </a:xfrm>
                        <a:custGeom>
                          <a:avLst/>
                          <a:gdLst>
                            <a:gd name="T0" fmla="+- 0 1332 1272"/>
                            <a:gd name="T1" fmla="*/ T0 w 60"/>
                            <a:gd name="T2" fmla="+- 0 96 96"/>
                            <a:gd name="T3" fmla="*/ 96 h 810"/>
                            <a:gd name="T4" fmla="+- 0 1272 1272"/>
                            <a:gd name="T5" fmla="*/ T4 w 60"/>
                            <a:gd name="T6" fmla="+- 0 96 96"/>
                            <a:gd name="T7" fmla="*/ 96 h 810"/>
                            <a:gd name="T8" fmla="+- 0 1272 1272"/>
                            <a:gd name="T9" fmla="*/ T8 w 60"/>
                            <a:gd name="T10" fmla="+- 0 326 96"/>
                            <a:gd name="T11" fmla="*/ 326 h 810"/>
                            <a:gd name="T12" fmla="+- 0 1272 1272"/>
                            <a:gd name="T13" fmla="*/ T12 w 60"/>
                            <a:gd name="T14" fmla="+- 0 554 96"/>
                            <a:gd name="T15" fmla="*/ 554 h 810"/>
                            <a:gd name="T16" fmla="+- 0 1272 1272"/>
                            <a:gd name="T17" fmla="*/ T16 w 60"/>
                            <a:gd name="T18" fmla="+- 0 905 96"/>
                            <a:gd name="T19" fmla="*/ 905 h 810"/>
                            <a:gd name="T20" fmla="+- 0 1332 1272"/>
                            <a:gd name="T21" fmla="*/ T20 w 60"/>
                            <a:gd name="T22" fmla="+- 0 905 96"/>
                            <a:gd name="T23" fmla="*/ 905 h 810"/>
                            <a:gd name="T24" fmla="+- 0 1332 1272"/>
                            <a:gd name="T25" fmla="*/ T24 w 60"/>
                            <a:gd name="T26" fmla="+- 0 554 96"/>
                            <a:gd name="T27" fmla="*/ 554 h 810"/>
                            <a:gd name="T28" fmla="+- 0 1332 1272"/>
                            <a:gd name="T29" fmla="*/ T28 w 60"/>
                            <a:gd name="T30" fmla="+- 0 326 96"/>
                            <a:gd name="T31" fmla="*/ 326 h 810"/>
                            <a:gd name="T32" fmla="+- 0 1332 1272"/>
                            <a:gd name="T33" fmla="*/ T32 w 60"/>
                            <a:gd name="T34" fmla="+- 0 96 96"/>
                            <a:gd name="T35" fmla="*/ 96 h 8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60" h="810">
                              <a:moveTo>
                                <a:pt x="60" y="0"/>
                              </a:moveTo>
                              <a:lnTo>
                                <a:pt x="0" y="0"/>
                              </a:lnTo>
                              <a:lnTo>
                                <a:pt x="0" y="230"/>
                              </a:lnTo>
                              <a:lnTo>
                                <a:pt x="0" y="458"/>
                              </a:lnTo>
                              <a:lnTo>
                                <a:pt x="0" y="809"/>
                              </a:lnTo>
                              <a:lnTo>
                                <a:pt x="60" y="809"/>
                              </a:lnTo>
                              <a:lnTo>
                                <a:pt x="60" y="458"/>
                              </a:lnTo>
                              <a:lnTo>
                                <a:pt x="60" y="230"/>
                              </a:lnTo>
                              <a:lnTo>
                                <a:pt x="60" y="0"/>
                              </a:lnTo>
                              <a:close/>
                            </a:path>
                          </a:pathLst>
                        </a:custGeom>
                        <a:solidFill>
                          <a:srgbClr val="96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7ADF3E" id="docshape11" o:spid="_x0000_s1026" style="position:absolute;margin-left:63.6pt;margin-top:4.8pt;width:3pt;height:40.5pt;z-index:15732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" path="m60,l,,,230,,458,,809r60,l60,458r,-228l60,xe" fillcolor="#961f20" stroked="f">
                <v:path arrowok="t" o:connecttype="custom" o:connectlocs="38100,60960;0,60960;0,207010;0,351790;0,574675;38100,574675;38100,351790;38100,207010;38100,60960" o:connectangles="0,0,0,0,0,0,0,0,0"/>
                <w10:wrap anchorx="page"/>
              </v:shape>
            </w:pict>
          </mc:Fallback>
        </mc:AlternateContent>
      </w:r>
      <w:r w:rsidR="0081764E" w:rsidRPr="004044DE">
        <w:rPr>
          <w:color w:val="961F20"/>
        </w:rPr>
        <w:t>Tautinių mažumų kalbų vartojimas žiniasklaidos, administracinių institucijų, asmens tapatybės ir kitų dokumentų, privačių ženklų ir švietimo srityse</w:t>
      </w:r>
    </w:p>
    <w:p w14:paraId="7A75106C" w14:textId="77777777" w:rsidR="00D44F6C" w:rsidRPr="004044DE" w:rsidRDefault="0081764E" w:rsidP="00544DAD">
      <w:pPr>
        <w:pStyle w:val="ListParagraph"/>
        <w:numPr>
          <w:ilvl w:val="0"/>
          <w:numId w:val="15"/>
        </w:numPr>
        <w:tabs>
          <w:tab w:val="left" w:pos="720"/>
          <w:tab w:val="left" w:pos="1484"/>
        </w:tabs>
        <w:spacing w:before="119"/>
        <w:ind w:right="3" w:firstLine="0"/>
        <w:jc w:val="both"/>
        <w:rPr>
          <w:sz w:val="20"/>
        </w:rPr>
      </w:pPr>
      <w:r w:rsidRPr="004044DE">
        <w:rPr>
          <w:sz w:val="20"/>
        </w:rPr>
        <w:t xml:space="preserve">Lietuvoje yra </w:t>
      </w:r>
      <w:r w:rsidR="009F67FB" w:rsidRPr="004044DE">
        <w:rPr>
          <w:sz w:val="20"/>
        </w:rPr>
        <w:t>valstybini</w:t>
      </w:r>
      <w:r w:rsidR="009F67FB">
        <w:rPr>
          <w:sz w:val="20"/>
        </w:rPr>
        <w:t>ų</w:t>
      </w:r>
      <w:r w:rsidR="009F67FB" w:rsidRPr="004044DE">
        <w:rPr>
          <w:sz w:val="20"/>
        </w:rPr>
        <w:t xml:space="preserve"> </w:t>
      </w:r>
      <w:r w:rsidRPr="004044DE">
        <w:rPr>
          <w:sz w:val="20"/>
        </w:rPr>
        <w:t xml:space="preserve">ir </w:t>
      </w:r>
      <w:r w:rsidR="009F67FB" w:rsidRPr="004044DE">
        <w:rPr>
          <w:sz w:val="20"/>
        </w:rPr>
        <w:t>priva</w:t>
      </w:r>
      <w:r w:rsidR="009F67FB">
        <w:rPr>
          <w:sz w:val="20"/>
        </w:rPr>
        <w:t>čių</w:t>
      </w:r>
      <w:r w:rsidR="009F67FB" w:rsidRPr="004044DE">
        <w:rPr>
          <w:sz w:val="20"/>
        </w:rPr>
        <w:t xml:space="preserve"> transliuotoj</w:t>
      </w:r>
      <w:r w:rsidR="009F67FB">
        <w:rPr>
          <w:sz w:val="20"/>
        </w:rPr>
        <w:t>ų</w:t>
      </w:r>
      <w:r w:rsidRPr="004044DE">
        <w:rPr>
          <w:sz w:val="20"/>
        </w:rPr>
        <w:t xml:space="preserve">, taip pat </w:t>
      </w:r>
      <w:r w:rsidR="009F67FB" w:rsidRPr="004044DE">
        <w:rPr>
          <w:sz w:val="20"/>
        </w:rPr>
        <w:t>laikrašči</w:t>
      </w:r>
      <w:r w:rsidR="009F67FB">
        <w:rPr>
          <w:sz w:val="20"/>
        </w:rPr>
        <w:t>ų</w:t>
      </w:r>
      <w:r w:rsidR="009F67FB" w:rsidRPr="004044DE">
        <w:rPr>
          <w:sz w:val="20"/>
        </w:rPr>
        <w:t xml:space="preserve"> </w:t>
      </w:r>
      <w:r w:rsidRPr="004044DE">
        <w:rPr>
          <w:sz w:val="20"/>
        </w:rPr>
        <w:t>lenkų ir rusų kalbomis. Baltarusių, ukrainiečių ir jidiš kalbos transliuojamoje žiniasklaidoje vartojamos ribotai. Tačiau daugumai tautinių mažumų priklausantys asmenys neturi galimybės naudotis nei televizijos ar radijo transliacijomis jų kalba, nei pakankamai dažnai šiomis kalbomis leidžiamais spaudos leidiniais.</w:t>
      </w:r>
    </w:p>
    <w:p w14:paraId="7803F9F7" w14:textId="77777777" w:rsidR="00D44F6C" w:rsidRPr="004044DE" w:rsidRDefault="0081764E" w:rsidP="00544DAD">
      <w:pPr>
        <w:pStyle w:val="ListParagraph"/>
        <w:numPr>
          <w:ilvl w:val="0"/>
          <w:numId w:val="15"/>
        </w:numPr>
        <w:tabs>
          <w:tab w:val="left" w:pos="720"/>
          <w:tab w:val="left" w:pos="1484"/>
        </w:tabs>
        <w:spacing w:before="121"/>
        <w:ind w:firstLine="0"/>
        <w:jc w:val="both"/>
        <w:rPr>
          <w:sz w:val="20"/>
        </w:rPr>
      </w:pPr>
      <w:r w:rsidRPr="004044DE">
        <w:rPr>
          <w:sz w:val="20"/>
        </w:rPr>
        <w:t xml:space="preserve">Atitinkami teisės aktai neskatina, o daugeliu atvejų net neleidžia žodžiu vartoti </w:t>
      </w:r>
      <w:r w:rsidR="00F33DE7">
        <w:rPr>
          <w:sz w:val="20"/>
        </w:rPr>
        <w:t xml:space="preserve">tautinių </w:t>
      </w:r>
      <w:r w:rsidRPr="004044DE">
        <w:rPr>
          <w:sz w:val="20"/>
        </w:rPr>
        <w:t xml:space="preserve">mažumų kalbų administracinėse institucijose. Nors </w:t>
      </w:r>
      <w:r w:rsidR="00F33DE7">
        <w:rPr>
          <w:sz w:val="20"/>
        </w:rPr>
        <w:t xml:space="preserve">tautinių </w:t>
      </w:r>
      <w:r w:rsidRPr="004044DE">
        <w:rPr>
          <w:sz w:val="20"/>
        </w:rPr>
        <w:t xml:space="preserve">mažumų kalbas tam tikru mastu leidžiama vartoti raštu, savivaldybės individualiai sprendžia, ar priimti prašymus raštu </w:t>
      </w:r>
      <w:r w:rsidR="00CD3F59">
        <w:rPr>
          <w:sz w:val="20"/>
        </w:rPr>
        <w:t xml:space="preserve">tautinių </w:t>
      </w:r>
      <w:r w:rsidRPr="004044DE">
        <w:rPr>
          <w:sz w:val="20"/>
        </w:rPr>
        <w:t>mažumų kalbomis, todėl praktika nėra nuosekli.</w:t>
      </w:r>
    </w:p>
    <w:p w14:paraId="4B9966F3" w14:textId="77777777" w:rsidR="00D44F6C" w:rsidRPr="004044DE" w:rsidRDefault="0081764E" w:rsidP="00544DAD">
      <w:pPr>
        <w:pStyle w:val="ListParagraph"/>
        <w:numPr>
          <w:ilvl w:val="0"/>
          <w:numId w:val="15"/>
        </w:numPr>
        <w:tabs>
          <w:tab w:val="left" w:pos="720"/>
          <w:tab w:val="left" w:pos="1484"/>
        </w:tabs>
        <w:ind w:firstLine="0"/>
        <w:jc w:val="both"/>
        <w:rPr>
          <w:sz w:val="20"/>
        </w:rPr>
      </w:pPr>
      <w:r w:rsidRPr="004044DE">
        <w:rPr>
          <w:sz w:val="20"/>
        </w:rPr>
        <w:t xml:space="preserve">2022 m. </w:t>
      </w:r>
      <w:r w:rsidR="008C2B71">
        <w:rPr>
          <w:sz w:val="20"/>
        </w:rPr>
        <w:t>p</w:t>
      </w:r>
      <w:r w:rsidR="008C2B71" w:rsidRPr="004044DE">
        <w:rPr>
          <w:sz w:val="20"/>
        </w:rPr>
        <w:t xml:space="preserve">riėmus </w:t>
      </w:r>
      <w:r w:rsidRPr="004044DE">
        <w:rPr>
          <w:sz w:val="20"/>
        </w:rPr>
        <w:t>Asmens vardo ir pavardės rašymo dokumentuose įstatymą, nebuvo visiškai išspręsta įsisenėjusi asmenvardžių taisyklingos rašybos tautinių mažumų kalbomis problema. Įrašant vardus ir pavardes asmens tapatybės ir kituose dokumentuose ir toliau neįmanoma vartoti tam tikrų lotyniškų rašmenų diakritinių ženklų, o tai prieštarauja Pagrindų konvencijos nuostatai dėl asmenvardžių vartojimo.</w:t>
      </w:r>
    </w:p>
    <w:p w14:paraId="570F599C" w14:textId="77777777" w:rsidR="00D44F6C" w:rsidRPr="004044DE" w:rsidRDefault="0081764E" w:rsidP="00544DAD">
      <w:pPr>
        <w:pStyle w:val="ListParagraph"/>
        <w:numPr>
          <w:ilvl w:val="0"/>
          <w:numId w:val="15"/>
        </w:numPr>
        <w:tabs>
          <w:tab w:val="left" w:pos="720"/>
          <w:tab w:val="left" w:pos="1484"/>
        </w:tabs>
        <w:spacing w:before="122"/>
        <w:ind w:right="2" w:firstLine="0"/>
        <w:jc w:val="both"/>
        <w:rPr>
          <w:sz w:val="20"/>
        </w:rPr>
      </w:pPr>
      <w:r w:rsidRPr="004044DE">
        <w:rPr>
          <w:sz w:val="20"/>
        </w:rPr>
        <w:t xml:space="preserve">Vis dar nėra teisinio pagrindo vartoti </w:t>
      </w:r>
      <w:r w:rsidR="008C2B71">
        <w:rPr>
          <w:sz w:val="20"/>
        </w:rPr>
        <w:t xml:space="preserve">tautinių </w:t>
      </w:r>
      <w:r w:rsidRPr="004044DE">
        <w:rPr>
          <w:sz w:val="20"/>
        </w:rPr>
        <w:t xml:space="preserve">mažumų kalbas privačiuose informaciniuose ženkluose ir topografinėse nuorodose pagal Pagrindų konvenciją. </w:t>
      </w:r>
      <w:r w:rsidR="00CD3F59">
        <w:rPr>
          <w:sz w:val="20"/>
        </w:rPr>
        <w:t>Tautinių m</w:t>
      </w:r>
      <w:r w:rsidRPr="004044DE">
        <w:rPr>
          <w:sz w:val="20"/>
        </w:rPr>
        <w:t>ažumų kalbos viešumoje beveik nepastebimos.</w:t>
      </w:r>
    </w:p>
    <w:p w14:paraId="02ED8DA4" w14:textId="77777777" w:rsidR="00D44F6C" w:rsidRPr="004044DE" w:rsidRDefault="0081764E" w:rsidP="00544DAD">
      <w:pPr>
        <w:pStyle w:val="ListParagraph"/>
        <w:numPr>
          <w:ilvl w:val="0"/>
          <w:numId w:val="15"/>
        </w:numPr>
        <w:tabs>
          <w:tab w:val="left" w:pos="720"/>
          <w:tab w:val="left" w:pos="1484"/>
        </w:tabs>
        <w:spacing w:before="119"/>
        <w:ind w:firstLine="0"/>
        <w:jc w:val="both"/>
        <w:rPr>
          <w:sz w:val="20"/>
        </w:rPr>
      </w:pPr>
      <w:r w:rsidRPr="004044DE">
        <w:rPr>
          <w:sz w:val="20"/>
        </w:rPr>
        <w:t xml:space="preserve">Švietimas lenkų ir rusų kalbomis yra prieinamas, taip pat – mažesniu mastu – baltarusių, ukrainiečių ir vokiečių kalbomis. Hebrajų ir jidiš kalbų mokoma bendrojo lavinimo mokyklose, o karaimų ir romų kalbų – ne. Kitų </w:t>
      </w:r>
      <w:r w:rsidR="008C2B71" w:rsidRPr="004044DE">
        <w:rPr>
          <w:sz w:val="20"/>
        </w:rPr>
        <w:t xml:space="preserve">tautinių </w:t>
      </w:r>
      <w:r w:rsidRPr="004044DE">
        <w:rPr>
          <w:sz w:val="20"/>
        </w:rPr>
        <w:t>mažumų kalbų mokoma aukštosiose mokyklose ir neformaliojo švietimo įstaigose. Tautinių mažumų kalbų vartojimą švietime riboja 2021 m. Švietimo įstatymo pataisa (numatanti ne mažiau kaip penkias ugdymo valandas per savaitę lietuvių kalba ikimokykliniame ir priešmokykliniame ugdyme) ir tai, kad kiekviena mokykla gali nustatyti tautinės mažumos kalbos dalį vėlesniuose ugdymo etapuose.</w:t>
      </w:r>
    </w:p>
    <w:p w14:paraId="6E5F897E" w14:textId="21FACAD5" w:rsidR="00D44F6C" w:rsidRPr="004044DE" w:rsidRDefault="00705B9D" w:rsidP="00544DAD">
      <w:pPr>
        <w:pStyle w:val="BodyText"/>
        <w:tabs>
          <w:tab w:val="left" w:pos="720"/>
        </w:tabs>
        <w:spacing w:before="120"/>
        <w:ind w:left="1200"/>
        <w:jc w:val="both"/>
      </w:pPr>
      <w:r>
        <w:rPr>
          <w:noProof/>
        </w:rPr>
        <mc:AlternateContent>
          <mc:Choice Requires="wps">
            <w:drawing>
              <wp:anchor distT="0" distB="0" distL="114300" distR="114300" simplePos="0" relativeHeight="15733248" behindDoc="0" locked="0" layoutInCell="1" allowOverlap="1" wp14:anchorId="64F5A772" wp14:editId="51ED91AF">
                <wp:simplePos x="0" y="0"/>
                <wp:positionH relativeFrom="page">
                  <wp:posOffset>807720</wp:posOffset>
                </wp:positionH>
                <wp:positionV relativeFrom="paragraph">
                  <wp:posOffset>78105</wp:posOffset>
                </wp:positionV>
                <wp:extent cx="38100" cy="222250"/>
                <wp:effectExtent l="0" t="0" r="0" b="0"/>
                <wp:wrapNone/>
                <wp:docPr id="3717676"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222250"/>
                        </a:xfrm>
                        <a:prstGeom prst="rect">
                          <a:avLst/>
                        </a:prstGeom>
                        <a:solidFill>
                          <a:srgbClr val="96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AE0D6E" id="docshape12" o:spid="_x0000_s1026" style="position:absolute;margin-left:63.6pt;margin-top:6.15pt;width:3pt;height:17.5pt;z-index:15733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" fillcolor="#961f20" stroked="f">
                <w10:wrap anchorx="page"/>
              </v:rect>
            </w:pict>
          </mc:Fallback>
        </mc:AlternateContent>
      </w:r>
      <w:r w:rsidR="0081764E" w:rsidRPr="004044DE">
        <w:rPr>
          <w:color w:val="961F20"/>
        </w:rPr>
        <w:t>Tarpkultūrinis švietimas</w:t>
      </w:r>
    </w:p>
    <w:p w14:paraId="622A9A77" w14:textId="77777777" w:rsidR="00D44F6C" w:rsidRPr="004044DE" w:rsidRDefault="0081764E" w:rsidP="00544DAD">
      <w:pPr>
        <w:pStyle w:val="ListParagraph"/>
        <w:numPr>
          <w:ilvl w:val="0"/>
          <w:numId w:val="15"/>
        </w:numPr>
        <w:tabs>
          <w:tab w:val="left" w:pos="720"/>
          <w:tab w:val="left" w:pos="1484"/>
        </w:tabs>
        <w:ind w:right="4" w:firstLine="0"/>
        <w:jc w:val="both"/>
        <w:rPr>
          <w:sz w:val="20"/>
        </w:rPr>
      </w:pPr>
      <w:r w:rsidRPr="004044DE">
        <w:rPr>
          <w:sz w:val="20"/>
        </w:rPr>
        <w:t xml:space="preserve">Bendrojoje istorijos mokyklos programoje pateikiama išsami informacija apie žydų mažumos kultūrą ir istoriją skirtingose klasėse. Tačiau kitų tautinių mažumų kultūra ir istorija </w:t>
      </w:r>
    </w:p>
    <w:p w14:paraId="1774A32C" w14:textId="77777777" w:rsidR="00D44F6C" w:rsidRPr="004044DE" w:rsidRDefault="0081764E" w:rsidP="00544DAD">
      <w:pPr>
        <w:pStyle w:val="BodyText"/>
        <w:tabs>
          <w:tab w:val="left" w:pos="720"/>
        </w:tabs>
        <w:spacing w:before="93"/>
        <w:ind w:left="410" w:right="898"/>
        <w:jc w:val="both"/>
      </w:pPr>
      <w:r w:rsidRPr="004044DE">
        <w:br w:type="column"/>
      </w:r>
      <w:r w:rsidR="005224A0" w:rsidRPr="004044DE">
        <w:t>dar nėra taip pat atspindėta.</w:t>
      </w:r>
      <w:r w:rsidRPr="004044DE">
        <w:t xml:space="preserve"> Valdžios institucijų skatinami tautinių mažumų tyrimai galėtų padėti, </w:t>
      </w:r>
      <w:r w:rsidRPr="004044DE">
        <w:rPr>
          <w:i/>
        </w:rPr>
        <w:t xml:space="preserve">inter alia, </w:t>
      </w:r>
      <w:r w:rsidRPr="004044DE">
        <w:t>toliau tobulinti mokymo programas, mokomąją medžiagą ir mokytojų rengimą, kad bendrojo lavinimo programose būtų pateikiama informacija apie visas tautines mažumas.</w:t>
      </w:r>
    </w:p>
    <w:p w14:paraId="70A47D96" w14:textId="70F5B6AD" w:rsidR="00D44F6C" w:rsidRPr="004044DE" w:rsidRDefault="00705B9D" w:rsidP="00544DAD">
      <w:pPr>
        <w:pStyle w:val="BodyText"/>
        <w:tabs>
          <w:tab w:val="left" w:pos="720"/>
        </w:tabs>
        <w:spacing w:before="120"/>
        <w:ind w:left="410"/>
      </w:pPr>
      <w:r>
        <w:rPr>
          <w:noProof/>
        </w:rPr>
        <mc:AlternateContent>
          <mc:Choice Requires="wps">
            <w:drawing>
              <wp:anchor distT="0" distB="0" distL="114300" distR="114300" simplePos="0" relativeHeight="15733760" behindDoc="0" locked="0" layoutInCell="1" allowOverlap="1" wp14:anchorId="3F25B561" wp14:editId="1BED12C4">
                <wp:simplePos x="0" y="0"/>
                <wp:positionH relativeFrom="page">
                  <wp:posOffset>3818255</wp:posOffset>
                </wp:positionH>
                <wp:positionV relativeFrom="paragraph">
                  <wp:posOffset>78105</wp:posOffset>
                </wp:positionV>
                <wp:extent cx="38100" cy="222250"/>
                <wp:effectExtent l="0" t="0" r="0" b="0"/>
                <wp:wrapNone/>
                <wp:docPr id="1165305175" name="docshape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222250"/>
                        </a:xfrm>
                        <a:prstGeom prst="rect">
                          <a:avLst/>
                        </a:prstGeom>
                        <a:solidFill>
                          <a:srgbClr val="96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5F04CA" id="docshape13" o:spid="_x0000_s1026" style="position:absolute;margin-left:300.65pt;margin-top:6.15pt;width:3pt;height:17.5pt;z-index:15733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" fillcolor="#961f20" stroked="f">
                <w10:wrap anchorx="page"/>
              </v:rect>
            </w:pict>
          </mc:Fallback>
        </mc:AlternateContent>
      </w:r>
      <w:r w:rsidR="0081764E" w:rsidRPr="004044DE">
        <w:rPr>
          <w:color w:val="961F20"/>
        </w:rPr>
        <w:t>Dalyvavimas priimant sprendimus</w:t>
      </w:r>
    </w:p>
    <w:p w14:paraId="7172E2F1" w14:textId="77777777" w:rsidR="00D44F6C" w:rsidRPr="004044DE" w:rsidRDefault="0081764E" w:rsidP="00544DAD">
      <w:pPr>
        <w:pStyle w:val="ListParagraph"/>
        <w:numPr>
          <w:ilvl w:val="0"/>
          <w:numId w:val="15"/>
        </w:numPr>
        <w:tabs>
          <w:tab w:val="left" w:pos="720"/>
        </w:tabs>
        <w:spacing w:before="121"/>
        <w:ind w:left="410" w:right="895" w:firstLine="0"/>
        <w:jc w:val="both"/>
        <w:rPr>
          <w:sz w:val="20"/>
        </w:rPr>
      </w:pPr>
      <w:r w:rsidRPr="004044DE">
        <w:rPr>
          <w:sz w:val="20"/>
        </w:rPr>
        <w:t>Tautinėms mažumoms nacionaliniu lygmeniu atstovauja įtrauki institucija – Tautinių bendrijų taryba, o jų atstovai dalyvauja sprendžiant svarbius su tautinėmis mažumomis susijusius klausimus, visų pirma, rengiant Tautinių mažumų įstatymo projektą. Tačiau vietos valdžios institucijų lygmeniu labai trūksta panašių konsultacinių institucijų daugelyje savivaldybių, kuriose gyvena tautinėms mažumoms priklausantys asmenys.</w:t>
      </w:r>
    </w:p>
    <w:p w14:paraId="5F7936B4" w14:textId="5584096C" w:rsidR="00D44F6C" w:rsidRPr="004044DE" w:rsidRDefault="00705B9D" w:rsidP="006A777B">
      <w:pPr>
        <w:pStyle w:val="BodyText"/>
        <w:tabs>
          <w:tab w:val="left" w:pos="720"/>
          <w:tab w:val="left" w:pos="1273"/>
          <w:tab w:val="left" w:pos="1659"/>
          <w:tab w:val="left" w:pos="2412"/>
          <w:tab w:val="left" w:pos="2796"/>
          <w:tab w:val="left" w:pos="3935"/>
        </w:tabs>
        <w:spacing w:before="120"/>
        <w:ind w:left="410" w:right="902"/>
        <w:jc w:val="both"/>
      </w:pPr>
      <w:r>
        <w:rPr>
          <w:noProof/>
        </w:rPr>
        <mc:AlternateContent>
          <mc:Choice Requires="wps">
            <w:drawing>
              <wp:anchor distT="0" distB="0" distL="114300" distR="114300" simplePos="0" relativeHeight="15734272" behindDoc="0" locked="0" layoutInCell="1" allowOverlap="1" wp14:anchorId="24AC1279" wp14:editId="41C59F7B">
                <wp:simplePos x="0" y="0"/>
                <wp:positionH relativeFrom="page">
                  <wp:posOffset>3818255</wp:posOffset>
                </wp:positionH>
                <wp:positionV relativeFrom="paragraph">
                  <wp:posOffset>78105</wp:posOffset>
                </wp:positionV>
                <wp:extent cx="38100" cy="367665"/>
                <wp:effectExtent l="0" t="0" r="0" b="0"/>
                <wp:wrapNone/>
                <wp:docPr id="1602154213" name="docshape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367665"/>
                        </a:xfrm>
                        <a:custGeom>
                          <a:avLst/>
                          <a:gdLst>
                            <a:gd name="T0" fmla="+- 0 6073 6013"/>
                            <a:gd name="T1" fmla="*/ T0 w 60"/>
                            <a:gd name="T2" fmla="+- 0 123 123"/>
                            <a:gd name="T3" fmla="*/ 123 h 579"/>
                            <a:gd name="T4" fmla="+- 0 6013 6013"/>
                            <a:gd name="T5" fmla="*/ T4 w 60"/>
                            <a:gd name="T6" fmla="+- 0 123 123"/>
                            <a:gd name="T7" fmla="*/ 123 h 579"/>
                            <a:gd name="T8" fmla="+- 0 6013 6013"/>
                            <a:gd name="T9" fmla="*/ T8 w 60"/>
                            <a:gd name="T10" fmla="+- 0 351 123"/>
                            <a:gd name="T11" fmla="*/ 351 h 579"/>
                            <a:gd name="T12" fmla="+- 0 6013 6013"/>
                            <a:gd name="T13" fmla="*/ T12 w 60"/>
                            <a:gd name="T14" fmla="+- 0 701 123"/>
                            <a:gd name="T15" fmla="*/ 701 h 579"/>
                            <a:gd name="T16" fmla="+- 0 6073 6013"/>
                            <a:gd name="T17" fmla="*/ T16 w 60"/>
                            <a:gd name="T18" fmla="+- 0 701 123"/>
                            <a:gd name="T19" fmla="*/ 701 h 579"/>
                            <a:gd name="T20" fmla="+- 0 6073 6013"/>
                            <a:gd name="T21" fmla="*/ T20 w 60"/>
                            <a:gd name="T22" fmla="+- 0 351 123"/>
                            <a:gd name="T23" fmla="*/ 351 h 579"/>
                            <a:gd name="T24" fmla="+- 0 6073 6013"/>
                            <a:gd name="T25" fmla="*/ T24 w 60"/>
                            <a:gd name="T26" fmla="+- 0 123 123"/>
                            <a:gd name="T27" fmla="*/ 123 h 579"/>
                          </a:gdLst>
                          <a:ahLst/>
                          <a:cxnLst>
                            <a:cxn ang="0">
                              <a:pos x="T1" y="T3"/>
                            </a:cxn>
                            <a:cxn ang="0">
                              <a:pos x="T5" y="T7"/>
                            </a:cxn>
                            <a:cxn ang="0">
                              <a:pos x="T9" y="T11"/>
                            </a:cxn>
                            <a:cxn ang="0">
                              <a:pos x="T13" y="T15"/>
                            </a:cxn>
                            <a:cxn ang="0">
                              <a:pos x="T17" y="T19"/>
                            </a:cxn>
                            <a:cxn ang="0">
                              <a:pos x="T21" y="T23"/>
                            </a:cxn>
                            <a:cxn ang="0">
                              <a:pos x="T25" y="T27"/>
                            </a:cxn>
                          </a:cxnLst>
                          <a:rect l="0" t="0" r="r" b="b"/>
                          <a:pathLst>
                            <a:path w="60" h="579">
                              <a:moveTo>
                                <a:pt x="60" y="0"/>
                              </a:moveTo>
                              <a:lnTo>
                                <a:pt x="0" y="0"/>
                              </a:lnTo>
                              <a:lnTo>
                                <a:pt x="0" y="228"/>
                              </a:lnTo>
                              <a:lnTo>
                                <a:pt x="0" y="578"/>
                              </a:lnTo>
                              <a:lnTo>
                                <a:pt x="60" y="578"/>
                              </a:lnTo>
                              <a:lnTo>
                                <a:pt x="60" y="228"/>
                              </a:lnTo>
                              <a:lnTo>
                                <a:pt x="60" y="0"/>
                              </a:lnTo>
                              <a:close/>
                            </a:path>
                          </a:pathLst>
                        </a:custGeom>
                        <a:solidFill>
                          <a:srgbClr val="96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89EE76" id="docshape14" o:spid="_x0000_s1026" style="position:absolute;margin-left:300.65pt;margin-top:6.15pt;width:3pt;height:28.95pt;z-index:15734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5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" path="m60,l,,,228,,578r60,l60,228,60,xe" fillcolor="#961f20" stroked="f">
                <v:path arrowok="t" o:connecttype="custom" o:connectlocs="38100,78105;0,78105;0,222885;0,445135;38100,445135;38100,222885;38100,78105" o:connectangles="0,0,0,0,0,0,0"/>
                <w10:wrap anchorx="page"/>
              </v:shape>
            </w:pict>
          </mc:Fallback>
        </mc:AlternateContent>
      </w:r>
      <w:r w:rsidR="0081764E" w:rsidRPr="004044DE">
        <w:rPr>
          <w:color w:val="961F20"/>
        </w:rPr>
        <w:t>Romų galimybės įgyti išsilavinimą, būstą, sveikatos priežiūrą ir įsidarbinti</w:t>
      </w:r>
    </w:p>
    <w:p w14:paraId="48347AAC" w14:textId="77777777" w:rsidR="00D44F6C" w:rsidRPr="004044DE" w:rsidRDefault="0081764E" w:rsidP="00544DAD">
      <w:pPr>
        <w:pStyle w:val="ListParagraph"/>
        <w:numPr>
          <w:ilvl w:val="0"/>
          <w:numId w:val="15"/>
        </w:numPr>
        <w:tabs>
          <w:tab w:val="left" w:pos="720"/>
        </w:tabs>
        <w:spacing w:before="119"/>
        <w:ind w:left="410" w:right="897" w:firstLine="0"/>
        <w:jc w:val="both"/>
        <w:rPr>
          <w:sz w:val="20"/>
        </w:rPr>
      </w:pPr>
      <w:r w:rsidRPr="004044DE">
        <w:rPr>
          <w:sz w:val="20"/>
        </w:rPr>
        <w:t>Valdžios institucijos ėmėsi priemonių romų vaikų švietimo galimybėms gerinti, palengvinti mokyklų lankymą, įtrauktį ir socializaciją švietimo sistemoje, taip pat ir suaugusiems romams. Nors romų galimybės įgyti išsilavinimą pagerėjo, romų pradinių, vidurinių ir aukštųjų mokyklų lankymas vis dar labai prastas, palyginti su kitais gyventojais. Vietos ir nacionalinės valdžios institucijos ėmėsi priemonių romų būsto sąlygoms gerinti. Tačiau dėl neigiamo daugumos gyventojų požiūrio romai ir toliau susiduria su prieigos prie privataus būsto rinkos kliūtimis. Pagerėjo romų sveikatos priežiūros paslaugų prieinamumas, be kita ko, išplėtus privalomojo sveikatos draudimo aprėptį. Nepaisant specialiai pritaikytų projektų ir informuotumo didinimo kampanijų, bendras romų užimtumo lygis nepakito, o pajamų skirtumai išlieka. Nacionalinės ir vietos valdžios institucijos rėmė romų moterų įgalinimą, skatindamos jas aktyviai dalyvauti socialinėje ir kultūrinėje veikloje. Vaikų santuokos ir didelis romų mergaičių nėštumų skaičius ir toliau riboja jų galimybes mokytis ir įsidarbinti.</w:t>
      </w:r>
    </w:p>
    <w:p w14:paraId="2052E5D0" w14:textId="76BCD015" w:rsidR="00D44F6C" w:rsidRPr="004044DE" w:rsidRDefault="00705B9D" w:rsidP="00544DAD">
      <w:pPr>
        <w:pStyle w:val="BodyText"/>
        <w:tabs>
          <w:tab w:val="left" w:pos="720"/>
        </w:tabs>
        <w:spacing w:before="122"/>
        <w:ind w:left="410"/>
      </w:pPr>
      <w:r>
        <w:rPr>
          <w:noProof/>
        </w:rPr>
        <mc:AlternateContent>
          <mc:Choice Requires="wps">
            <w:drawing>
              <wp:anchor distT="0" distB="0" distL="114300" distR="114300" simplePos="0" relativeHeight="15734784" behindDoc="0" locked="0" layoutInCell="1" allowOverlap="1" wp14:anchorId="784D6353" wp14:editId="6F179505">
                <wp:simplePos x="0" y="0"/>
                <wp:positionH relativeFrom="page">
                  <wp:posOffset>3818255</wp:posOffset>
                </wp:positionH>
                <wp:positionV relativeFrom="paragraph">
                  <wp:posOffset>79375</wp:posOffset>
                </wp:positionV>
                <wp:extent cx="38100" cy="222250"/>
                <wp:effectExtent l="0" t="0" r="0" b="0"/>
                <wp:wrapNone/>
                <wp:docPr id="1942815307" name="docshape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222250"/>
                        </a:xfrm>
                        <a:prstGeom prst="rect">
                          <a:avLst/>
                        </a:prstGeom>
                        <a:solidFill>
                          <a:srgbClr val="96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A03D65" id="docshape15" o:spid="_x0000_s1026" style="position:absolute;margin-left:300.65pt;margin-top:6.25pt;width:3pt;height:17.5pt;z-index:1573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" fillcolor="#961f20" stroked="f">
                <w10:wrap anchorx="page"/>
              </v:rect>
            </w:pict>
          </mc:Fallback>
        </mc:AlternateContent>
      </w:r>
      <w:r w:rsidR="0081764E" w:rsidRPr="004044DE">
        <w:rPr>
          <w:color w:val="961F20"/>
        </w:rPr>
        <w:t>Dvišalis ir daugiašalis bendradarbiavimas</w:t>
      </w:r>
    </w:p>
    <w:p w14:paraId="2747216C" w14:textId="77777777" w:rsidR="00D44F6C" w:rsidRPr="004044DE" w:rsidRDefault="0081764E" w:rsidP="00544DAD">
      <w:pPr>
        <w:pStyle w:val="ListParagraph"/>
        <w:numPr>
          <w:ilvl w:val="0"/>
          <w:numId w:val="15"/>
        </w:numPr>
        <w:tabs>
          <w:tab w:val="left" w:pos="720"/>
        </w:tabs>
        <w:ind w:left="410" w:right="898" w:firstLine="0"/>
        <w:jc w:val="both"/>
        <w:rPr>
          <w:sz w:val="20"/>
        </w:rPr>
      </w:pPr>
      <w:r w:rsidRPr="004044DE">
        <w:rPr>
          <w:sz w:val="20"/>
        </w:rPr>
        <w:t>Valdžios institucijos naudojasi dvišaliais santykiais su kitomis valstybėmis, kad paremtų tautinėms mažumoms priklausančių asmenų apsaugą Lietuvoje. Sudarius susitarimus su papildomomis valstybėmis, taip pat bendradarbiaujant Lietuvos ir atitinkamų kitų valstybių vietos ar regionų valdžios institucijoms, ši politikos kryptis galėtų būti toliau plėtojama.</w:t>
      </w:r>
    </w:p>
    <w:p w14:paraId="6EDA034C"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491" w:space="40"/>
            <w:col w:w="5599"/>
          </w:cols>
        </w:sectPr>
      </w:pPr>
    </w:p>
    <w:p w14:paraId="3CBD7D5C" w14:textId="77777777" w:rsidR="00D44F6C" w:rsidRPr="004044DE" w:rsidRDefault="00D44F6C" w:rsidP="00544DAD">
      <w:pPr>
        <w:pStyle w:val="BodyText"/>
        <w:tabs>
          <w:tab w:val="left" w:pos="720"/>
        </w:tabs>
        <w:spacing w:before="2"/>
        <w:rPr>
          <w:sz w:val="21"/>
        </w:rPr>
      </w:pPr>
    </w:p>
    <w:p w14:paraId="4C7F0AE9"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40D27A57" w14:textId="2204F4E3" w:rsidR="00D44F6C" w:rsidRPr="004044DE" w:rsidRDefault="00705B9D" w:rsidP="00544DAD">
      <w:pPr>
        <w:pStyle w:val="Heading1"/>
        <w:tabs>
          <w:tab w:val="left" w:pos="720"/>
        </w:tabs>
      </w:pPr>
      <w:r>
        <w:rPr>
          <w:noProof/>
        </w:rPr>
        <mc:AlternateContent>
          <mc:Choice Requires="wps">
            <w:drawing>
              <wp:anchor distT="0" distB="0" distL="114300" distR="114300" simplePos="0" relativeHeight="15735808" behindDoc="0" locked="0" layoutInCell="1" allowOverlap="1" wp14:anchorId="4BE87045" wp14:editId="35CA03EA">
                <wp:simplePos x="0" y="0"/>
                <wp:positionH relativeFrom="page">
                  <wp:posOffset>896620</wp:posOffset>
                </wp:positionH>
                <wp:positionV relativeFrom="paragraph">
                  <wp:posOffset>234315</wp:posOffset>
                </wp:positionV>
                <wp:extent cx="5768975" cy="6350"/>
                <wp:effectExtent l="0" t="0" r="0" b="0"/>
                <wp:wrapNone/>
                <wp:docPr id="825429510" name="docshape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8975" cy="6350"/>
                        </a:xfrm>
                        <a:prstGeom prst="rect">
                          <a:avLst/>
                        </a:prstGeom>
                        <a:solidFill>
                          <a:srgbClr val="9DB4B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036186" id="docshape16" o:spid="_x0000_s1026" style="position:absolute;margin-left:70.6pt;margin-top:18.45pt;width:454.25pt;height:.5pt;z-index:15735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" fillcolor="#9db4b3" stroked="f">
                <w10:wrap anchorx="page"/>
              </v:rect>
            </w:pict>
          </mc:Fallback>
        </mc:AlternateContent>
      </w:r>
      <w:bookmarkStart w:id="1" w:name="_bookmark1"/>
      <w:bookmarkEnd w:id="1"/>
      <w:r w:rsidR="0081764E" w:rsidRPr="004044DE">
        <w:rPr>
          <w:color w:val="9DB4B3"/>
        </w:rPr>
        <w:t>REKOMENDACIJOS</w:t>
      </w:r>
    </w:p>
    <w:p w14:paraId="65AC3272" w14:textId="77777777" w:rsidR="00D44F6C" w:rsidRPr="004044DE" w:rsidRDefault="0081764E" w:rsidP="00544DAD">
      <w:pPr>
        <w:pStyle w:val="ListParagraph"/>
        <w:numPr>
          <w:ilvl w:val="0"/>
          <w:numId w:val="15"/>
        </w:numPr>
        <w:tabs>
          <w:tab w:val="left" w:pos="720"/>
          <w:tab w:val="left" w:pos="1484"/>
          <w:tab w:val="left" w:pos="2409"/>
          <w:tab w:val="left" w:pos="3912"/>
          <w:tab w:val="left" w:pos="5181"/>
        </w:tabs>
        <w:spacing w:before="150"/>
        <w:ind w:right="2" w:firstLine="0"/>
        <w:jc w:val="both"/>
        <w:rPr>
          <w:sz w:val="20"/>
        </w:rPr>
      </w:pPr>
      <w:r w:rsidRPr="004044DE">
        <w:rPr>
          <w:sz w:val="20"/>
        </w:rPr>
        <w:t xml:space="preserve">Patariamasis komitetas mano, kad šios baigiamosios pastabos ir rekomendacijos galėtų būti pagrindas Ministrų </w:t>
      </w:r>
      <w:r w:rsidR="00872838">
        <w:rPr>
          <w:sz w:val="20"/>
        </w:rPr>
        <w:t>K</w:t>
      </w:r>
      <w:r w:rsidRPr="004044DE">
        <w:rPr>
          <w:sz w:val="20"/>
        </w:rPr>
        <w:t>omiteto priimamai rezoliucijai dėl Pagrindų konvencijos įgyvendinimo Lietuvoje.</w:t>
      </w:r>
    </w:p>
    <w:p w14:paraId="1A182D43" w14:textId="77777777" w:rsidR="00D44F6C" w:rsidRPr="004044DE" w:rsidRDefault="0081764E" w:rsidP="00544DAD">
      <w:pPr>
        <w:pStyle w:val="ListParagraph"/>
        <w:numPr>
          <w:ilvl w:val="0"/>
          <w:numId w:val="15"/>
        </w:numPr>
        <w:tabs>
          <w:tab w:val="left" w:pos="720"/>
          <w:tab w:val="left" w:pos="1484"/>
        </w:tabs>
        <w:spacing w:before="121"/>
        <w:ind w:firstLine="0"/>
        <w:jc w:val="both"/>
        <w:rPr>
          <w:sz w:val="20"/>
        </w:rPr>
      </w:pPr>
      <w:r w:rsidRPr="004044DE">
        <w:rPr>
          <w:sz w:val="20"/>
        </w:rPr>
        <w:t>Valdžios institucijos raginamos atsižvelgti į šioje Patariamojo komiteto nuomonėje pateiktas išsamias pastabas ir rekomendacijas. Visų pirma, jos turėtų imtis toliau nurodytų priemonių, kad dar labiau pagerintų Pagrindų konvencijos įgyvendinimą</w:t>
      </w:r>
      <w:r w:rsidR="009A36E7">
        <w:rPr>
          <w:sz w:val="20"/>
        </w:rPr>
        <w:t>.</w:t>
      </w:r>
    </w:p>
    <w:p w14:paraId="2C8D21C2" w14:textId="3ADBFD65" w:rsidR="00D44F6C" w:rsidRPr="004044DE" w:rsidRDefault="00705B9D" w:rsidP="00544DAD">
      <w:pPr>
        <w:pStyle w:val="BodyText"/>
        <w:tabs>
          <w:tab w:val="left" w:pos="720"/>
        </w:tabs>
        <w:spacing w:before="120"/>
        <w:ind w:left="1200"/>
        <w:jc w:val="both"/>
      </w:pPr>
      <w:r>
        <w:rPr>
          <w:noProof/>
        </w:rPr>
        <mc:AlternateContent>
          <mc:Choice Requires="wps">
            <w:drawing>
              <wp:anchor distT="0" distB="0" distL="114300" distR="114300" simplePos="0" relativeHeight="15736320" behindDoc="0" locked="0" layoutInCell="1" allowOverlap="1" wp14:anchorId="2F27F07E" wp14:editId="02B37D56">
                <wp:simplePos x="0" y="0"/>
                <wp:positionH relativeFrom="page">
                  <wp:posOffset>789305</wp:posOffset>
                </wp:positionH>
                <wp:positionV relativeFrom="paragraph">
                  <wp:posOffset>78105</wp:posOffset>
                </wp:positionV>
                <wp:extent cx="56515" cy="220980"/>
                <wp:effectExtent l="0" t="0" r="0" b="0"/>
                <wp:wrapNone/>
                <wp:docPr id="2036586424" name="docshape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0980"/>
                        </a:xfrm>
                        <a:prstGeom prst="rect">
                          <a:avLst/>
                        </a:prstGeom>
                        <a:solidFill>
                          <a:srgbClr val="83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3EBFBF" id="docshape17" o:spid="_x0000_s1026" style="position:absolute;margin-left:62.15pt;margin-top:6.15pt;width:4.45pt;height:17.4pt;z-index:15736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" fillcolor="#831f20" stroked="f">
                <w10:wrap anchorx="page"/>
              </v:rect>
            </w:pict>
          </mc:Fallback>
        </mc:AlternateContent>
      </w:r>
      <w:bookmarkStart w:id="2" w:name="_bookmark2"/>
      <w:bookmarkEnd w:id="2"/>
      <w:r w:rsidR="0081764E" w:rsidRPr="004044DE">
        <w:rPr>
          <w:color w:val="961F20"/>
        </w:rPr>
        <w:t>Rekomendacijos dėl neatidėliotinų veiksmų</w:t>
      </w:r>
    </w:p>
    <w:p w14:paraId="3D54CEB7" w14:textId="77777777" w:rsidR="00D44F6C" w:rsidRPr="004044DE" w:rsidRDefault="0081764E" w:rsidP="00544DAD">
      <w:pPr>
        <w:pStyle w:val="ListParagraph"/>
        <w:numPr>
          <w:ilvl w:val="0"/>
          <w:numId w:val="15"/>
        </w:numPr>
        <w:tabs>
          <w:tab w:val="left" w:pos="720"/>
          <w:tab w:val="left" w:pos="1484"/>
        </w:tabs>
        <w:spacing w:before="118"/>
        <w:ind w:firstLine="0"/>
        <w:jc w:val="both"/>
        <w:rPr>
          <w:sz w:val="20"/>
        </w:rPr>
      </w:pPr>
      <w:r w:rsidRPr="004044DE">
        <w:rPr>
          <w:sz w:val="20"/>
        </w:rPr>
        <w:t>Patariamasis komitetas ragina valdžios institucijas imtis informuotumo didinimo ir pasitikėjimo stiprinimo priemonių, kad būtų sudarytos palankios sąlygos tautinėms mažumoms priklausantiems asmenims naudotis savo teisėmis pagal Pagrindų konvenciją. Taip pat reikėtų imtis intensyvesnių priemonių siekiant užtikrinti, kad visų lygių valdžios institucijos žinotų savo įsipareigojimus, numatytus Pagrindų konvencijoje.</w:t>
      </w:r>
    </w:p>
    <w:p w14:paraId="798B2801" w14:textId="77777777" w:rsidR="00D44F6C" w:rsidRPr="004044DE" w:rsidRDefault="0081764E" w:rsidP="00544DAD">
      <w:pPr>
        <w:pStyle w:val="ListParagraph"/>
        <w:numPr>
          <w:ilvl w:val="0"/>
          <w:numId w:val="15"/>
        </w:numPr>
        <w:tabs>
          <w:tab w:val="left" w:pos="720"/>
          <w:tab w:val="left" w:pos="1484"/>
        </w:tabs>
        <w:spacing w:before="122"/>
        <w:ind w:right="4" w:firstLine="0"/>
        <w:jc w:val="both"/>
        <w:rPr>
          <w:sz w:val="20"/>
        </w:rPr>
      </w:pPr>
      <w:r w:rsidRPr="004044DE">
        <w:rPr>
          <w:sz w:val="20"/>
        </w:rPr>
        <w:t>Patariamasis komitetas ragina valdžios institucijas nedelsiant įdiegti išsamią teisinę sistemą, susijusią su tautinių mažumų apsauga, ir taip užtikrinti, kad tautinėms mažumoms priklausantys asmenys galėtų veiksmingai naudotis Pagrindų konvencijoje įtvirtintomis teisėmis.</w:t>
      </w:r>
    </w:p>
    <w:p w14:paraId="6A8AB349" w14:textId="77777777" w:rsidR="00D44F6C" w:rsidRPr="004044DE" w:rsidRDefault="0081764E" w:rsidP="00544DAD">
      <w:pPr>
        <w:pStyle w:val="ListParagraph"/>
        <w:numPr>
          <w:ilvl w:val="0"/>
          <w:numId w:val="15"/>
        </w:numPr>
        <w:tabs>
          <w:tab w:val="left" w:pos="720"/>
          <w:tab w:val="left" w:pos="1542"/>
        </w:tabs>
        <w:spacing w:before="121"/>
        <w:ind w:firstLine="0"/>
        <w:jc w:val="both"/>
        <w:rPr>
          <w:sz w:val="20"/>
        </w:rPr>
      </w:pPr>
      <w:r w:rsidRPr="004044DE">
        <w:rPr>
          <w:sz w:val="20"/>
        </w:rPr>
        <w:t xml:space="preserve">Patariamasis komitetas ragina valdžios institucijas numatyti teisinį pagrindą ir imtis įvairių praktinių priemonių, užtikrinančių teisę vartoti </w:t>
      </w:r>
      <w:r w:rsidR="00EC7C47">
        <w:rPr>
          <w:sz w:val="20"/>
        </w:rPr>
        <w:t xml:space="preserve">tautinių </w:t>
      </w:r>
      <w:r w:rsidRPr="004044DE">
        <w:rPr>
          <w:sz w:val="20"/>
        </w:rPr>
        <w:t>mažumų kalbas žodžiu ir raštu bendraujant su administracinėmis institucijomis, ir stebėti, kaip šios priemonės įgyvendinamos. Šiuo tikslu valdžios institucijos turėtų užtikrinti, kad vietovėse, kuriose tradiciškai gyvena tautinėms mažumoms priklausantys asmenys, ši teisė nepriklausytų nuo to, ar jie sudaro tam tikrą vietos gyventojų procentinę dalį. Ši teisė taip pat turėtų būti užtikrinama nepriklausomai nuo to, ar pareiškėjas moka lietuvių kalbą, o tautinėms mažumoms priklausantys asmenys turėtų būti skatinami ja naudotis.</w:t>
      </w:r>
    </w:p>
    <w:p w14:paraId="660CDA59" w14:textId="77777777" w:rsidR="00D44F6C" w:rsidRPr="004044DE" w:rsidRDefault="0081764E" w:rsidP="00544DAD">
      <w:pPr>
        <w:pStyle w:val="ListParagraph"/>
        <w:numPr>
          <w:ilvl w:val="0"/>
          <w:numId w:val="15"/>
        </w:numPr>
        <w:tabs>
          <w:tab w:val="left" w:pos="720"/>
          <w:tab w:val="left" w:pos="1542"/>
        </w:tabs>
        <w:spacing w:before="119"/>
        <w:ind w:right="1" w:firstLine="0"/>
        <w:jc w:val="both"/>
        <w:rPr>
          <w:sz w:val="20"/>
        </w:rPr>
      </w:pPr>
      <w:r w:rsidRPr="004044DE">
        <w:rPr>
          <w:sz w:val="20"/>
        </w:rPr>
        <w:t xml:space="preserve">Patariamasis komitetas ragina valdžios institucijas sukurti teisinį pagrindą, kad topografinės nuorodos būtų pateikiamos ir </w:t>
      </w:r>
      <w:r w:rsidR="00CD3F59">
        <w:rPr>
          <w:sz w:val="20"/>
        </w:rPr>
        <w:t xml:space="preserve">tautinių </w:t>
      </w:r>
      <w:r w:rsidRPr="004044DE">
        <w:rPr>
          <w:sz w:val="20"/>
        </w:rPr>
        <w:t>mažumų kalbomis, ir koordinuoti Pagrindų konvencijos 11 straipsnio 3 dalies taikymo procesą nacionaliniu lygmeniu. Tai darydamos valdžios institucijos turėtų nustatyti kiekvienos tautinės mažumos teritorijas, kuriose tradiciškai gyvena daug tai tautinei mažumai priklausančių asmenų, atsižvelgdamos į individualią tautinės mažumos padėtį ir teritorijos demografinę struktūrą ilgesniu laikotarpiu nei gyventojų surašymo intervalai, ir šiose teritorijose rodyti</w:t>
      </w:r>
    </w:p>
    <w:p w14:paraId="16217894" w14:textId="77777777" w:rsidR="00D44F6C" w:rsidRPr="004044DE" w:rsidRDefault="0081764E" w:rsidP="00544DAD">
      <w:pPr>
        <w:tabs>
          <w:tab w:val="left" w:pos="720"/>
        </w:tabs>
      </w:pPr>
      <w:r w:rsidRPr="004044DE">
        <w:br w:type="column"/>
      </w:r>
    </w:p>
    <w:p w14:paraId="1D1B7CFE" w14:textId="77777777" w:rsidR="00D44F6C" w:rsidRPr="004044DE" w:rsidRDefault="00D44F6C" w:rsidP="00544DAD">
      <w:pPr>
        <w:pStyle w:val="BodyText"/>
        <w:tabs>
          <w:tab w:val="left" w:pos="720"/>
        </w:tabs>
        <w:spacing w:before="1"/>
        <w:rPr>
          <w:sz w:val="21"/>
        </w:rPr>
      </w:pPr>
    </w:p>
    <w:p w14:paraId="4296CABB" w14:textId="77777777" w:rsidR="00D44F6C" w:rsidRPr="004044DE" w:rsidRDefault="0081764E" w:rsidP="00544DAD">
      <w:pPr>
        <w:pStyle w:val="BodyText"/>
        <w:tabs>
          <w:tab w:val="left" w:pos="720"/>
        </w:tabs>
        <w:spacing w:before="1"/>
        <w:ind w:left="354" w:right="900"/>
        <w:jc w:val="both"/>
      </w:pPr>
      <w:r w:rsidRPr="004044DE">
        <w:t>topografinius ženklus atitinkama tautinės mažumos kalba.</w:t>
      </w:r>
    </w:p>
    <w:p w14:paraId="2DEC3317" w14:textId="77777777" w:rsidR="00D44F6C" w:rsidRPr="004044DE" w:rsidRDefault="0081764E" w:rsidP="00544DAD">
      <w:pPr>
        <w:pStyle w:val="ListParagraph"/>
        <w:numPr>
          <w:ilvl w:val="0"/>
          <w:numId w:val="15"/>
        </w:numPr>
        <w:tabs>
          <w:tab w:val="left" w:pos="720"/>
        </w:tabs>
        <w:spacing w:before="118"/>
        <w:ind w:left="354" w:right="897" w:firstLine="0"/>
        <w:jc w:val="both"/>
        <w:rPr>
          <w:sz w:val="20"/>
        </w:rPr>
      </w:pPr>
      <w:r w:rsidRPr="004044DE">
        <w:rPr>
          <w:sz w:val="20"/>
        </w:rPr>
        <w:t>Patariamasis komitetas ragina valdžios institucijas, glaudžiai bendradarbiaujant su romų mažumos atstovais, toliau įgyvendinti priemones, kuriomis siekiama pagerinti romų būsto sąlygas, galimybes naudotis sveikatos priežiūros paslaugomis, gerinti įsidarbinimo galimybes ir užimtumą bei kokybišką išsilavinimą, ypatingą dėmesį skiriant moterims ir mergaitėms.</w:t>
      </w:r>
    </w:p>
    <w:p w14:paraId="5970B3F3" w14:textId="652D2E6D" w:rsidR="00D44F6C" w:rsidRPr="004044DE" w:rsidRDefault="00705B9D" w:rsidP="00544DAD">
      <w:pPr>
        <w:pStyle w:val="BodyText"/>
        <w:tabs>
          <w:tab w:val="left" w:pos="720"/>
        </w:tabs>
        <w:spacing w:before="122"/>
        <w:ind w:left="354"/>
        <w:jc w:val="both"/>
        <w:rPr>
          <w:sz w:val="13"/>
        </w:rPr>
      </w:pPr>
      <w:r>
        <w:rPr>
          <w:noProof/>
        </w:rPr>
        <mc:AlternateContent>
          <mc:Choice Requires="wps">
            <w:drawing>
              <wp:anchor distT="0" distB="0" distL="114300" distR="114300" simplePos="0" relativeHeight="15736832" behindDoc="0" locked="0" layoutInCell="1" allowOverlap="1" wp14:anchorId="2A41DB0E" wp14:editId="3FBA326C">
                <wp:simplePos x="0" y="0"/>
                <wp:positionH relativeFrom="page">
                  <wp:posOffset>3781425</wp:posOffset>
                </wp:positionH>
                <wp:positionV relativeFrom="paragraph">
                  <wp:posOffset>79375</wp:posOffset>
                </wp:positionV>
                <wp:extent cx="56515" cy="222250"/>
                <wp:effectExtent l="0" t="0" r="0" b="0"/>
                <wp:wrapNone/>
                <wp:docPr id="1560491719" name="docshape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2250"/>
                        </a:xfrm>
                        <a:prstGeom prst="rect">
                          <a:avLst/>
                        </a:prstGeom>
                        <a:solidFill>
                          <a:srgbClr val="83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B99F53" id="docshape18" o:spid="_x0000_s1026" style="position:absolute;margin-left:297.75pt;margin-top:6.25pt;width:4.45pt;height:17.5pt;z-index:15736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" fillcolor="#831f20" stroked="f">
                <w10:wrap anchorx="page"/>
              </v:rect>
            </w:pict>
          </mc:Fallback>
        </mc:AlternateContent>
      </w:r>
      <w:bookmarkStart w:id="3" w:name="_bookmark3"/>
      <w:bookmarkEnd w:id="3"/>
      <w:r w:rsidR="0081764E" w:rsidRPr="004044DE">
        <w:rPr>
          <w:color w:val="961F20"/>
        </w:rPr>
        <w:t>Kitos rekomendacijos</w:t>
      </w:r>
      <w:r w:rsidR="0081764E" w:rsidRPr="004044DE">
        <w:rPr>
          <w:color w:val="961F20"/>
          <w:vertAlign w:val="superscript"/>
        </w:rPr>
        <w:t>1</w:t>
      </w:r>
    </w:p>
    <w:p w14:paraId="53B44CC4" w14:textId="77777777" w:rsidR="00D44F6C" w:rsidRPr="004044DE" w:rsidRDefault="0081764E" w:rsidP="00544DAD">
      <w:pPr>
        <w:pStyle w:val="ListParagraph"/>
        <w:numPr>
          <w:ilvl w:val="0"/>
          <w:numId w:val="15"/>
        </w:numPr>
        <w:tabs>
          <w:tab w:val="left" w:pos="639"/>
          <w:tab w:val="left" w:pos="720"/>
        </w:tabs>
        <w:ind w:left="354" w:right="897" w:firstLine="0"/>
        <w:jc w:val="both"/>
        <w:rPr>
          <w:sz w:val="20"/>
        </w:rPr>
      </w:pPr>
      <w:r w:rsidRPr="004044DE">
        <w:rPr>
          <w:sz w:val="20"/>
        </w:rPr>
        <w:t>Patariamasis komitetas ragina valdžios institucijas padėti kiekvienai tautinei mažumai sukurti tvarią kultūrinės veiklos struktūrą, atitinkančią jos poreikius ir sudarančią sąlygas, įskaitant ilgalaikį finansavimą, organizuoti kultūrinę veiklą, rinkti, pristatyti ir skelbti tos tautinės mažumos ir su ja susijusių asmenų, įskaitant moteris, kultūros kūrinius.</w:t>
      </w:r>
    </w:p>
    <w:p w14:paraId="46F1CCBA" w14:textId="77777777" w:rsidR="00D44F6C" w:rsidRPr="004044DE" w:rsidRDefault="0081764E" w:rsidP="00544DAD">
      <w:pPr>
        <w:pStyle w:val="ListParagraph"/>
        <w:numPr>
          <w:ilvl w:val="0"/>
          <w:numId w:val="15"/>
        </w:numPr>
        <w:tabs>
          <w:tab w:val="left" w:pos="639"/>
          <w:tab w:val="left" w:pos="720"/>
        </w:tabs>
        <w:ind w:left="354" w:right="895" w:firstLine="0"/>
        <w:jc w:val="both"/>
        <w:rPr>
          <w:sz w:val="20"/>
        </w:rPr>
      </w:pPr>
      <w:r w:rsidRPr="004044DE">
        <w:rPr>
          <w:sz w:val="20"/>
        </w:rPr>
        <w:t>Patariamasis komitetas ragina valdžios institucijas aktyviau kovoti su stereotipais ir išankstiniu nusistatymu prieš tautinėms mažumoms priklausančius asmenis ir skatinti pagarbą bei kultūrų dialogą visoje visuomenėje.</w:t>
      </w:r>
    </w:p>
    <w:p w14:paraId="4547C706" w14:textId="77777777" w:rsidR="00D44F6C" w:rsidRPr="004044DE" w:rsidRDefault="0081764E" w:rsidP="00544DAD">
      <w:pPr>
        <w:pStyle w:val="ListParagraph"/>
        <w:numPr>
          <w:ilvl w:val="0"/>
          <w:numId w:val="15"/>
        </w:numPr>
        <w:tabs>
          <w:tab w:val="left" w:pos="639"/>
          <w:tab w:val="left" w:pos="720"/>
        </w:tabs>
        <w:ind w:left="354" w:right="901" w:firstLine="0"/>
        <w:jc w:val="both"/>
        <w:rPr>
          <w:sz w:val="20"/>
        </w:rPr>
      </w:pPr>
      <w:r w:rsidRPr="004044DE">
        <w:rPr>
          <w:sz w:val="20"/>
        </w:rPr>
        <w:t xml:space="preserve">Patariamasis komitetas ragina valdžios institucijas tęsti ir stiprinti pastangas kovojant su grasinimais ar diskriminacijos, priešiškumo ar smurto dėl etninės priklausomybės išraiškomis ir užkirsti jiems kelią, taip pat užtikrinti, kad įtariami atvejai būtų skubiai ir veiksmingai išnagrinėti, o prireikus </w:t>
      </w:r>
      <w:r w:rsidR="00074121">
        <w:rPr>
          <w:sz w:val="20"/>
        </w:rPr>
        <w:t xml:space="preserve">būtų atliktas tyrimas </w:t>
      </w:r>
      <w:r w:rsidRPr="004044DE">
        <w:rPr>
          <w:sz w:val="20"/>
        </w:rPr>
        <w:t>ir</w:t>
      </w:r>
      <w:r w:rsidR="00074121">
        <w:rPr>
          <w:sz w:val="20"/>
        </w:rPr>
        <w:t xml:space="preserve"> atsakingi asmenys būtų</w:t>
      </w:r>
      <w:r w:rsidRPr="004044DE">
        <w:rPr>
          <w:sz w:val="20"/>
        </w:rPr>
        <w:t xml:space="preserve"> patraukti baudžiamojon atsakomybėn.</w:t>
      </w:r>
    </w:p>
    <w:p w14:paraId="6DAB07A5" w14:textId="77777777" w:rsidR="00D44F6C" w:rsidRPr="004044DE" w:rsidRDefault="0081764E" w:rsidP="00544DAD">
      <w:pPr>
        <w:pStyle w:val="ListParagraph"/>
        <w:numPr>
          <w:ilvl w:val="0"/>
          <w:numId w:val="15"/>
        </w:numPr>
        <w:tabs>
          <w:tab w:val="left" w:pos="639"/>
          <w:tab w:val="left" w:pos="720"/>
        </w:tabs>
        <w:spacing w:before="121"/>
        <w:ind w:left="354" w:right="897" w:firstLine="0"/>
        <w:jc w:val="both"/>
        <w:rPr>
          <w:sz w:val="20"/>
        </w:rPr>
      </w:pPr>
      <w:r w:rsidRPr="004044DE">
        <w:rPr>
          <w:sz w:val="20"/>
        </w:rPr>
        <w:t xml:space="preserve">Patariamasis komitetas ragina valdžios institucijas imtis visų būtinų priemonių, įskaitant finansines ir teisines, kad visoms tautinėms mažumoms priklausantiems asmenims būtų užtikrinta galimybė naudotis valstybine ir privačia transliuojamąja ir skaitmenine žiniasklaida bei spauda </w:t>
      </w:r>
      <w:r w:rsidR="00CD3F59">
        <w:rPr>
          <w:sz w:val="20"/>
        </w:rPr>
        <w:t xml:space="preserve">tautinių </w:t>
      </w:r>
      <w:r w:rsidRPr="004044DE">
        <w:rPr>
          <w:sz w:val="20"/>
        </w:rPr>
        <w:t>mažumų kalbomis. Šios priemonės taip pat turėtų apimti didesnį jų nušvietimą pagrindinėje žiniasklaidoje ir paramą jiems steigiant savo žiniasklaidos kanalus.</w:t>
      </w:r>
    </w:p>
    <w:p w14:paraId="5551364F" w14:textId="77777777" w:rsidR="00D44F6C" w:rsidRPr="004044DE" w:rsidRDefault="0081764E" w:rsidP="00544DAD">
      <w:pPr>
        <w:pStyle w:val="ListParagraph"/>
        <w:numPr>
          <w:ilvl w:val="0"/>
          <w:numId w:val="15"/>
        </w:numPr>
        <w:tabs>
          <w:tab w:val="left" w:pos="639"/>
          <w:tab w:val="left" w:pos="720"/>
        </w:tabs>
        <w:ind w:left="354" w:right="897" w:firstLine="0"/>
        <w:jc w:val="both"/>
        <w:rPr>
          <w:sz w:val="20"/>
        </w:rPr>
      </w:pPr>
      <w:r w:rsidRPr="004044DE">
        <w:rPr>
          <w:sz w:val="20"/>
        </w:rPr>
        <w:t>Patariamasis komitetas ragina valdžios institucijas iš dalies pakeisti teisės aktus, kad asmens tapatybės ir kituose dokumentuose rašant asmens vardą ir pavardę būtų galima vartoti visus diakritinius ženklus tautinių mažumų kalbomis. Valdžios institucijos taip pat turėtų užtikrinti, kad su šių vardų keitimu susijusios procedūros ir išlaidos būtų tokios, kad neatgrasytų nuo prašymų keisti vardus.</w:t>
      </w:r>
    </w:p>
    <w:p w14:paraId="279D47CC" w14:textId="77777777" w:rsidR="00D44F6C" w:rsidRPr="004044DE" w:rsidRDefault="0081764E" w:rsidP="00544DAD">
      <w:pPr>
        <w:pStyle w:val="ListParagraph"/>
        <w:numPr>
          <w:ilvl w:val="0"/>
          <w:numId w:val="15"/>
        </w:numPr>
        <w:tabs>
          <w:tab w:val="left" w:pos="639"/>
          <w:tab w:val="left" w:pos="720"/>
        </w:tabs>
        <w:spacing w:before="119"/>
        <w:ind w:left="354" w:right="901" w:firstLine="0"/>
        <w:jc w:val="both"/>
        <w:rPr>
          <w:sz w:val="20"/>
        </w:rPr>
      </w:pPr>
      <w:r w:rsidRPr="004044DE">
        <w:rPr>
          <w:sz w:val="20"/>
        </w:rPr>
        <w:t xml:space="preserve">Patariamasis komitetas ragina valdžios institucijas priimti teisės aktus, kuriais būtų pripažinta teisė </w:t>
      </w:r>
      <w:r w:rsidR="00EC7C47">
        <w:rPr>
          <w:sz w:val="20"/>
        </w:rPr>
        <w:t xml:space="preserve">tautinės </w:t>
      </w:r>
      <w:r w:rsidRPr="004044DE">
        <w:rPr>
          <w:sz w:val="20"/>
        </w:rPr>
        <w:t>mažumos kalba rodyti</w:t>
      </w:r>
    </w:p>
    <w:p w14:paraId="57D82171"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18" w:space="40"/>
            <w:col w:w="5572"/>
          </w:cols>
        </w:sectPr>
      </w:pPr>
    </w:p>
    <w:p w14:paraId="1987DF12" w14:textId="77777777" w:rsidR="00D44F6C" w:rsidRPr="004044DE" w:rsidRDefault="00D44F6C" w:rsidP="00544DAD">
      <w:pPr>
        <w:pStyle w:val="BodyText"/>
        <w:tabs>
          <w:tab w:val="left" w:pos="720"/>
        </w:tabs>
        <w:rPr>
          <w:sz w:val="15"/>
        </w:rPr>
      </w:pPr>
    </w:p>
    <w:p w14:paraId="0C85620D" w14:textId="275BEE3C"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3B7D744A" wp14:editId="5CF11267">
                <wp:extent cx="1829435" cy="9525"/>
                <wp:effectExtent l="0" t="4445" r="0" b="0"/>
                <wp:docPr id="1468716136" name="docshapegroup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650872088" name="docshape20"/>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C8D5D09" id="docshapegroup19"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">
                <v:rect id="docshape20"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" fillcolor="black" stroked="f"/>
                <w10:anchorlock/>
              </v:group>
            </w:pict>
          </mc:Fallback>
        </mc:AlternateContent>
      </w:r>
    </w:p>
    <w:p w14:paraId="740F3C26" w14:textId="77777777" w:rsidR="00D44F6C" w:rsidRPr="004044DE" w:rsidRDefault="0081764E" w:rsidP="00544DAD">
      <w:pPr>
        <w:tabs>
          <w:tab w:val="left" w:pos="720"/>
        </w:tabs>
        <w:spacing w:before="94"/>
        <w:ind w:left="1200"/>
        <w:rPr>
          <w:sz w:val="16"/>
        </w:rPr>
      </w:pPr>
      <w:r w:rsidRPr="004044DE">
        <w:rPr>
          <w:sz w:val="16"/>
          <w:vertAlign w:val="superscript"/>
        </w:rPr>
        <w:t>1</w:t>
      </w:r>
      <w:r w:rsidRPr="004044DE">
        <w:rPr>
          <w:sz w:val="16"/>
        </w:rPr>
        <w:t xml:space="preserve"> Toliau pateiktos rekomendacijos išdėstytos pagal atitinkamus Pagrindų konvencijos straipsnius.</w:t>
      </w:r>
    </w:p>
    <w:p w14:paraId="07837D30" w14:textId="77777777" w:rsidR="00D44F6C" w:rsidRPr="004044DE" w:rsidRDefault="00D44F6C" w:rsidP="00544DAD">
      <w:pPr>
        <w:tabs>
          <w:tab w:val="left" w:pos="720"/>
        </w:tabs>
        <w:rPr>
          <w:sz w:val="16"/>
        </w:rPr>
        <w:sectPr w:rsidR="00D44F6C" w:rsidRPr="004044DE">
          <w:type w:val="continuous"/>
          <w:pgSz w:w="11910" w:h="16850"/>
          <w:pgMar w:top="0" w:right="540" w:bottom="280" w:left="240" w:header="571" w:footer="0" w:gutter="0"/>
          <w:cols w:space="1296"/>
        </w:sectPr>
      </w:pPr>
    </w:p>
    <w:p w14:paraId="5A6645D2" w14:textId="77777777" w:rsidR="00D44F6C" w:rsidRPr="004044DE" w:rsidRDefault="00D44F6C" w:rsidP="00544DAD">
      <w:pPr>
        <w:pStyle w:val="BodyText"/>
        <w:tabs>
          <w:tab w:val="left" w:pos="720"/>
        </w:tabs>
        <w:spacing w:before="2"/>
        <w:rPr>
          <w:sz w:val="21"/>
        </w:rPr>
      </w:pPr>
    </w:p>
    <w:p w14:paraId="209169A6"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058ECF6A" w14:textId="77777777" w:rsidR="00D44F6C" w:rsidRPr="004044DE" w:rsidRDefault="0081764E" w:rsidP="00544DAD">
      <w:pPr>
        <w:pStyle w:val="BodyText"/>
        <w:tabs>
          <w:tab w:val="left" w:pos="720"/>
        </w:tabs>
        <w:spacing w:before="93"/>
        <w:ind w:left="1200"/>
      </w:pPr>
      <w:r w:rsidRPr="004044DE">
        <w:t>visuomenei matomus ženklus, užrašus ir kitą privataus pobūdžio informaciją.</w:t>
      </w:r>
    </w:p>
    <w:p w14:paraId="52B7BB45" w14:textId="77777777" w:rsidR="00D44F6C" w:rsidRPr="004044DE" w:rsidRDefault="0081764E" w:rsidP="00544DAD">
      <w:pPr>
        <w:pStyle w:val="ListParagraph"/>
        <w:numPr>
          <w:ilvl w:val="0"/>
          <w:numId w:val="15"/>
        </w:numPr>
        <w:tabs>
          <w:tab w:val="left" w:pos="720"/>
          <w:tab w:val="left" w:pos="1484"/>
        </w:tabs>
        <w:spacing w:before="119"/>
        <w:ind w:firstLine="0"/>
        <w:jc w:val="both"/>
        <w:rPr>
          <w:sz w:val="20"/>
        </w:rPr>
      </w:pPr>
      <w:r w:rsidRPr="004044DE">
        <w:rPr>
          <w:sz w:val="20"/>
        </w:rPr>
        <w:t>Patariamasis komitetas ragina valdžios institucijas užtikrinti, kad bendrojo ugdymo programose, mokytojų rengimo programose ir mokomojoje medžiagoje būtų pateikiama konkreti informacija apie visų tautinių mažumų istoriją ir kultūrą, ir ši informacija būtų įtraukta ir į kitas ugdymo programos sritis, pavyzdžiui, užsienio kalbų mokymą. Be to, Patariamasis komitetas ragina valdžios institucijas užtikrinti, kad išsami informacija šiomis temomis būtų pateikiama švietimo įstaigose, kurias lanko tautinėms mažumoms priklausantys mokiniai, ir bendrojo lavinimo mokyklose tose vietovėse, kuriose gyvena šios tautinės mažumos.</w:t>
      </w:r>
    </w:p>
    <w:p w14:paraId="6D9834E2" w14:textId="77777777" w:rsidR="00D44F6C" w:rsidRPr="004044DE" w:rsidRDefault="0081764E" w:rsidP="006A777B">
      <w:pPr>
        <w:pStyle w:val="BodyText"/>
        <w:tabs>
          <w:tab w:val="left" w:pos="720"/>
        </w:tabs>
        <w:spacing w:before="93"/>
        <w:ind w:left="357" w:right="896"/>
        <w:jc w:val="both"/>
      </w:pPr>
      <w:r w:rsidRPr="004044DE">
        <w:br w:type="column"/>
      </w:r>
      <w:bookmarkStart w:id="4" w:name="_bookmark4"/>
      <w:bookmarkEnd w:id="4"/>
      <w:r w:rsidRPr="004044DE">
        <w:rPr>
          <w:color w:val="961F20"/>
        </w:rPr>
        <w:t>Tolesni veiksmai, susiję su šiomis rekomendacijomis</w:t>
      </w:r>
    </w:p>
    <w:p w14:paraId="0331B4BF" w14:textId="750FF2FA" w:rsidR="00D44F6C" w:rsidRPr="004044DE" w:rsidRDefault="00705B9D" w:rsidP="00544DAD">
      <w:pPr>
        <w:pStyle w:val="ListParagraph"/>
        <w:numPr>
          <w:ilvl w:val="0"/>
          <w:numId w:val="15"/>
        </w:numPr>
        <w:tabs>
          <w:tab w:val="left" w:pos="641"/>
          <w:tab w:val="left" w:pos="720"/>
        </w:tabs>
        <w:ind w:left="357" w:right="897" w:firstLine="0"/>
        <w:jc w:val="both"/>
        <w:rPr>
          <w:sz w:val="20"/>
        </w:rPr>
      </w:pPr>
      <w:r>
        <w:rPr>
          <w:noProof/>
        </w:rPr>
        <mc:AlternateContent>
          <mc:Choice Requires="wps">
            <w:drawing>
              <wp:anchor distT="0" distB="0" distL="114300" distR="114300" simplePos="0" relativeHeight="15737344" behindDoc="0" locked="0" layoutInCell="1" allowOverlap="1" wp14:anchorId="5F0F40DB" wp14:editId="447FC75C">
                <wp:simplePos x="0" y="0"/>
                <wp:positionH relativeFrom="page">
                  <wp:posOffset>3781425</wp:posOffset>
                </wp:positionH>
                <wp:positionV relativeFrom="paragraph">
                  <wp:posOffset>-144780</wp:posOffset>
                </wp:positionV>
                <wp:extent cx="56515" cy="222250"/>
                <wp:effectExtent l="0" t="0" r="0" b="0"/>
                <wp:wrapNone/>
                <wp:docPr id="1143523847" name="docshape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2250"/>
                        </a:xfrm>
                        <a:prstGeom prst="rect">
                          <a:avLst/>
                        </a:prstGeom>
                        <a:solidFill>
                          <a:srgbClr val="83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C3D016" id="docshape21" o:spid="_x0000_s1026" style="position:absolute;margin-left:297.75pt;margin-top:-11.4pt;width:4.45pt;height:17.5pt;z-index:15737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" fillcolor="#831f20" stroked="f">
                <w10:wrap anchorx="page"/>
              </v:rect>
            </w:pict>
          </mc:Fallback>
        </mc:AlternateContent>
      </w:r>
      <w:r w:rsidR="0081764E" w:rsidRPr="004044DE">
        <w:rPr>
          <w:sz w:val="20"/>
        </w:rPr>
        <w:t>Patariamasis komitetas ragina valdžios institucijas paskelbus šią penktojo ciklo nuomonę atlikti aptarimą, kaip tai buvo daroma anksčiau. Komitetas mano, kad būtų naudinga surengti tolesnį dialogą, kuriame būtų apžvelgtos šioje nuomonėje pateiktos pastabos ir rekomendacijos. Be to, Patariamasis komitetas yra pasirengęs padėti valdžios institucijoms nustatyti galimus šioje nuomonėje pateiktų rekomendacijų įgyvendinimo būdus, remdamasis savo patirtimi, įgyta Pagrindų konvencijos valstybėse narėse.</w:t>
      </w:r>
    </w:p>
    <w:p w14:paraId="24EFB391"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16" w:space="40"/>
            <w:col w:w="5574"/>
          </w:cols>
        </w:sectPr>
      </w:pPr>
    </w:p>
    <w:p w14:paraId="1AC893A7" w14:textId="77777777" w:rsidR="00D44F6C" w:rsidRPr="004044DE" w:rsidRDefault="00D44F6C" w:rsidP="00544DAD">
      <w:pPr>
        <w:pStyle w:val="BodyText"/>
        <w:tabs>
          <w:tab w:val="left" w:pos="720"/>
        </w:tabs>
        <w:spacing w:before="2"/>
        <w:rPr>
          <w:sz w:val="21"/>
        </w:rPr>
      </w:pPr>
    </w:p>
    <w:p w14:paraId="1BD52D36"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5C34254A" w14:textId="5CF82CAC" w:rsidR="00D44F6C" w:rsidRPr="004044DE" w:rsidRDefault="00705B9D" w:rsidP="00544DAD">
      <w:pPr>
        <w:pStyle w:val="Heading1"/>
        <w:tabs>
          <w:tab w:val="left" w:pos="720"/>
        </w:tabs>
        <w:jc w:val="both"/>
      </w:pPr>
      <w:r>
        <w:rPr>
          <w:noProof/>
        </w:rPr>
        <mc:AlternateContent>
          <mc:Choice Requires="wps">
            <w:drawing>
              <wp:anchor distT="0" distB="0" distL="114300" distR="114300" simplePos="0" relativeHeight="15738368" behindDoc="0" locked="0" layoutInCell="1" allowOverlap="1" wp14:anchorId="6737E853" wp14:editId="3E8705D9">
                <wp:simplePos x="0" y="0"/>
                <wp:positionH relativeFrom="page">
                  <wp:posOffset>896620</wp:posOffset>
                </wp:positionH>
                <wp:positionV relativeFrom="paragraph">
                  <wp:posOffset>234315</wp:posOffset>
                </wp:positionV>
                <wp:extent cx="5768975" cy="6350"/>
                <wp:effectExtent l="0" t="0" r="0" b="0"/>
                <wp:wrapNone/>
                <wp:docPr id="18005282" name="docshape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8975" cy="6350"/>
                        </a:xfrm>
                        <a:prstGeom prst="rect">
                          <a:avLst/>
                        </a:prstGeom>
                        <a:solidFill>
                          <a:srgbClr val="9DB4B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DFFBE4" id="docshape22" o:spid="_x0000_s1026" style="position:absolute;margin-left:70.6pt;margin-top:18.45pt;width:454.25pt;height:.5pt;z-index:15738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" fillcolor="#9db4b3" stroked="f">
                <w10:wrap anchorx="page"/>
              </v:rect>
            </w:pict>
          </mc:Fallback>
        </mc:AlternateContent>
      </w:r>
      <w:bookmarkStart w:id="5" w:name="_bookmark5"/>
      <w:bookmarkEnd w:id="5"/>
      <w:r w:rsidR="0081764E" w:rsidRPr="004044DE">
        <w:rPr>
          <w:color w:val="9DB4B3"/>
        </w:rPr>
        <w:t>STEBĖSENOS PROCEDŪRA</w:t>
      </w:r>
    </w:p>
    <w:p w14:paraId="57877C52" w14:textId="227EF3FD" w:rsidR="00D44F6C" w:rsidRPr="004044DE" w:rsidRDefault="00705B9D" w:rsidP="00544DAD">
      <w:pPr>
        <w:pStyle w:val="BodyText"/>
        <w:tabs>
          <w:tab w:val="left" w:pos="720"/>
        </w:tabs>
        <w:spacing w:before="150"/>
        <w:ind w:left="1200" w:right="1"/>
        <w:jc w:val="both"/>
      </w:pPr>
      <w:r>
        <w:rPr>
          <w:noProof/>
        </w:rPr>
        <mc:AlternateContent>
          <mc:Choice Requires="wps">
            <w:drawing>
              <wp:anchor distT="0" distB="0" distL="114300" distR="114300" simplePos="0" relativeHeight="15738880" behindDoc="0" locked="0" layoutInCell="1" allowOverlap="1" wp14:anchorId="66D89F07" wp14:editId="5BE95C18">
                <wp:simplePos x="0" y="0"/>
                <wp:positionH relativeFrom="page">
                  <wp:posOffset>789305</wp:posOffset>
                </wp:positionH>
                <wp:positionV relativeFrom="paragraph">
                  <wp:posOffset>97155</wp:posOffset>
                </wp:positionV>
                <wp:extent cx="57150" cy="514350"/>
                <wp:effectExtent l="0" t="0" r="0" b="0"/>
                <wp:wrapNone/>
                <wp:docPr id="585177593" name="docshape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 cy="514350"/>
                        </a:xfrm>
                        <a:custGeom>
                          <a:avLst/>
                          <a:gdLst>
                            <a:gd name="T0" fmla="+- 0 1332 1243"/>
                            <a:gd name="T1" fmla="*/ T0 w 90"/>
                            <a:gd name="T2" fmla="+- 0 153 153"/>
                            <a:gd name="T3" fmla="*/ 153 h 810"/>
                            <a:gd name="T4" fmla="+- 0 1243 1243"/>
                            <a:gd name="T5" fmla="*/ T4 w 90"/>
                            <a:gd name="T6" fmla="+- 0 153 153"/>
                            <a:gd name="T7" fmla="*/ 153 h 810"/>
                            <a:gd name="T8" fmla="+- 0 1243 1243"/>
                            <a:gd name="T9" fmla="*/ T8 w 90"/>
                            <a:gd name="T10" fmla="+- 0 381 153"/>
                            <a:gd name="T11" fmla="*/ 381 h 810"/>
                            <a:gd name="T12" fmla="+- 0 1243 1243"/>
                            <a:gd name="T13" fmla="*/ T12 w 90"/>
                            <a:gd name="T14" fmla="+- 0 612 153"/>
                            <a:gd name="T15" fmla="*/ 612 h 810"/>
                            <a:gd name="T16" fmla="+- 0 1243 1243"/>
                            <a:gd name="T17" fmla="*/ T16 w 90"/>
                            <a:gd name="T18" fmla="+- 0 962 153"/>
                            <a:gd name="T19" fmla="*/ 962 h 810"/>
                            <a:gd name="T20" fmla="+- 0 1332 1243"/>
                            <a:gd name="T21" fmla="*/ T20 w 90"/>
                            <a:gd name="T22" fmla="+- 0 962 153"/>
                            <a:gd name="T23" fmla="*/ 962 h 810"/>
                            <a:gd name="T24" fmla="+- 0 1332 1243"/>
                            <a:gd name="T25" fmla="*/ T24 w 90"/>
                            <a:gd name="T26" fmla="+- 0 612 153"/>
                            <a:gd name="T27" fmla="*/ 612 h 810"/>
                            <a:gd name="T28" fmla="+- 0 1332 1243"/>
                            <a:gd name="T29" fmla="*/ T28 w 90"/>
                            <a:gd name="T30" fmla="+- 0 381 153"/>
                            <a:gd name="T31" fmla="*/ 381 h 810"/>
                            <a:gd name="T32" fmla="+- 0 1332 1243"/>
                            <a:gd name="T33" fmla="*/ T32 w 90"/>
                            <a:gd name="T34" fmla="+- 0 153 153"/>
                            <a:gd name="T35" fmla="*/ 153 h 8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0" h="810">
                              <a:moveTo>
                                <a:pt x="89" y="0"/>
                              </a:moveTo>
                              <a:lnTo>
                                <a:pt x="0" y="0"/>
                              </a:lnTo>
                              <a:lnTo>
                                <a:pt x="0" y="228"/>
                              </a:lnTo>
                              <a:lnTo>
                                <a:pt x="0" y="459"/>
                              </a:lnTo>
                              <a:lnTo>
                                <a:pt x="0" y="809"/>
                              </a:lnTo>
                              <a:lnTo>
                                <a:pt x="89" y="809"/>
                              </a:lnTo>
                              <a:lnTo>
                                <a:pt x="89" y="459"/>
                              </a:lnTo>
                              <a:lnTo>
                                <a:pt x="89" y="228"/>
                              </a:lnTo>
                              <a:lnTo>
                                <a:pt x="89" y="0"/>
                              </a:lnTo>
                              <a:close/>
                            </a:path>
                          </a:pathLst>
                        </a:custGeom>
                        <a:solidFill>
                          <a:srgbClr val="8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521517" id="docshape23" o:spid="_x0000_s1026" style="position:absolute;margin-left:62.15pt;margin-top:7.65pt;width:4.5pt;height:40.5pt;z-index:15738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" path="m89,l,,,228,,459,,809r89,l89,459r,-231l89,xe" fillcolor="#831f20" stroked="f">
                <v:path arrowok="t" o:connecttype="custom" o:connectlocs="56515,97155;0,97155;0,241935;0,388620;0,610870;56515,610870;56515,388620;56515,241935;56515,97155" o:connectangles="0,0,0,0,0,0,0,0,0"/>
                <w10:wrap anchorx="page"/>
              </v:shape>
            </w:pict>
          </mc:Fallback>
        </mc:AlternateContent>
      </w:r>
      <w:bookmarkStart w:id="6" w:name="_bookmark6"/>
      <w:bookmarkEnd w:id="6"/>
      <w:r w:rsidR="0081764E" w:rsidRPr="004044DE">
        <w:rPr>
          <w:color w:val="961F20"/>
        </w:rPr>
        <w:t>Tolesnė veikla, susijusi su Patariamojo komiteto ketvirtojoje nuomonėje pateiktomis rekomendacijomis</w:t>
      </w:r>
    </w:p>
    <w:p w14:paraId="03B939F9" w14:textId="77777777" w:rsidR="00D44F6C" w:rsidRPr="004044DE" w:rsidRDefault="0081764E" w:rsidP="00544DAD">
      <w:pPr>
        <w:pStyle w:val="ListParagraph"/>
        <w:numPr>
          <w:ilvl w:val="0"/>
          <w:numId w:val="15"/>
        </w:numPr>
        <w:tabs>
          <w:tab w:val="left" w:pos="720"/>
          <w:tab w:val="left" w:pos="1484"/>
        </w:tabs>
        <w:spacing w:before="119"/>
        <w:ind w:firstLine="0"/>
        <w:jc w:val="both"/>
        <w:rPr>
          <w:sz w:val="20"/>
          <w:szCs w:val="20"/>
        </w:rPr>
      </w:pPr>
      <w:r w:rsidRPr="004044DE">
        <w:rPr>
          <w:sz w:val="20"/>
        </w:rPr>
        <w:t>Valdžios institucijos Tautinių mažumų departamento interneto svetainėje</w:t>
      </w:r>
      <w:r w:rsidRPr="004044DE">
        <w:rPr>
          <w:sz w:val="13"/>
        </w:rPr>
        <w:t xml:space="preserve"> </w:t>
      </w:r>
      <w:r w:rsidRPr="004044DE">
        <w:rPr>
          <w:sz w:val="20"/>
        </w:rPr>
        <w:t xml:space="preserve">paskelbė Pagrindų konvencijos tekstą, ketvirtąją ir penktąją valstybės ataskaitas, Patariamojo komiteto ketvirtąją nuomonę ir susijusią Ministrų </w:t>
      </w:r>
      <w:r w:rsidR="00872838">
        <w:rPr>
          <w:sz w:val="20"/>
        </w:rPr>
        <w:t>K</w:t>
      </w:r>
      <w:r w:rsidRPr="004044DE">
        <w:rPr>
          <w:sz w:val="20"/>
        </w:rPr>
        <w:t>omiteto priimtą rezoliuciją dėl Pagrindų konvencijos įgyvendinimo Lietuvoje</w:t>
      </w:r>
      <w:r w:rsidRPr="004044DE">
        <w:rPr>
          <w:sz w:val="20"/>
          <w:vertAlign w:val="superscript"/>
        </w:rPr>
        <w:t>2</w:t>
      </w:r>
      <w:r w:rsidRPr="004044DE">
        <w:rPr>
          <w:sz w:val="20"/>
        </w:rPr>
        <w:t xml:space="preserve"> ir išvertė dokumentus į lietuvių kalbą, bet ne į tautinių mažumų kalbas. Su Pagrindų konvencija susijusius dokumentus lietuvių ir (arba) anglų kalbomis taip pat galima rasti Užsienio reikalų </w:t>
      </w:r>
      <w:r w:rsidRPr="004044DE">
        <w:rPr>
          <w:sz w:val="20"/>
          <w:szCs w:val="20"/>
        </w:rPr>
        <w:t>ministerijos, Seimo, Seimo kontrolierių įstaigos, Lygių galimybių kontrolieriaus tarnybos ir Tautinių bendrijų namų interneto svetainėse. Be to, valdžios institucijos nurodė, kad Tautinių mažumų departamentas, atsižvelgdamas į ketvirtojo stebėsenos ciklo rekomendacijas, organizavo seminarus, konferencijas ir mokymus švietimo ir žiniasklaidos, taip pat savivaldybių ir nevyriausybinių organizacijų atstovams</w:t>
      </w:r>
      <w:r w:rsidRPr="004044DE">
        <w:rPr>
          <w:sz w:val="20"/>
          <w:szCs w:val="20"/>
          <w:vertAlign w:val="superscript"/>
        </w:rPr>
        <w:t>3</w:t>
      </w:r>
      <w:r w:rsidR="00F63024" w:rsidRPr="004044DE">
        <w:rPr>
          <w:sz w:val="20"/>
          <w:szCs w:val="20"/>
        </w:rPr>
        <w:t>.</w:t>
      </w:r>
      <w:r w:rsidR="00F63024" w:rsidRPr="004044DE">
        <w:rPr>
          <w:sz w:val="20"/>
          <w:szCs w:val="20"/>
          <w:vertAlign w:val="superscript"/>
        </w:rPr>
        <w:t xml:space="preserve"> </w:t>
      </w:r>
      <w:r w:rsidRPr="004044DE">
        <w:rPr>
          <w:sz w:val="20"/>
          <w:szCs w:val="20"/>
        </w:rPr>
        <w:t>2020 m. lapkričio 17 d. internetu įvyko apskritojo stalo diskusija, skirta tolesniems veiksmams, susijusiems su Patariamojo komiteto ketvirtojoje nuomonėje pateiktomis rekomendacijomis, kurioje dalyvavo</w:t>
      </w:r>
      <w:r w:rsidR="00692CF7" w:rsidRPr="004044DE">
        <w:rPr>
          <w:sz w:val="20"/>
          <w:szCs w:val="20"/>
        </w:rPr>
        <w:t xml:space="preserve"> Patariamojo komiteto ekspertai</w:t>
      </w:r>
      <w:r w:rsidRPr="004044DE">
        <w:rPr>
          <w:sz w:val="20"/>
          <w:szCs w:val="20"/>
          <w:vertAlign w:val="superscript"/>
        </w:rPr>
        <w:t>4</w:t>
      </w:r>
      <w:r w:rsidR="00692CF7" w:rsidRPr="004044DE">
        <w:rPr>
          <w:sz w:val="20"/>
          <w:szCs w:val="20"/>
        </w:rPr>
        <w:t>.</w:t>
      </w:r>
      <w:r w:rsidRPr="004044DE">
        <w:rPr>
          <w:sz w:val="20"/>
          <w:szCs w:val="20"/>
        </w:rPr>
        <w:t xml:space="preserve"> Patariamasis komitetas džiaugiasi šia galimybe </w:t>
      </w:r>
      <w:r w:rsidR="0085278B">
        <w:rPr>
          <w:sz w:val="20"/>
          <w:szCs w:val="20"/>
        </w:rPr>
        <w:t>ap</w:t>
      </w:r>
      <w:r w:rsidR="0085278B" w:rsidRPr="004044DE">
        <w:rPr>
          <w:sz w:val="20"/>
          <w:szCs w:val="20"/>
        </w:rPr>
        <w:t xml:space="preserve">sikeisti </w:t>
      </w:r>
      <w:r w:rsidRPr="004044DE">
        <w:rPr>
          <w:sz w:val="20"/>
          <w:szCs w:val="20"/>
        </w:rPr>
        <w:t>nuomonėmis dėl jo rekomendacijų ir nustatyti tolesnius veiksmus.</w:t>
      </w:r>
    </w:p>
    <w:p w14:paraId="73F1B34F" w14:textId="3E621285" w:rsidR="00D44F6C" w:rsidRPr="004044DE" w:rsidRDefault="00705B9D" w:rsidP="00544DAD">
      <w:pPr>
        <w:pStyle w:val="BodyText"/>
        <w:tabs>
          <w:tab w:val="left" w:pos="720"/>
        </w:tabs>
        <w:spacing w:before="143"/>
        <w:ind w:left="1200"/>
        <w:jc w:val="both"/>
      </w:pPr>
      <w:r>
        <w:rPr>
          <w:noProof/>
        </w:rPr>
        <mc:AlternateContent>
          <mc:Choice Requires="wps">
            <w:drawing>
              <wp:anchor distT="0" distB="0" distL="114300" distR="114300" simplePos="0" relativeHeight="15739392" behindDoc="0" locked="0" layoutInCell="1" allowOverlap="1" wp14:anchorId="1F59B872" wp14:editId="7F9626F9">
                <wp:simplePos x="0" y="0"/>
                <wp:positionH relativeFrom="page">
                  <wp:posOffset>789305</wp:posOffset>
                </wp:positionH>
                <wp:positionV relativeFrom="paragraph">
                  <wp:posOffset>92710</wp:posOffset>
                </wp:positionV>
                <wp:extent cx="56515" cy="222250"/>
                <wp:effectExtent l="0" t="0" r="0" b="0"/>
                <wp:wrapNone/>
                <wp:docPr id="2109807080" name="docshape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2250"/>
                        </a:xfrm>
                        <a:prstGeom prst="rect">
                          <a:avLst/>
                        </a:prstGeom>
                        <a:solidFill>
                          <a:srgbClr val="83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278ABB" id="docshape24" o:spid="_x0000_s1026" style="position:absolute;margin-left:62.15pt;margin-top:7.3pt;width:4.45pt;height:17.5pt;z-index:15739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" fillcolor="#831f20" stroked="f">
                <w10:wrap anchorx="page"/>
              </v:rect>
            </w:pict>
          </mc:Fallback>
        </mc:AlternateContent>
      </w:r>
      <w:bookmarkStart w:id="7" w:name="_bookmark7"/>
      <w:bookmarkEnd w:id="7"/>
      <w:r w:rsidR="0081764E" w:rsidRPr="004044DE">
        <w:rPr>
          <w:color w:val="961F20"/>
        </w:rPr>
        <w:t>Penktojo ciklo valstybės ataskaitos rengimas</w:t>
      </w:r>
    </w:p>
    <w:p w14:paraId="1A78E433" w14:textId="77777777" w:rsidR="00D44F6C" w:rsidRPr="004044DE" w:rsidRDefault="0081764E" w:rsidP="00544DAD">
      <w:pPr>
        <w:pStyle w:val="ListParagraph"/>
        <w:numPr>
          <w:ilvl w:val="0"/>
          <w:numId w:val="15"/>
        </w:numPr>
        <w:tabs>
          <w:tab w:val="left" w:pos="720"/>
          <w:tab w:val="left" w:pos="1484"/>
        </w:tabs>
        <w:spacing w:before="121"/>
        <w:ind w:firstLine="0"/>
        <w:jc w:val="both"/>
        <w:rPr>
          <w:sz w:val="20"/>
        </w:rPr>
      </w:pPr>
      <w:r w:rsidRPr="004044DE">
        <w:rPr>
          <w:sz w:val="20"/>
        </w:rPr>
        <w:t>Valstybės ataskaitos projektas buvo paskelbtas Tautinių mažumų departamento interneto svetainėje</w:t>
      </w:r>
      <w:r w:rsidRPr="004044DE">
        <w:rPr>
          <w:sz w:val="20"/>
          <w:szCs w:val="20"/>
          <w:vertAlign w:val="superscript"/>
        </w:rPr>
        <w:t>5</w:t>
      </w:r>
      <w:r w:rsidRPr="004044DE">
        <w:rPr>
          <w:sz w:val="13"/>
        </w:rPr>
        <w:t xml:space="preserve"> </w:t>
      </w:r>
      <w:r w:rsidRPr="004044DE">
        <w:rPr>
          <w:sz w:val="20"/>
        </w:rPr>
        <w:t>ir pristatytas bei suderintas su Tautinių bendrijų taryba</w:t>
      </w:r>
      <w:r w:rsidRPr="004044DE">
        <w:rPr>
          <w:sz w:val="20"/>
          <w:szCs w:val="20"/>
          <w:vertAlign w:val="superscript"/>
        </w:rPr>
        <w:t>6</w:t>
      </w:r>
      <w:r w:rsidR="004B09F7" w:rsidRPr="004044DE">
        <w:t xml:space="preserve">. </w:t>
      </w:r>
      <w:r w:rsidRPr="004044DE">
        <w:rPr>
          <w:sz w:val="20"/>
        </w:rPr>
        <w:t xml:space="preserve">Valdžios institucijų teigimu, rengiant ataskaitą buvo konsultuojamasi su organizacijomis, atstovaujančiomis ir skatinančiomis tautinėms mažumoms priklausančių asmenų teises. Tačiau Patariamasis komitetas buvo informuotas, kad konsultuotasi ne su visomis nevyriausybinėmis organizacijomis, dirbančiomis tautinių mažumų klausimais. Ataskaitoje buvo aptarti su lyčių aspektu susiję </w:t>
      </w:r>
      <w:r w:rsidR="002C61BB">
        <w:rPr>
          <w:sz w:val="20"/>
        </w:rPr>
        <w:t xml:space="preserve">tautinių </w:t>
      </w:r>
      <w:r w:rsidRPr="004044DE">
        <w:rPr>
          <w:sz w:val="20"/>
        </w:rPr>
        <w:t>mažumų teisių aspektai. Valstybės ataskaita buvo gauta 2021 m. liepos 19 d.</w:t>
      </w:r>
    </w:p>
    <w:p w14:paraId="2AD72DCE" w14:textId="6D951F35" w:rsidR="00D44F6C" w:rsidRPr="004044DE" w:rsidRDefault="00705B9D" w:rsidP="00544DAD">
      <w:pPr>
        <w:pStyle w:val="BodyText"/>
        <w:tabs>
          <w:tab w:val="left" w:pos="720"/>
        </w:tabs>
        <w:spacing w:before="121"/>
        <w:ind w:left="1200"/>
        <w:jc w:val="both"/>
      </w:pPr>
      <w:r>
        <w:rPr>
          <w:noProof/>
        </w:rPr>
        <mc:AlternateContent>
          <mc:Choice Requires="wps">
            <w:drawing>
              <wp:anchor distT="0" distB="0" distL="114300" distR="114300" simplePos="0" relativeHeight="15739904" behindDoc="0" locked="0" layoutInCell="1" allowOverlap="1" wp14:anchorId="5005AC47" wp14:editId="563FEDDD">
                <wp:simplePos x="0" y="0"/>
                <wp:positionH relativeFrom="page">
                  <wp:posOffset>789305</wp:posOffset>
                </wp:positionH>
                <wp:positionV relativeFrom="paragraph">
                  <wp:posOffset>78740</wp:posOffset>
                </wp:positionV>
                <wp:extent cx="56515" cy="222250"/>
                <wp:effectExtent l="0" t="0" r="0" b="0"/>
                <wp:wrapNone/>
                <wp:docPr id="1875097134" name="docshape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2250"/>
                        </a:xfrm>
                        <a:prstGeom prst="rect">
                          <a:avLst/>
                        </a:prstGeom>
                        <a:solidFill>
                          <a:srgbClr val="83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599EF2" id="docshape25" o:spid="_x0000_s1026" style="position:absolute;margin-left:62.15pt;margin-top:6.2pt;width:4.45pt;height:17.5pt;z-index:15739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" fillcolor="#831f20" stroked="f">
                <w10:wrap anchorx="page"/>
              </v:rect>
            </w:pict>
          </mc:Fallback>
        </mc:AlternateContent>
      </w:r>
      <w:bookmarkStart w:id="8" w:name="_bookmark8"/>
      <w:bookmarkEnd w:id="8"/>
      <w:r w:rsidR="0081764E" w:rsidRPr="004044DE">
        <w:rPr>
          <w:color w:val="961F20"/>
        </w:rPr>
        <w:t>Vizitas į šalį ir penktosios nuomonės patvirtinimas</w:t>
      </w:r>
    </w:p>
    <w:p w14:paraId="1C04F0EF" w14:textId="77777777" w:rsidR="00D44F6C" w:rsidRPr="004044DE" w:rsidRDefault="0081764E" w:rsidP="00544DAD">
      <w:pPr>
        <w:pStyle w:val="ListParagraph"/>
        <w:numPr>
          <w:ilvl w:val="0"/>
          <w:numId w:val="15"/>
        </w:numPr>
        <w:tabs>
          <w:tab w:val="left" w:pos="720"/>
          <w:tab w:val="left" w:pos="1484"/>
        </w:tabs>
        <w:spacing w:before="121"/>
        <w:ind w:right="1" w:firstLine="0"/>
        <w:jc w:val="both"/>
        <w:rPr>
          <w:sz w:val="20"/>
        </w:rPr>
      </w:pPr>
      <w:r w:rsidRPr="004044DE">
        <w:rPr>
          <w:sz w:val="20"/>
        </w:rPr>
        <w:t xml:space="preserve">Ši penktojo ciklo nuomonė dėl Tautinių mažumų apsaugos pagrindų konvencijos (toliau – Pagrindų konvencija) įgyvendinimo </w:t>
      </w:r>
    </w:p>
    <w:p w14:paraId="049BC40A" w14:textId="77777777" w:rsidR="00D44F6C" w:rsidRPr="004044DE" w:rsidRDefault="0081764E" w:rsidP="00544DAD">
      <w:pPr>
        <w:tabs>
          <w:tab w:val="left" w:pos="720"/>
        </w:tabs>
      </w:pPr>
      <w:r w:rsidRPr="004044DE">
        <w:br w:type="column"/>
      </w:r>
    </w:p>
    <w:p w14:paraId="66BC647C" w14:textId="77777777" w:rsidR="00D44F6C" w:rsidRPr="004044DE" w:rsidRDefault="00D44F6C" w:rsidP="00544DAD">
      <w:pPr>
        <w:pStyle w:val="BodyText"/>
        <w:tabs>
          <w:tab w:val="left" w:pos="720"/>
        </w:tabs>
        <w:spacing w:before="1"/>
        <w:rPr>
          <w:sz w:val="21"/>
        </w:rPr>
      </w:pPr>
    </w:p>
    <w:p w14:paraId="6467D35E" w14:textId="77777777" w:rsidR="00D44F6C" w:rsidRPr="004044DE" w:rsidRDefault="001B5DD0" w:rsidP="00544DAD">
      <w:pPr>
        <w:pStyle w:val="BodyText"/>
        <w:tabs>
          <w:tab w:val="left" w:pos="720"/>
        </w:tabs>
        <w:spacing w:before="1"/>
        <w:ind w:left="355" w:right="896"/>
        <w:jc w:val="both"/>
      </w:pPr>
      <w:r w:rsidRPr="004044DE">
        <w:t xml:space="preserve">Lietuvoje buvo priimta pagal Pagrindų </w:t>
      </w:r>
      <w:r w:rsidR="004B09F7" w:rsidRPr="004044DE">
        <w:t xml:space="preserve">konvencijos 26 straipsnio 1 dalį </w:t>
      </w:r>
      <w:r w:rsidR="0081764E" w:rsidRPr="004044DE">
        <w:t>ir Ministrų Komiteto rezoliucijos (2019)49 25 taisyklę. Išvados grindžiamos penktojoje valstybės ataskaitoje pateikta informacija, kitais rašytiniais šaltiniais, taip pat informacija, kurią Patariamasis komitetas gavo iš vyriausybinių ir nevyriausybinių šaltinių 2023 m. lapkričio 27 – gruodžio 1 d. lankydamasis Vilniaus miesto savivaldybėje, Pabradėje ir Švenčionyse (abi savivaldybės Švenčionių rajono savivaldybėje). Šis vizitas buvo suderintas su Europos komisija kovai su rasizmu ir netolerancija (ECRI), kuri 2024 m. balandžio mėn. patvirtino šeštosios ataskaitos apie Lietuvą projektą. Patariamasis komitetas dėkoja valdžios institucijoms už puikų bendradarbiavimą prieš vizitą, jo metu ir po jo. 2024 m. gegužės 30 d. Patariamojo komiteto patvirtintas nuomonės projektas 2024 m. birželio 11 d. buvo perduotas Lietuvos valdžios institucijoms, kad jos pateiktų savo pastabas pagal Rezoliucijos (2019)49 37 taisyklę. Patariamasis komitetas palankiai vertina 2024 m. rugpjūčio 30 d. iš Lietuvos valdžios institucijų gautas pastabas.</w:t>
      </w:r>
    </w:p>
    <w:p w14:paraId="7E24B3AE" w14:textId="77777777" w:rsidR="00D44F6C" w:rsidRPr="004044DE" w:rsidRDefault="0081764E" w:rsidP="00544DAD">
      <w:pPr>
        <w:tabs>
          <w:tab w:val="left" w:pos="720"/>
        </w:tabs>
        <w:spacing w:before="121"/>
        <w:ind w:left="2384" w:right="2929"/>
        <w:jc w:val="center"/>
        <w:rPr>
          <w:sz w:val="20"/>
        </w:rPr>
      </w:pPr>
      <w:r w:rsidRPr="004044DE">
        <w:rPr>
          <w:sz w:val="20"/>
        </w:rPr>
        <w:t>***</w:t>
      </w:r>
    </w:p>
    <w:p w14:paraId="610E280C" w14:textId="77777777" w:rsidR="00D44F6C" w:rsidRPr="004044DE" w:rsidRDefault="0081764E" w:rsidP="00544DAD">
      <w:pPr>
        <w:pStyle w:val="BodyText"/>
        <w:tabs>
          <w:tab w:val="left" w:pos="720"/>
        </w:tabs>
        <w:spacing w:before="118"/>
        <w:ind w:left="355" w:right="899"/>
        <w:jc w:val="both"/>
      </w:pPr>
      <w:r w:rsidRPr="004044DE">
        <w:t>36.</w:t>
      </w:r>
      <w:r w:rsidR="000E3493" w:rsidRPr="004044DE">
        <w:t xml:space="preserve"> </w:t>
      </w:r>
      <w:r w:rsidRPr="004044DE">
        <w:t>Šioje nuomonėje neaptariami kai kurie Pagrindų konvencijos straipsniai. Remdamasis šiuo metu turima informacija, Patariamasis komitetas mano, kad dėl šių straipsnių įgyvendinimo nėra jokių konkrečių pastabų. Šis teiginys neturi būti suprantamas kaip ženklas, kad šiuo metu jau imtasi tinkamų priemonių ir kad šioje srityje galima būtų mažinti ar nustoti dėti pastangas. Patariamasis komitetas veikiau mano, kad Pagrindų konvencijos įsipareigojimams įgyvendinti reikia nuolatinių valdžios institucijų pastangų. Be to, tam tikra padėtis, kuri šiame etape gali būti laikoma priimtina, nebūtinai tokia išliks ir tolesniuose stebėsenos cikluose. Galiausiai, gali būti, kad problemos, kurios šiame etape atrodo gana nereikšmingos, ilgainiui pasirodys nepakankamai įvertintos.</w:t>
      </w:r>
    </w:p>
    <w:p w14:paraId="77234EB7" w14:textId="77777777" w:rsidR="00D44F6C" w:rsidRPr="004044DE" w:rsidRDefault="00D44F6C" w:rsidP="00544DAD">
      <w:pPr>
        <w:tabs>
          <w:tab w:val="left" w:pos="720"/>
        </w:tabs>
        <w:jc w:val="both"/>
        <w:sectPr w:rsidR="00D44F6C" w:rsidRPr="004044DE">
          <w:type w:val="continuous"/>
          <w:pgSz w:w="11910" w:h="16850"/>
          <w:pgMar w:top="0" w:right="540" w:bottom="280" w:left="240" w:header="571" w:footer="0" w:gutter="0"/>
          <w:cols w:num="2" w:space="1296" w:equalWidth="0">
            <w:col w:w="5517" w:space="40"/>
            <w:col w:w="5573"/>
          </w:cols>
        </w:sectPr>
      </w:pPr>
    </w:p>
    <w:p w14:paraId="208FB413" w14:textId="77777777" w:rsidR="00D44F6C" w:rsidRPr="004044DE" w:rsidRDefault="00D44F6C" w:rsidP="00544DAD">
      <w:pPr>
        <w:pStyle w:val="BodyText"/>
        <w:tabs>
          <w:tab w:val="left" w:pos="720"/>
        </w:tabs>
        <w:spacing w:before="2"/>
        <w:rPr>
          <w:sz w:val="24"/>
        </w:rPr>
      </w:pPr>
    </w:p>
    <w:p w14:paraId="43FBFE77" w14:textId="6E863918"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04AF08D9" wp14:editId="46C77FFF">
                <wp:extent cx="1829435" cy="9525"/>
                <wp:effectExtent l="0" t="3175" r="0" b="0"/>
                <wp:docPr id="1233633439" name="docshapegroup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2011436787" name="docshape27"/>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3168603" id="docshapegroup26"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">
                <v:rect id="docshape27"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" fillcolor="black" stroked="f"/>
                <w10:anchorlock/>
              </v:group>
            </w:pict>
          </mc:Fallback>
        </mc:AlternateContent>
      </w:r>
    </w:p>
    <w:p w14:paraId="355DF299" w14:textId="77777777" w:rsidR="00D44F6C" w:rsidRPr="004044DE" w:rsidRDefault="0081764E" w:rsidP="00544DAD">
      <w:pPr>
        <w:tabs>
          <w:tab w:val="left" w:pos="720"/>
        </w:tabs>
        <w:spacing w:before="94" w:line="183" w:lineRule="exact"/>
        <w:ind w:left="1200"/>
        <w:rPr>
          <w:sz w:val="16"/>
          <w:szCs w:val="16"/>
        </w:rPr>
      </w:pPr>
      <w:r w:rsidRPr="004044DE">
        <w:rPr>
          <w:color w:val="404040"/>
          <w:sz w:val="16"/>
          <w:szCs w:val="16"/>
          <w:vertAlign w:val="superscript"/>
        </w:rPr>
        <w:t>2</w:t>
      </w:r>
      <w:r w:rsidRPr="004044DE">
        <w:rPr>
          <w:color w:val="404040"/>
          <w:sz w:val="16"/>
          <w:szCs w:val="16"/>
        </w:rPr>
        <w:t xml:space="preserve"> </w:t>
      </w:r>
      <w:hyperlink r:id="rId14">
        <w:r w:rsidRPr="004044DE">
          <w:rPr>
            <w:color w:val="0000FF"/>
            <w:sz w:val="16"/>
            <w:szCs w:val="16"/>
            <w:u w:val="single" w:color="0000FF"/>
          </w:rPr>
          <w:t>CM/ResCMN(2019)4</w:t>
        </w:r>
        <w:r w:rsidRPr="004044DE">
          <w:rPr>
            <w:sz w:val="16"/>
            <w:szCs w:val="16"/>
          </w:rPr>
          <w:t>.</w:t>
        </w:r>
      </w:hyperlink>
    </w:p>
    <w:p w14:paraId="7030A97A" w14:textId="77777777" w:rsidR="00D44F6C" w:rsidRPr="004044DE" w:rsidRDefault="0081764E" w:rsidP="00544DAD">
      <w:pPr>
        <w:tabs>
          <w:tab w:val="left" w:pos="720"/>
        </w:tabs>
        <w:ind w:left="1200" w:right="905"/>
        <w:rPr>
          <w:sz w:val="16"/>
          <w:szCs w:val="16"/>
        </w:rPr>
      </w:pPr>
      <w:r w:rsidRPr="004044DE">
        <w:rPr>
          <w:sz w:val="16"/>
          <w:szCs w:val="16"/>
          <w:vertAlign w:val="superscript"/>
        </w:rPr>
        <w:t>3</w:t>
      </w:r>
      <w:r w:rsidRPr="004044DE">
        <w:rPr>
          <w:sz w:val="16"/>
          <w:szCs w:val="16"/>
        </w:rPr>
        <w:t xml:space="preserve"> </w:t>
      </w:r>
      <w:r w:rsidR="007523BF">
        <w:rPr>
          <w:sz w:val="16"/>
          <w:szCs w:val="16"/>
        </w:rPr>
        <w:t>Ž</w:t>
      </w:r>
      <w:r w:rsidRPr="004044DE">
        <w:rPr>
          <w:sz w:val="16"/>
          <w:szCs w:val="16"/>
        </w:rPr>
        <w:t xml:space="preserve">r. </w:t>
      </w:r>
      <w:r w:rsidRPr="004044DE">
        <w:rPr>
          <w:color w:val="0000FF"/>
          <w:sz w:val="16"/>
          <w:szCs w:val="16"/>
          <w:u w:val="single" w:color="0000FF"/>
        </w:rPr>
        <w:t>Penktąją Lietuvos ataskaitą pagal Tautinių mažumų apsaugos pagrindų konvencijos 25 straipsni</w:t>
      </w:r>
      <w:r w:rsidR="00D33819" w:rsidRPr="004044DE">
        <w:rPr>
          <w:color w:val="0000FF"/>
          <w:sz w:val="16"/>
          <w:szCs w:val="16"/>
          <w:u w:val="single" w:color="0000FF"/>
        </w:rPr>
        <w:t>o 2 dalį</w:t>
      </w:r>
      <w:r w:rsidR="00D33819" w:rsidRPr="004044DE">
        <w:rPr>
          <w:sz w:val="16"/>
          <w:szCs w:val="16"/>
        </w:rPr>
        <w:t>,</w:t>
      </w:r>
      <w:r w:rsidRPr="004044DE">
        <w:rPr>
          <w:sz w:val="16"/>
          <w:szCs w:val="16"/>
        </w:rPr>
        <w:t xml:space="preserve"> ACFC/SR/V(2021)004, </w:t>
      </w:r>
      <w:r w:rsidR="003275B0">
        <w:rPr>
          <w:sz w:val="16"/>
          <w:szCs w:val="16"/>
        </w:rPr>
        <w:t>p. </w:t>
      </w:r>
      <w:r w:rsidRPr="004044DE">
        <w:rPr>
          <w:sz w:val="16"/>
          <w:szCs w:val="16"/>
        </w:rPr>
        <w:t>6–7.</w:t>
      </w:r>
    </w:p>
    <w:p w14:paraId="15E29B9E" w14:textId="77777777" w:rsidR="00D44F6C" w:rsidRPr="004044DE" w:rsidRDefault="0081764E" w:rsidP="00544DAD">
      <w:pPr>
        <w:tabs>
          <w:tab w:val="left" w:pos="720"/>
        </w:tabs>
        <w:spacing w:before="1" w:line="183" w:lineRule="exact"/>
        <w:ind w:left="1200"/>
        <w:rPr>
          <w:sz w:val="16"/>
          <w:szCs w:val="16"/>
        </w:rPr>
      </w:pPr>
      <w:r w:rsidRPr="004044DE">
        <w:rPr>
          <w:color w:val="404040"/>
          <w:sz w:val="16"/>
          <w:szCs w:val="16"/>
          <w:vertAlign w:val="superscript"/>
        </w:rPr>
        <w:t>4</w:t>
      </w:r>
      <w:r w:rsidRPr="004044DE">
        <w:rPr>
          <w:color w:val="404040"/>
          <w:sz w:val="16"/>
          <w:szCs w:val="16"/>
        </w:rPr>
        <w:t xml:space="preserve"> Žr. susitikimo programą</w:t>
      </w:r>
      <w:r w:rsidRPr="004044DE">
        <w:rPr>
          <w:sz w:val="16"/>
          <w:szCs w:val="16"/>
        </w:rPr>
        <w:t>: https://</w:t>
      </w:r>
      <w:hyperlink r:id="rId15" w:history="1">
        <w:r w:rsidR="00D33819" w:rsidRPr="004044DE">
          <w:rPr>
            <w:rStyle w:val="Hyperlink"/>
            <w:sz w:val="16"/>
            <w:szCs w:val="16"/>
          </w:rPr>
          <w:t>www.coe.int/en/web/minorities/follow-up-dialogue.</w:t>
        </w:r>
      </w:hyperlink>
    </w:p>
    <w:p w14:paraId="3178BE43" w14:textId="77777777" w:rsidR="00D44F6C" w:rsidRPr="004044DE" w:rsidRDefault="0081764E" w:rsidP="00544DAD">
      <w:pPr>
        <w:tabs>
          <w:tab w:val="left" w:pos="720"/>
        </w:tabs>
        <w:spacing w:line="183" w:lineRule="exact"/>
        <w:ind w:left="1200"/>
        <w:rPr>
          <w:sz w:val="16"/>
          <w:szCs w:val="16"/>
        </w:rPr>
      </w:pPr>
      <w:r w:rsidRPr="004044DE">
        <w:rPr>
          <w:sz w:val="16"/>
          <w:szCs w:val="16"/>
          <w:vertAlign w:val="superscript"/>
        </w:rPr>
        <w:t>5</w:t>
      </w:r>
      <w:r w:rsidRPr="004044DE">
        <w:rPr>
          <w:sz w:val="16"/>
          <w:szCs w:val="16"/>
        </w:rPr>
        <w:t xml:space="preserve"> Žr. </w:t>
      </w:r>
      <w:hyperlink r:id="rId16">
        <w:r w:rsidRPr="004044DE">
          <w:rPr>
            <w:color w:val="0000FF"/>
            <w:sz w:val="16"/>
            <w:szCs w:val="16"/>
            <w:u w:val="single" w:color="0000FF"/>
          </w:rPr>
          <w:t>Tautinių mažumų departamento interneto svetainę</w:t>
        </w:r>
        <w:r w:rsidRPr="004044DE">
          <w:rPr>
            <w:sz w:val="16"/>
            <w:szCs w:val="16"/>
          </w:rPr>
          <w:t>.</w:t>
        </w:r>
      </w:hyperlink>
    </w:p>
    <w:p w14:paraId="0027DD38" w14:textId="77777777" w:rsidR="00D44F6C" w:rsidRPr="004044DE" w:rsidRDefault="0081764E" w:rsidP="00544DAD">
      <w:pPr>
        <w:tabs>
          <w:tab w:val="left" w:pos="720"/>
        </w:tabs>
        <w:spacing w:before="1"/>
        <w:ind w:left="1200"/>
        <w:rPr>
          <w:sz w:val="16"/>
          <w:szCs w:val="16"/>
        </w:rPr>
      </w:pPr>
      <w:r w:rsidRPr="004044DE">
        <w:rPr>
          <w:color w:val="404040"/>
          <w:sz w:val="16"/>
          <w:szCs w:val="16"/>
          <w:vertAlign w:val="superscript"/>
        </w:rPr>
        <w:t>6</w:t>
      </w:r>
      <w:r w:rsidRPr="004044DE">
        <w:rPr>
          <w:color w:val="404040"/>
          <w:sz w:val="16"/>
          <w:szCs w:val="16"/>
        </w:rPr>
        <w:t xml:space="preserve"> </w:t>
      </w:r>
      <w:r w:rsidRPr="004044DE">
        <w:rPr>
          <w:sz w:val="16"/>
          <w:szCs w:val="16"/>
        </w:rPr>
        <w:t>Žr.</w:t>
      </w:r>
      <w:r w:rsidR="00D33819" w:rsidRPr="004044DE">
        <w:rPr>
          <w:sz w:val="16"/>
          <w:szCs w:val="16"/>
        </w:rPr>
        <w:t xml:space="preserve"> </w:t>
      </w:r>
      <w:hyperlink r:id="rId17">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3275B0">
        <w:rPr>
          <w:sz w:val="16"/>
          <w:szCs w:val="16"/>
        </w:rPr>
        <w:t>p.</w:t>
      </w:r>
      <w:r w:rsidR="004F3B03">
        <w:rPr>
          <w:sz w:val="16"/>
          <w:szCs w:val="16"/>
        </w:rPr>
        <w:t> </w:t>
      </w:r>
      <w:r w:rsidRPr="004044DE">
        <w:rPr>
          <w:sz w:val="16"/>
          <w:szCs w:val="16"/>
        </w:rPr>
        <w:t>4.</w:t>
      </w:r>
    </w:p>
    <w:p w14:paraId="145E6EC2" w14:textId="77777777" w:rsidR="00D44F6C" w:rsidRPr="004044DE" w:rsidRDefault="00D44F6C" w:rsidP="00544DAD">
      <w:pPr>
        <w:tabs>
          <w:tab w:val="left" w:pos="720"/>
        </w:tabs>
        <w:rPr>
          <w:sz w:val="16"/>
        </w:rPr>
        <w:sectPr w:rsidR="00D44F6C" w:rsidRPr="004044DE">
          <w:type w:val="continuous"/>
          <w:pgSz w:w="11910" w:h="16850"/>
          <w:pgMar w:top="0" w:right="540" w:bottom="280" w:left="240" w:header="571" w:footer="0" w:gutter="0"/>
          <w:cols w:space="1296"/>
        </w:sectPr>
      </w:pPr>
    </w:p>
    <w:p w14:paraId="05CBD1E9" w14:textId="77777777" w:rsidR="00D44F6C" w:rsidRPr="004044DE" w:rsidRDefault="00D44F6C" w:rsidP="00544DAD">
      <w:pPr>
        <w:pStyle w:val="BodyText"/>
        <w:tabs>
          <w:tab w:val="left" w:pos="720"/>
        </w:tabs>
        <w:spacing w:before="2"/>
        <w:rPr>
          <w:sz w:val="21"/>
        </w:rPr>
      </w:pPr>
    </w:p>
    <w:p w14:paraId="774099C9"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0458A49F" w14:textId="3257EEF8" w:rsidR="00D44F6C" w:rsidRPr="004044DE" w:rsidRDefault="00705B9D" w:rsidP="00544DAD">
      <w:pPr>
        <w:pStyle w:val="Heading1"/>
        <w:tabs>
          <w:tab w:val="left" w:pos="720"/>
        </w:tabs>
        <w:jc w:val="both"/>
      </w:pPr>
      <w:r>
        <w:rPr>
          <w:noProof/>
        </w:rPr>
        <mc:AlternateContent>
          <mc:Choice Requires="wps">
            <w:drawing>
              <wp:anchor distT="0" distB="0" distL="114300" distR="114300" simplePos="0" relativeHeight="15741440" behindDoc="0" locked="0" layoutInCell="1" allowOverlap="1" wp14:anchorId="0D371EE1" wp14:editId="6DC17950">
                <wp:simplePos x="0" y="0"/>
                <wp:positionH relativeFrom="page">
                  <wp:posOffset>896620</wp:posOffset>
                </wp:positionH>
                <wp:positionV relativeFrom="paragraph">
                  <wp:posOffset>234315</wp:posOffset>
                </wp:positionV>
                <wp:extent cx="5768975" cy="6350"/>
                <wp:effectExtent l="0" t="0" r="0" b="0"/>
                <wp:wrapNone/>
                <wp:docPr id="1134542970" name="docshape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8975" cy="6350"/>
                        </a:xfrm>
                        <a:prstGeom prst="rect">
                          <a:avLst/>
                        </a:prstGeom>
                        <a:solidFill>
                          <a:srgbClr val="9DB4B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27D2AF" id="docshape28" o:spid="_x0000_s1026" style="position:absolute;margin-left:70.6pt;margin-top:18.45pt;width:454.25pt;height:.5pt;z-index:15741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" fillcolor="#9db4b3" stroked="f">
                <w10:wrap anchorx="page"/>
              </v:rect>
            </w:pict>
          </mc:Fallback>
        </mc:AlternateContent>
      </w:r>
      <w:bookmarkStart w:id="9" w:name="_bookmark9"/>
      <w:bookmarkEnd w:id="9"/>
      <w:r w:rsidR="0081764E" w:rsidRPr="004044DE">
        <w:rPr>
          <w:color w:val="9DB4B3"/>
        </w:rPr>
        <w:t>KIEKVIENO STRAIPSNIO IŠVADOS</w:t>
      </w:r>
    </w:p>
    <w:p w14:paraId="57B02354" w14:textId="3D02901A" w:rsidR="00D44F6C" w:rsidRPr="004044DE" w:rsidRDefault="00705B9D" w:rsidP="00544DAD">
      <w:pPr>
        <w:pStyle w:val="BodyText"/>
        <w:tabs>
          <w:tab w:val="left" w:pos="720"/>
        </w:tabs>
        <w:spacing w:before="150"/>
        <w:ind w:left="1200"/>
        <w:jc w:val="both"/>
      </w:pPr>
      <w:r>
        <w:rPr>
          <w:noProof/>
        </w:rPr>
        <mc:AlternateContent>
          <mc:Choice Requires="wps">
            <w:drawing>
              <wp:anchor distT="0" distB="0" distL="114300" distR="114300" simplePos="0" relativeHeight="15741952" behindDoc="0" locked="0" layoutInCell="1" allowOverlap="1" wp14:anchorId="16A844EE" wp14:editId="1EE47253">
                <wp:simplePos x="0" y="0"/>
                <wp:positionH relativeFrom="page">
                  <wp:posOffset>789305</wp:posOffset>
                </wp:positionH>
                <wp:positionV relativeFrom="paragraph">
                  <wp:posOffset>97155</wp:posOffset>
                </wp:positionV>
                <wp:extent cx="56515" cy="220980"/>
                <wp:effectExtent l="0" t="0" r="0" b="0"/>
                <wp:wrapNone/>
                <wp:docPr id="1652116867" name="docshape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0980"/>
                        </a:xfrm>
                        <a:prstGeom prst="rect">
                          <a:avLst/>
                        </a:prstGeom>
                        <a:solidFill>
                          <a:srgbClr val="83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12EF8E" id="docshape29" o:spid="_x0000_s1026" style="position:absolute;margin-left:62.15pt;margin-top:7.65pt;width:4.45pt;height:17.4pt;z-index:15741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" fillcolor="#831f20" stroked="f">
                <w10:wrap anchorx="page"/>
              </v:rect>
            </w:pict>
          </mc:Fallback>
        </mc:AlternateContent>
      </w:r>
      <w:bookmarkStart w:id="10" w:name="_bookmark10"/>
      <w:bookmarkEnd w:id="10"/>
      <w:r w:rsidR="0081764E" w:rsidRPr="004044DE">
        <w:rPr>
          <w:color w:val="961F20"/>
        </w:rPr>
        <w:t>Taikymo sritis (3 straipsnis)</w:t>
      </w:r>
    </w:p>
    <w:p w14:paraId="1B4836DE" w14:textId="77777777" w:rsidR="00D44F6C" w:rsidRPr="004044DE" w:rsidRDefault="0081764E" w:rsidP="00544DAD">
      <w:pPr>
        <w:pStyle w:val="ListParagraph"/>
        <w:numPr>
          <w:ilvl w:val="0"/>
          <w:numId w:val="14"/>
        </w:numPr>
        <w:tabs>
          <w:tab w:val="left" w:pos="720"/>
          <w:tab w:val="left" w:pos="1484"/>
        </w:tabs>
        <w:spacing w:before="118"/>
        <w:ind w:firstLine="0"/>
        <w:rPr>
          <w:sz w:val="20"/>
          <w:szCs w:val="20"/>
        </w:rPr>
      </w:pPr>
      <w:r w:rsidRPr="004044DE">
        <w:rPr>
          <w:sz w:val="20"/>
          <w:szCs w:val="20"/>
        </w:rPr>
        <w:t>Ankstesnio (ketvirtojo) stebėsenos ciklo metu Patariamasis komitetas atkreipė dėmesį į lankstų ir visa apimantį valdžios institucijų požiūrį į Pagrindų konvencijos taikymo sritį</w:t>
      </w:r>
      <w:r w:rsidR="00F66EDF" w:rsidRPr="004044DE">
        <w:rPr>
          <w:sz w:val="20"/>
          <w:szCs w:val="20"/>
          <w:vertAlign w:val="superscript"/>
        </w:rPr>
        <w:t>7</w:t>
      </w:r>
      <w:r w:rsidRPr="004044DE">
        <w:rPr>
          <w:sz w:val="20"/>
          <w:szCs w:val="20"/>
        </w:rPr>
        <w:t>. Lietuvoje ir toliau tautinėmis mažumomis laikomos tautin</w:t>
      </w:r>
      <w:r w:rsidR="00F66EDF" w:rsidRPr="004044DE">
        <w:rPr>
          <w:sz w:val="20"/>
          <w:szCs w:val="20"/>
        </w:rPr>
        <w:t>ė</w:t>
      </w:r>
      <w:r w:rsidRPr="004044DE">
        <w:rPr>
          <w:sz w:val="20"/>
          <w:szCs w:val="20"/>
        </w:rPr>
        <w:t>s bendrij</w:t>
      </w:r>
      <w:r w:rsidR="00F66EDF" w:rsidRPr="004044DE">
        <w:rPr>
          <w:sz w:val="20"/>
          <w:szCs w:val="20"/>
        </w:rPr>
        <w:t>o</w:t>
      </w:r>
      <w:r w:rsidRPr="004044DE">
        <w:rPr>
          <w:sz w:val="20"/>
          <w:szCs w:val="20"/>
        </w:rPr>
        <w:t>s, kurioms atstovaujama Tautinių bendrijų taryboje (konsultacinėje institucijoje)</w:t>
      </w:r>
      <w:r w:rsidR="00F66EDF" w:rsidRPr="004044DE">
        <w:rPr>
          <w:sz w:val="20"/>
          <w:szCs w:val="20"/>
          <w:vertAlign w:val="superscript"/>
        </w:rPr>
        <w:t>8</w:t>
      </w:r>
      <w:r w:rsidRPr="004044DE">
        <w:rPr>
          <w:sz w:val="20"/>
          <w:szCs w:val="20"/>
        </w:rPr>
        <w:t>. Tautinių bendrijų taryba – visuomeninė patariamoji institucija prie Tautinių mažumų departamento, atstovaujanti tautinėms mažumoms tautinių mažumų politikos koordinavimo klausimais</w:t>
      </w:r>
      <w:r w:rsidR="00F66EDF" w:rsidRPr="004044DE">
        <w:rPr>
          <w:sz w:val="20"/>
          <w:szCs w:val="20"/>
          <w:vertAlign w:val="superscript"/>
        </w:rPr>
        <w:t>9</w:t>
      </w:r>
      <w:r w:rsidRPr="004044DE">
        <w:rPr>
          <w:sz w:val="20"/>
          <w:szCs w:val="20"/>
        </w:rPr>
        <w:t>. Ją sudaro tiek tautinių mažumų, kurios daugelį amžių gyveno tam tikrose dabartinės Lietuvos teritorijos vietovėse, tiek tautinių mažumų, kurios susiformavo dėl migracijos į Lietuvą XX amžiuje ar pastaraisiais dešimtmečiais, atstovai</w:t>
      </w:r>
      <w:r w:rsidR="00F66EDF" w:rsidRPr="004044DE">
        <w:rPr>
          <w:sz w:val="20"/>
          <w:szCs w:val="20"/>
          <w:vertAlign w:val="superscript"/>
        </w:rPr>
        <w:t>10</w:t>
      </w:r>
      <w:r w:rsidRPr="004044DE">
        <w:rPr>
          <w:sz w:val="20"/>
          <w:szCs w:val="20"/>
        </w:rPr>
        <w:t>.</w:t>
      </w:r>
    </w:p>
    <w:p w14:paraId="3C6DA4F6" w14:textId="77777777" w:rsidR="00D44F6C" w:rsidRPr="004044DE" w:rsidRDefault="0081764E" w:rsidP="00544DAD">
      <w:pPr>
        <w:pStyle w:val="ListParagraph"/>
        <w:numPr>
          <w:ilvl w:val="0"/>
          <w:numId w:val="14"/>
        </w:numPr>
        <w:tabs>
          <w:tab w:val="left" w:pos="720"/>
          <w:tab w:val="left" w:pos="1484"/>
        </w:tabs>
        <w:spacing w:before="122"/>
        <w:ind w:right="1" w:firstLine="0"/>
        <w:rPr>
          <w:sz w:val="20"/>
        </w:rPr>
      </w:pPr>
      <w:r w:rsidRPr="004044DE">
        <w:rPr>
          <w:sz w:val="20"/>
        </w:rPr>
        <w:t xml:space="preserve">Vizito Lietuvoje metu Patariamasis komitetas pažymėjo, kad valdžios institucijos, tautinių mažumų atstovai ir ekspertai ir toliau diskutuoja dėl sąvokos „tautinė mažuma“ apibrėžties. Pavyzdžiui, kai kurių tautinių mažumų atstovai teigė, kad bendrame politiniame diskurse dėl tautinių mažumų apsaugos ir konkrečiai Tautinių mažumų įstatymo projekte (žr. </w:t>
      </w:r>
      <w:r w:rsidR="007637EA" w:rsidRPr="004044DE">
        <w:rPr>
          <w:sz w:val="20"/>
        </w:rPr>
        <w:t xml:space="preserve">nuomonę dėl </w:t>
      </w:r>
      <w:r w:rsidRPr="004044DE">
        <w:rPr>
          <w:sz w:val="20"/>
        </w:rPr>
        <w:t>4 straipsn</w:t>
      </w:r>
      <w:r w:rsidR="007637EA" w:rsidRPr="004044DE">
        <w:rPr>
          <w:sz w:val="20"/>
        </w:rPr>
        <w:t>io</w:t>
      </w:r>
      <w:r w:rsidRPr="004044DE">
        <w:rPr>
          <w:sz w:val="20"/>
        </w:rPr>
        <w:t>) jaučiama tendencija tautinėmis mažumomis laikyti tik tas tautines mažumas, kurios neturi „giminingos valstybės“, teigiant, kad „giminingą valstybę“ turinčios tautinės mažumos turėtų būti tos valstybės remiamos.</w:t>
      </w:r>
    </w:p>
    <w:p w14:paraId="555E41B0" w14:textId="77777777" w:rsidR="00D44F6C" w:rsidRPr="004044DE" w:rsidRDefault="0081764E" w:rsidP="00544DAD">
      <w:pPr>
        <w:pStyle w:val="ListParagraph"/>
        <w:numPr>
          <w:ilvl w:val="0"/>
          <w:numId w:val="14"/>
        </w:numPr>
        <w:tabs>
          <w:tab w:val="left" w:pos="720"/>
          <w:tab w:val="left" w:pos="1484"/>
        </w:tabs>
        <w:spacing w:before="121"/>
        <w:ind w:right="1" w:firstLine="0"/>
        <w:rPr>
          <w:sz w:val="20"/>
        </w:rPr>
      </w:pPr>
      <w:r w:rsidRPr="004044DE">
        <w:rPr>
          <w:sz w:val="20"/>
        </w:rPr>
        <w:t xml:space="preserve">Patariamasis komitetas </w:t>
      </w:r>
      <w:r w:rsidR="00433FAE" w:rsidRPr="004044DE">
        <w:rPr>
          <w:sz w:val="20"/>
        </w:rPr>
        <w:t>pabrėžia</w:t>
      </w:r>
      <w:r w:rsidRPr="004044DE">
        <w:rPr>
          <w:sz w:val="20"/>
        </w:rPr>
        <w:t xml:space="preserve">, kad nors „giminingų valstybių“ parama priemonėms, suteikiančioms galimybę tautinėms mažumoms priklausantiems asmenims naudotis tautinių mažumų teisėmis, yra sveikintina, iš šių valstybių gaunama parama jokiu būdu nesumažina ir nepakeičia valstybės, Konvencijos šalies, pagrindinės atsakomybės už </w:t>
      </w:r>
    </w:p>
    <w:p w14:paraId="1C0AF25A" w14:textId="77777777" w:rsidR="00D44F6C" w:rsidRPr="004044DE" w:rsidRDefault="0081764E" w:rsidP="00544DAD">
      <w:pPr>
        <w:tabs>
          <w:tab w:val="left" w:pos="720"/>
        </w:tabs>
      </w:pPr>
      <w:r w:rsidRPr="004044DE">
        <w:br w:type="column"/>
      </w:r>
    </w:p>
    <w:p w14:paraId="6B00325F" w14:textId="77777777" w:rsidR="00D44F6C" w:rsidRPr="004044DE" w:rsidRDefault="00D44F6C" w:rsidP="00544DAD">
      <w:pPr>
        <w:pStyle w:val="BodyText"/>
        <w:tabs>
          <w:tab w:val="left" w:pos="720"/>
        </w:tabs>
        <w:spacing w:before="1"/>
        <w:rPr>
          <w:sz w:val="21"/>
        </w:rPr>
      </w:pPr>
    </w:p>
    <w:p w14:paraId="019951E3" w14:textId="77777777" w:rsidR="00D44F6C" w:rsidRPr="004044DE" w:rsidRDefault="00433FAE" w:rsidP="00544DAD">
      <w:pPr>
        <w:pStyle w:val="BodyText"/>
        <w:tabs>
          <w:tab w:val="left" w:pos="720"/>
        </w:tabs>
        <w:spacing w:before="1"/>
        <w:ind w:left="355" w:right="894"/>
        <w:jc w:val="both"/>
        <w:rPr>
          <w:sz w:val="12"/>
        </w:rPr>
      </w:pPr>
      <w:r w:rsidRPr="004044DE">
        <w:t xml:space="preserve">veiksmingą </w:t>
      </w:r>
      <w:r w:rsidR="0081764E" w:rsidRPr="004044DE">
        <w:t xml:space="preserve">tautinėms mažumoms priklausančių asmenų teisių įgyvendinimą pagal Pagrindų konvenciją. Be to, „klausimas, ar galima gauti paramą iš kitos valstybės, negali būti laikomas svarbiu skiriamuoju kriterijumi, susijusiu su teisių pripažinimu ar galimybe jomis naudotis. Patariamasis komitetas kritikavo atvejus, kai dėl skirtingų kategorijų susiformuoja hierarchija </w:t>
      </w:r>
      <w:r w:rsidR="00457647" w:rsidRPr="004044DE">
        <w:t>&lt;</w:t>
      </w:r>
      <w:r w:rsidR="0081764E" w:rsidRPr="004044DE">
        <w:t>...</w:t>
      </w:r>
      <w:r w:rsidR="00457647" w:rsidRPr="004044DE">
        <w:t>&gt;</w:t>
      </w:r>
      <w:r w:rsidR="0081764E" w:rsidRPr="004044DE">
        <w:t>, nes dėl to gali atsirasti nepagrįst</w:t>
      </w:r>
      <w:r w:rsidR="00457647" w:rsidRPr="004044DE">
        <w:t>ai</w:t>
      </w:r>
      <w:r w:rsidR="0081764E" w:rsidRPr="004044DE">
        <w:t xml:space="preserve"> taikomų teisių skirtumų</w:t>
      </w:r>
      <w:r w:rsidR="00457647" w:rsidRPr="004044DE">
        <w:t>“</w:t>
      </w:r>
      <w:r w:rsidR="0081764E" w:rsidRPr="004044DE">
        <w:rPr>
          <w:vertAlign w:val="superscript"/>
        </w:rPr>
        <w:t>11</w:t>
      </w:r>
      <w:r w:rsidR="0081764E" w:rsidRPr="004044DE">
        <w:t>.</w:t>
      </w:r>
    </w:p>
    <w:p w14:paraId="71E7302D" w14:textId="44278A01" w:rsidR="00D44F6C" w:rsidRPr="004044DE" w:rsidRDefault="00705B9D" w:rsidP="00544DAD">
      <w:pPr>
        <w:pStyle w:val="BodyText"/>
        <w:tabs>
          <w:tab w:val="left" w:pos="720"/>
        </w:tabs>
        <w:spacing w:before="6"/>
        <w:rPr>
          <w:sz w:val="8"/>
        </w:rPr>
      </w:pPr>
      <w:r>
        <w:rPr>
          <w:noProof/>
        </w:rPr>
        <mc:AlternateContent>
          <mc:Choice Requires="wps">
            <w:drawing>
              <wp:anchor distT="0" distB="0" distL="0" distR="0" simplePos="0" relativeHeight="487599616" behindDoc="1" locked="0" layoutInCell="1" allowOverlap="1" wp14:anchorId="506911DC" wp14:editId="3610F8DA">
                <wp:simplePos x="0" y="0"/>
                <wp:positionH relativeFrom="page">
                  <wp:posOffset>3888105</wp:posOffset>
                </wp:positionH>
                <wp:positionV relativeFrom="paragraph">
                  <wp:posOffset>78105</wp:posOffset>
                </wp:positionV>
                <wp:extent cx="2777490" cy="876935"/>
                <wp:effectExtent l="0" t="0" r="0" b="0"/>
                <wp:wrapTopAndBottom/>
                <wp:docPr id="220036778" name="docshape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876935"/>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D59122" w14:textId="77777777" w:rsidR="00A5404B" w:rsidRDefault="00A5404B">
                            <w:pPr>
                              <w:pStyle w:val="BodyText"/>
                              <w:ind w:left="28" w:right="29"/>
                              <w:jc w:val="both"/>
                              <w:rPr>
                                <w:color w:val="000000"/>
                              </w:rPr>
                            </w:pPr>
                            <w:r>
                              <w:rPr>
                                <w:color w:val="000000"/>
                              </w:rPr>
                              <w:t>40. Patariamasis komitetas ragina valdžios institucijas ir toliau laikytis visa apimančio požiūrio į Pagrindų konvencijos taikymo sritį asmenims, nedarant nepagrįstų skirtumų tarp skirtingų mažumų bendruomenių.</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6911DC" id="_x0000_t202" coordsize="21600,21600" o:spt="202" path="m,l,21600r21600,l21600,xe">
                <v:stroke joinstyle="miter"/>
                <v:path gradientshapeok="t" o:connecttype="rect"/>
              </v:shapetype>
              <v:shape id="docshape30" o:spid="_x0000_s1027" type="#_x0000_t202" style="position:absolute;margin-left:306.15pt;margin-top:6.15pt;width:218.7pt;height:69.05pt;z-index:-1571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" fillcolor="#dfe8e8" stroked="f">
                <v:textbox inset="0,0,0,0">
                  <w:txbxContent>
                    <w:p w14:paraId="2CD59122" w14:textId="77777777" w:rsidR="00A5404B" w:rsidRDefault="00A5404B">
                      <w:pPr>
                        <w:pStyle w:val="BodyText"/>
                        <w:ind w:left="28" w:right="29"/>
                        <w:jc w:val="both"/>
                        <w:rPr>
                          <w:color w:val="000000"/>
                        </w:rPr>
                      </w:pPr>
                      <w:r>
                        <w:rPr>
                          <w:color w:val="000000"/>
                        </w:rPr>
                        <w:t>40. Patariamasis komitetas ragina valdžios institucijas ir toliau laikytis visa apimančio požiūrio į Pagrindų konvencijos taikymo sritį asmenims, nedarant nepagrįstų skirtumų tarp skirtingų mažumų bendruomenių.</w:t>
                      </w:r>
                    </w:p>
                  </w:txbxContent>
                </v:textbox>
                <w10:wrap type="topAndBottom" anchorx="page"/>
              </v:shape>
            </w:pict>
          </mc:Fallback>
        </mc:AlternateContent>
      </w:r>
    </w:p>
    <w:p w14:paraId="4D302FD3" w14:textId="77777777" w:rsidR="00D44F6C" w:rsidRPr="004044DE" w:rsidRDefault="0081764E" w:rsidP="00544DAD">
      <w:pPr>
        <w:pStyle w:val="BodyText"/>
        <w:tabs>
          <w:tab w:val="left" w:pos="720"/>
        </w:tabs>
        <w:spacing w:before="117"/>
        <w:ind w:left="355"/>
        <w:jc w:val="both"/>
      </w:pPr>
      <w:bookmarkStart w:id="11" w:name="_bookmark11"/>
      <w:bookmarkEnd w:id="11"/>
      <w:r w:rsidRPr="004044DE">
        <w:rPr>
          <w:color w:val="961F20"/>
        </w:rPr>
        <w:t>Gyventojų surašymas (3 straipsnis)</w:t>
      </w:r>
    </w:p>
    <w:p w14:paraId="4CA7923C" w14:textId="10FDDB1A" w:rsidR="00D44F6C" w:rsidRPr="004044DE" w:rsidRDefault="00705B9D" w:rsidP="00544DAD">
      <w:pPr>
        <w:pStyle w:val="ListParagraph"/>
        <w:numPr>
          <w:ilvl w:val="0"/>
          <w:numId w:val="13"/>
        </w:numPr>
        <w:tabs>
          <w:tab w:val="left" w:pos="639"/>
          <w:tab w:val="left" w:pos="720"/>
        </w:tabs>
        <w:ind w:right="896" w:firstLine="0"/>
        <w:jc w:val="both"/>
        <w:rPr>
          <w:sz w:val="20"/>
          <w:szCs w:val="20"/>
        </w:rPr>
      </w:pPr>
      <w:r>
        <w:rPr>
          <w:noProof/>
          <w:sz w:val="20"/>
          <w:szCs w:val="20"/>
        </w:rPr>
        <mc:AlternateContent>
          <mc:Choice Requires="wps">
            <w:drawing>
              <wp:anchor distT="0" distB="0" distL="114300" distR="114300" simplePos="0" relativeHeight="15742464" behindDoc="0" locked="0" layoutInCell="1" allowOverlap="1" wp14:anchorId="69DF15FD" wp14:editId="3D4B68BC">
                <wp:simplePos x="0" y="0"/>
                <wp:positionH relativeFrom="page">
                  <wp:posOffset>3810635</wp:posOffset>
                </wp:positionH>
                <wp:positionV relativeFrom="paragraph">
                  <wp:posOffset>-1097280</wp:posOffset>
                </wp:positionV>
                <wp:extent cx="27940" cy="876935"/>
                <wp:effectExtent l="0" t="0" r="0" b="0"/>
                <wp:wrapNone/>
                <wp:docPr id="1316944099" name="docshape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940" cy="876935"/>
                        </a:xfrm>
                        <a:custGeom>
                          <a:avLst/>
                          <a:gdLst>
                            <a:gd name="T0" fmla="+- 0 6044 6001"/>
                            <a:gd name="T1" fmla="*/ T0 w 44"/>
                            <a:gd name="T2" fmla="+- 0 -578 -1728"/>
                            <a:gd name="T3" fmla="*/ -578 h 1381"/>
                            <a:gd name="T4" fmla="+- 0 6001 6001"/>
                            <a:gd name="T5" fmla="*/ T4 w 44"/>
                            <a:gd name="T6" fmla="+- 0 -578 -1728"/>
                            <a:gd name="T7" fmla="*/ -578 h 1381"/>
                            <a:gd name="T8" fmla="+- 0 6001 6001"/>
                            <a:gd name="T9" fmla="*/ T8 w 44"/>
                            <a:gd name="T10" fmla="+- 0 -348 -1728"/>
                            <a:gd name="T11" fmla="*/ -348 h 1381"/>
                            <a:gd name="T12" fmla="+- 0 6044 6001"/>
                            <a:gd name="T13" fmla="*/ T12 w 44"/>
                            <a:gd name="T14" fmla="+- 0 -348 -1728"/>
                            <a:gd name="T15" fmla="*/ -348 h 1381"/>
                            <a:gd name="T16" fmla="+- 0 6044 6001"/>
                            <a:gd name="T17" fmla="*/ T16 w 44"/>
                            <a:gd name="T18" fmla="+- 0 -578 -1728"/>
                            <a:gd name="T19" fmla="*/ -578 h 1381"/>
                            <a:gd name="T20" fmla="+- 0 6044 6001"/>
                            <a:gd name="T21" fmla="*/ T20 w 44"/>
                            <a:gd name="T22" fmla="+- 0 -809 -1728"/>
                            <a:gd name="T23" fmla="*/ -809 h 1381"/>
                            <a:gd name="T24" fmla="+- 0 6001 6001"/>
                            <a:gd name="T25" fmla="*/ T24 w 44"/>
                            <a:gd name="T26" fmla="+- 0 -809 -1728"/>
                            <a:gd name="T27" fmla="*/ -809 h 1381"/>
                            <a:gd name="T28" fmla="+- 0 6001 6001"/>
                            <a:gd name="T29" fmla="*/ T28 w 44"/>
                            <a:gd name="T30" fmla="+- 0 -578 -1728"/>
                            <a:gd name="T31" fmla="*/ -578 h 1381"/>
                            <a:gd name="T32" fmla="+- 0 6044 6001"/>
                            <a:gd name="T33" fmla="*/ T32 w 44"/>
                            <a:gd name="T34" fmla="+- 0 -578 -1728"/>
                            <a:gd name="T35" fmla="*/ -578 h 1381"/>
                            <a:gd name="T36" fmla="+- 0 6044 6001"/>
                            <a:gd name="T37" fmla="*/ T36 w 44"/>
                            <a:gd name="T38" fmla="+- 0 -809 -1728"/>
                            <a:gd name="T39" fmla="*/ -809 h 1381"/>
                            <a:gd name="T40" fmla="+- 0 6044 6001"/>
                            <a:gd name="T41" fmla="*/ T40 w 44"/>
                            <a:gd name="T42" fmla="+- 0 -1728 -1728"/>
                            <a:gd name="T43" fmla="*/ -1728 h 1381"/>
                            <a:gd name="T44" fmla="+- 0 6001 6001"/>
                            <a:gd name="T45" fmla="*/ T44 w 44"/>
                            <a:gd name="T46" fmla="+- 0 -1728 -1728"/>
                            <a:gd name="T47" fmla="*/ -1728 h 1381"/>
                            <a:gd name="T48" fmla="+- 0 6001 6001"/>
                            <a:gd name="T49" fmla="*/ T48 w 44"/>
                            <a:gd name="T50" fmla="+- 0 -1498 -1728"/>
                            <a:gd name="T51" fmla="*/ -1498 h 1381"/>
                            <a:gd name="T52" fmla="+- 0 6001 6001"/>
                            <a:gd name="T53" fmla="*/ T52 w 44"/>
                            <a:gd name="T54" fmla="+- 0 -1270 -1728"/>
                            <a:gd name="T55" fmla="*/ -1270 h 1381"/>
                            <a:gd name="T56" fmla="+- 0 6001 6001"/>
                            <a:gd name="T57" fmla="*/ T56 w 44"/>
                            <a:gd name="T58" fmla="+- 0 -1039 -1728"/>
                            <a:gd name="T59" fmla="*/ -1039 h 1381"/>
                            <a:gd name="T60" fmla="+- 0 6001 6001"/>
                            <a:gd name="T61" fmla="*/ T60 w 44"/>
                            <a:gd name="T62" fmla="+- 0 -809 -1728"/>
                            <a:gd name="T63" fmla="*/ -809 h 1381"/>
                            <a:gd name="T64" fmla="+- 0 6044 6001"/>
                            <a:gd name="T65" fmla="*/ T64 w 44"/>
                            <a:gd name="T66" fmla="+- 0 -809 -1728"/>
                            <a:gd name="T67" fmla="*/ -809 h 1381"/>
                            <a:gd name="T68" fmla="+- 0 6044 6001"/>
                            <a:gd name="T69" fmla="*/ T68 w 44"/>
                            <a:gd name="T70" fmla="+- 0 -1039 -1728"/>
                            <a:gd name="T71" fmla="*/ -1039 h 1381"/>
                            <a:gd name="T72" fmla="+- 0 6044 6001"/>
                            <a:gd name="T73" fmla="*/ T72 w 44"/>
                            <a:gd name="T74" fmla="+- 0 -1270 -1728"/>
                            <a:gd name="T75" fmla="*/ -1270 h 1381"/>
                            <a:gd name="T76" fmla="+- 0 6044 6001"/>
                            <a:gd name="T77" fmla="*/ T76 w 44"/>
                            <a:gd name="T78" fmla="+- 0 -1498 -1728"/>
                            <a:gd name="T79" fmla="*/ -1498 h 1381"/>
                            <a:gd name="T80" fmla="+- 0 6044 6001"/>
                            <a:gd name="T81" fmla="*/ T80 w 44"/>
                            <a:gd name="T82" fmla="+- 0 -1728 -1728"/>
                            <a:gd name="T83" fmla="*/ -1728 h 13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4" h="1381">
                              <a:moveTo>
                                <a:pt x="43" y="1150"/>
                              </a:moveTo>
                              <a:lnTo>
                                <a:pt x="0" y="1150"/>
                              </a:lnTo>
                              <a:lnTo>
                                <a:pt x="0" y="1380"/>
                              </a:lnTo>
                              <a:lnTo>
                                <a:pt x="43" y="1380"/>
                              </a:lnTo>
                              <a:lnTo>
                                <a:pt x="43" y="1150"/>
                              </a:lnTo>
                              <a:close/>
                              <a:moveTo>
                                <a:pt x="43" y="919"/>
                              </a:moveTo>
                              <a:lnTo>
                                <a:pt x="0" y="919"/>
                              </a:lnTo>
                              <a:lnTo>
                                <a:pt x="0" y="1150"/>
                              </a:lnTo>
                              <a:lnTo>
                                <a:pt x="43" y="1150"/>
                              </a:lnTo>
                              <a:lnTo>
                                <a:pt x="43" y="919"/>
                              </a:lnTo>
                              <a:close/>
                              <a:moveTo>
                                <a:pt x="43" y="0"/>
                              </a:moveTo>
                              <a:lnTo>
                                <a:pt x="0" y="0"/>
                              </a:lnTo>
                              <a:lnTo>
                                <a:pt x="0" y="230"/>
                              </a:lnTo>
                              <a:lnTo>
                                <a:pt x="0" y="458"/>
                              </a:lnTo>
                              <a:lnTo>
                                <a:pt x="0" y="689"/>
                              </a:lnTo>
                              <a:lnTo>
                                <a:pt x="0" y="919"/>
                              </a:lnTo>
                              <a:lnTo>
                                <a:pt x="43" y="919"/>
                              </a:lnTo>
                              <a:lnTo>
                                <a:pt x="43" y="689"/>
                              </a:lnTo>
                              <a:lnTo>
                                <a:pt x="43" y="458"/>
                              </a:lnTo>
                              <a:lnTo>
                                <a:pt x="43" y="230"/>
                              </a:lnTo>
                              <a:lnTo>
                                <a:pt x="43"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C7B41B" id="docshape31" o:spid="_x0000_s1026" style="position:absolute;margin-left:300.05pt;margin-top:-86.4pt;width:2.2pt;height:69.05pt;z-index:15742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44,1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" path="m43,1150r-43,l,1380r43,l43,1150xm43,919l,919r,231l43,1150r,-231xm43,l,,,230,,458,,689,,919r43,l43,689r,-231l43,230,43,xe" fillcolor="#9db4b3" stroked="f">
                <v:path arrowok="t" o:connecttype="custom" o:connectlocs="27305,-367030;0,-367030;0,-220980;27305,-220980;27305,-367030;27305,-513715;0,-513715;0,-367030;27305,-367030;27305,-513715;27305,-1097280;0,-1097280;0,-951230;0,-806450;0,-659765;0,-513715;27305,-513715;27305,-659765;27305,-806450;27305,-951230;27305,-1097280" o:connectangles="0,0,0,0,0,0,0,0,0,0,0,0,0,0,0,0,0,0,0,0,0"/>
                <w10:wrap anchorx="page"/>
              </v:shape>
            </w:pict>
          </mc:Fallback>
        </mc:AlternateContent>
      </w:r>
      <w:r>
        <w:rPr>
          <w:noProof/>
          <w:sz w:val="20"/>
          <w:szCs w:val="20"/>
        </w:rPr>
        <mc:AlternateContent>
          <mc:Choice Requires="wps">
            <w:drawing>
              <wp:anchor distT="0" distB="0" distL="114300" distR="114300" simplePos="0" relativeHeight="15742976" behindDoc="0" locked="0" layoutInCell="1" allowOverlap="1" wp14:anchorId="2E5B686C" wp14:editId="343A5B87">
                <wp:simplePos x="0" y="0"/>
                <wp:positionH relativeFrom="page">
                  <wp:posOffset>3781425</wp:posOffset>
                </wp:positionH>
                <wp:positionV relativeFrom="paragraph">
                  <wp:posOffset>-144780</wp:posOffset>
                </wp:positionV>
                <wp:extent cx="56515" cy="222250"/>
                <wp:effectExtent l="0" t="0" r="0" b="0"/>
                <wp:wrapNone/>
                <wp:docPr id="97307354" name="docshape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2250"/>
                        </a:xfrm>
                        <a:prstGeom prst="rect">
                          <a:avLst/>
                        </a:prstGeom>
                        <a:solidFill>
                          <a:srgbClr val="83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696676" id="docshape32" o:spid="_x0000_s1026" style="position:absolute;margin-left:297.75pt;margin-top:-11.4pt;width:4.45pt;height:17.5pt;z-index:15742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" fillcolor="#831f20" stroked="f">
                <w10:wrap anchorx="page"/>
              </v:rect>
            </w:pict>
          </mc:Fallback>
        </mc:AlternateContent>
      </w:r>
      <w:r w:rsidR="0081764E" w:rsidRPr="004044DE">
        <w:rPr>
          <w:sz w:val="20"/>
          <w:szCs w:val="20"/>
        </w:rPr>
        <w:t xml:space="preserve">2021 m. gyventojų ir būstų surašymas atliktas remiantis 19 pagrindinių valstybės registrų ir informacinių sistemų administraciniais duomenimis. Kadangi valstybės registruose nėra duomenų apie kalbą ir religiją, o dalis gyventojų nenurodė savo etninės priklausomybės, 2021 m. valdžios institucijos internetu atliko papildomą Tautybės, gimtosios kalbos ir išpažįstamo tikėjimo statistinį tyrimą. </w:t>
      </w:r>
      <w:r w:rsidR="00E553FF" w:rsidRPr="004044DE">
        <w:rPr>
          <w:sz w:val="20"/>
          <w:szCs w:val="20"/>
        </w:rPr>
        <w:t xml:space="preserve">Tyrimo </w:t>
      </w:r>
      <w:r w:rsidR="0081764E" w:rsidRPr="004044DE">
        <w:rPr>
          <w:sz w:val="20"/>
          <w:szCs w:val="20"/>
        </w:rPr>
        <w:t>anketoje buvo pateikti keturi klausimai apie tautybę, gimtąją kalbą (-as), kalbų mokėjimą ir religiją, ir ji buvo parengta dviem tautinių mažumų kalbomis (lenkų, rusų)</w:t>
      </w:r>
      <w:r w:rsidR="00E553FF" w:rsidRPr="004044DE">
        <w:rPr>
          <w:sz w:val="20"/>
          <w:szCs w:val="20"/>
          <w:vertAlign w:val="superscript"/>
        </w:rPr>
        <w:t>12</w:t>
      </w:r>
      <w:r w:rsidR="0081764E" w:rsidRPr="004044DE">
        <w:rPr>
          <w:sz w:val="20"/>
          <w:szCs w:val="20"/>
        </w:rPr>
        <w:t>. Apklausos rezultatai buvo apibendrinti ir paskelbti kartu su surašymo statistine informacija. Nacionalinės valdžios institucijos ir Lietuvos statistikos departamentas, rengdami apklausos metodiką, konsultavosi su lenkų tautinės mažumos atstovais, nes jie buvo išreišk</w:t>
      </w:r>
      <w:r w:rsidR="00E553FF" w:rsidRPr="004044DE">
        <w:rPr>
          <w:sz w:val="20"/>
          <w:szCs w:val="20"/>
        </w:rPr>
        <w:t>ę</w:t>
      </w:r>
      <w:r w:rsidR="0081764E" w:rsidRPr="004044DE">
        <w:rPr>
          <w:sz w:val="20"/>
          <w:szCs w:val="20"/>
        </w:rPr>
        <w:t xml:space="preserve"> susirūpinimą dėl oficialių duomenų tikslumo. Atlikus apklausą, papildomai </w:t>
      </w:r>
      <w:r w:rsidR="00E553FF" w:rsidRPr="004044DE">
        <w:rPr>
          <w:sz w:val="20"/>
          <w:szCs w:val="20"/>
        </w:rPr>
        <w:t xml:space="preserve">asmeniškai </w:t>
      </w:r>
      <w:r w:rsidR="0081764E" w:rsidRPr="004044DE">
        <w:rPr>
          <w:sz w:val="20"/>
          <w:szCs w:val="20"/>
        </w:rPr>
        <w:t>buvo apklausta apie 40</w:t>
      </w:r>
      <w:r w:rsidR="00E553FF" w:rsidRPr="004044DE">
        <w:rPr>
          <w:sz w:val="20"/>
          <w:szCs w:val="20"/>
        </w:rPr>
        <w:t> </w:t>
      </w:r>
      <w:r w:rsidR="0081764E" w:rsidRPr="004044DE">
        <w:rPr>
          <w:sz w:val="20"/>
          <w:szCs w:val="20"/>
        </w:rPr>
        <w:t xml:space="preserve">000 </w:t>
      </w:r>
      <w:r w:rsidR="00E553FF" w:rsidRPr="004044DE">
        <w:rPr>
          <w:sz w:val="20"/>
          <w:szCs w:val="20"/>
        </w:rPr>
        <w:t xml:space="preserve">tyrime </w:t>
      </w:r>
    </w:p>
    <w:p w14:paraId="53A1E6CE"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17" w:space="40"/>
            <w:col w:w="5573"/>
          </w:cols>
        </w:sectPr>
      </w:pPr>
    </w:p>
    <w:p w14:paraId="052052F8" w14:textId="77777777" w:rsidR="00D44F6C" w:rsidRPr="004044DE" w:rsidRDefault="00D44F6C" w:rsidP="00544DAD">
      <w:pPr>
        <w:pStyle w:val="BodyText"/>
        <w:tabs>
          <w:tab w:val="left" w:pos="720"/>
        </w:tabs>
        <w:spacing w:before="8"/>
        <w:rPr>
          <w:sz w:val="28"/>
        </w:rPr>
      </w:pPr>
    </w:p>
    <w:p w14:paraId="441B974F" w14:textId="4B09C572"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03C1C517" wp14:editId="660E3B67">
                <wp:extent cx="1829435" cy="9525"/>
                <wp:effectExtent l="0" t="635" r="0" b="0"/>
                <wp:docPr id="1494732272" name="docshapegroup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1553618344" name="docshape34"/>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C65345D" id="docshapegroup33"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">
                <v:rect id="docshape34"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" fillcolor="black" stroked="f"/>
                <w10:anchorlock/>
              </v:group>
            </w:pict>
          </mc:Fallback>
        </mc:AlternateContent>
      </w:r>
    </w:p>
    <w:p w14:paraId="718899C6" w14:textId="77777777" w:rsidR="00D44F6C" w:rsidRPr="004044DE" w:rsidRDefault="0081764E" w:rsidP="00544DAD">
      <w:pPr>
        <w:tabs>
          <w:tab w:val="left" w:pos="720"/>
        </w:tabs>
        <w:spacing w:before="94"/>
        <w:ind w:left="1200"/>
        <w:jc w:val="both"/>
        <w:rPr>
          <w:sz w:val="16"/>
          <w:szCs w:val="16"/>
        </w:rPr>
      </w:pPr>
      <w:r w:rsidRPr="004044DE">
        <w:rPr>
          <w:color w:val="404040"/>
          <w:sz w:val="16"/>
          <w:szCs w:val="16"/>
          <w:vertAlign w:val="superscript"/>
        </w:rPr>
        <w:t>7</w:t>
      </w:r>
      <w:r w:rsidRPr="004044DE">
        <w:rPr>
          <w:color w:val="404040"/>
          <w:sz w:val="16"/>
          <w:szCs w:val="16"/>
        </w:rPr>
        <w:t xml:space="preserve"> </w:t>
      </w:r>
      <w:r w:rsidRPr="004044DE">
        <w:rPr>
          <w:sz w:val="16"/>
          <w:szCs w:val="16"/>
        </w:rPr>
        <w:t>Žr. </w:t>
      </w:r>
      <w:hyperlink r:id="rId18">
        <w:r w:rsidRPr="004044DE">
          <w:rPr>
            <w:color w:val="0000FF"/>
            <w:sz w:val="16"/>
            <w:szCs w:val="16"/>
            <w:u w:val="single" w:color="0000FF"/>
          </w:rPr>
          <w:t>Ketvirtąją nuomonę dėl Lietuvos</w:t>
        </w:r>
        <w:r w:rsidRPr="004044DE">
          <w:rPr>
            <w:sz w:val="16"/>
            <w:szCs w:val="16"/>
          </w:rPr>
          <w:t>,</w:t>
        </w:r>
      </w:hyperlink>
      <w:r w:rsidRPr="004044DE">
        <w:rPr>
          <w:sz w:val="16"/>
          <w:szCs w:val="16"/>
        </w:rPr>
        <w:t xml:space="preserve"> ACFC/OP/IV(2018)004, 18 p</w:t>
      </w:r>
      <w:r w:rsidR="00CC70CE">
        <w:rPr>
          <w:sz w:val="16"/>
          <w:szCs w:val="16"/>
        </w:rPr>
        <w:t>unkt</w:t>
      </w:r>
      <w:r w:rsidR="00164CCA">
        <w:rPr>
          <w:sz w:val="16"/>
          <w:szCs w:val="16"/>
        </w:rPr>
        <w:t>ą</w:t>
      </w:r>
      <w:r w:rsidRPr="004044DE">
        <w:rPr>
          <w:sz w:val="16"/>
          <w:szCs w:val="16"/>
        </w:rPr>
        <w:t>.</w:t>
      </w:r>
    </w:p>
    <w:p w14:paraId="2080263C" w14:textId="77777777" w:rsidR="00D44F6C" w:rsidRPr="004044DE" w:rsidRDefault="0081764E" w:rsidP="00544DAD">
      <w:pPr>
        <w:tabs>
          <w:tab w:val="left" w:pos="720"/>
        </w:tabs>
        <w:spacing w:before="1"/>
        <w:ind w:left="1200" w:right="895"/>
        <w:jc w:val="both"/>
        <w:rPr>
          <w:sz w:val="16"/>
          <w:szCs w:val="16"/>
        </w:rPr>
      </w:pPr>
      <w:r w:rsidRPr="004044DE">
        <w:rPr>
          <w:sz w:val="16"/>
          <w:szCs w:val="16"/>
          <w:vertAlign w:val="superscript"/>
        </w:rPr>
        <w:t>8</w:t>
      </w:r>
      <w:r w:rsidRPr="004044DE">
        <w:rPr>
          <w:sz w:val="16"/>
          <w:szCs w:val="16"/>
        </w:rPr>
        <w:t xml:space="preserve"> Žr. </w:t>
      </w:r>
      <w:hyperlink r:id="rId19">
        <w:r w:rsidRPr="004044DE">
          <w:rPr>
            <w:color w:val="0000FF"/>
            <w:sz w:val="16"/>
            <w:szCs w:val="16"/>
            <w:u w:val="single" w:color="0000FF"/>
          </w:rPr>
          <w:t>Tautinių bendrijų tarybos</w:t>
        </w:r>
      </w:hyperlink>
      <w:r w:rsidRPr="004044DE">
        <w:rPr>
          <w:sz w:val="16"/>
          <w:szCs w:val="16"/>
        </w:rPr>
        <w:t xml:space="preserve"> interneto svetainę. Tautinių bendrijų tarybos nariais tampa tik išrinkti aktyvių tautinių bendrijų atstovai. Šiuo metu Tautinių bendrijų taryboje atstovaujama šioms tautinėms mažumoms: armėnams, azerbaidžaniečiams, baltarusiams, čečėnams, estams, gruzinams, vokiečiams, graikams, vengrams, žydams, karaimams, kazachams, latviams, lenkams, romams, rumunams, rusams, totoriams, ukrainiečiams ir uzbekams.</w:t>
      </w:r>
    </w:p>
    <w:p w14:paraId="6F479573" w14:textId="77777777" w:rsidR="00D44F6C" w:rsidRPr="004044DE" w:rsidRDefault="0081764E" w:rsidP="00544DAD">
      <w:pPr>
        <w:tabs>
          <w:tab w:val="left" w:pos="720"/>
        </w:tabs>
        <w:spacing w:line="182" w:lineRule="exact"/>
        <w:ind w:left="1200"/>
        <w:jc w:val="both"/>
        <w:rPr>
          <w:sz w:val="16"/>
          <w:szCs w:val="16"/>
        </w:rPr>
      </w:pPr>
      <w:r w:rsidRPr="004044DE">
        <w:rPr>
          <w:color w:val="404040"/>
          <w:sz w:val="16"/>
          <w:szCs w:val="16"/>
          <w:vertAlign w:val="superscript"/>
        </w:rPr>
        <w:t>9</w:t>
      </w:r>
      <w:r w:rsidRPr="004044DE">
        <w:rPr>
          <w:color w:val="404040"/>
          <w:sz w:val="16"/>
          <w:szCs w:val="16"/>
        </w:rPr>
        <w:t xml:space="preserve"> </w:t>
      </w:r>
      <w:r w:rsidRPr="004044DE">
        <w:rPr>
          <w:sz w:val="16"/>
          <w:szCs w:val="16"/>
        </w:rPr>
        <w:t>Žr.</w:t>
      </w:r>
      <w:r w:rsidR="00CE36E0" w:rsidRPr="004044DE">
        <w:rPr>
          <w:sz w:val="16"/>
          <w:szCs w:val="16"/>
        </w:rPr>
        <w:t xml:space="preserve"> </w:t>
      </w:r>
      <w:hyperlink r:id="rId20">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754CEF">
        <w:rPr>
          <w:sz w:val="16"/>
          <w:szCs w:val="16"/>
        </w:rPr>
        <w:t>p. </w:t>
      </w:r>
      <w:r w:rsidRPr="004044DE">
        <w:rPr>
          <w:sz w:val="16"/>
          <w:szCs w:val="16"/>
        </w:rPr>
        <w:t>9.</w:t>
      </w:r>
    </w:p>
    <w:p w14:paraId="283D4BD3" w14:textId="77777777" w:rsidR="00D44F6C" w:rsidRPr="004044DE" w:rsidRDefault="0081764E" w:rsidP="00544DAD">
      <w:pPr>
        <w:tabs>
          <w:tab w:val="left" w:pos="720"/>
        </w:tabs>
        <w:spacing w:before="1"/>
        <w:ind w:left="1200" w:right="896"/>
        <w:jc w:val="both"/>
        <w:rPr>
          <w:sz w:val="16"/>
          <w:szCs w:val="16"/>
        </w:rPr>
      </w:pPr>
      <w:r w:rsidRPr="004044DE">
        <w:rPr>
          <w:color w:val="404040"/>
          <w:sz w:val="16"/>
          <w:szCs w:val="16"/>
          <w:vertAlign w:val="superscript"/>
        </w:rPr>
        <w:t>10</w:t>
      </w:r>
      <w:r w:rsidRPr="004044DE">
        <w:rPr>
          <w:color w:val="404040"/>
          <w:sz w:val="16"/>
          <w:szCs w:val="16"/>
        </w:rPr>
        <w:t xml:space="preserve"> </w:t>
      </w:r>
      <w:r w:rsidRPr="004044DE">
        <w:rPr>
          <w:sz w:val="16"/>
          <w:szCs w:val="16"/>
        </w:rPr>
        <w:t>V</w:t>
      </w:r>
      <w:r w:rsidRPr="004044DE">
        <w:rPr>
          <w:color w:val="404040"/>
          <w:sz w:val="16"/>
          <w:szCs w:val="16"/>
        </w:rPr>
        <w:t>aldžios institucijų duomenimis, tradicinės tautinės mažumos Lietuvoje yra vokiečiai, lenkai (dabartinėje Lietuvos teritorijoje gyvena</w:t>
      </w:r>
      <w:r w:rsidR="00CE36E0" w:rsidRPr="004044DE">
        <w:rPr>
          <w:color w:val="404040"/>
          <w:sz w:val="16"/>
          <w:szCs w:val="16"/>
        </w:rPr>
        <w:t>ntys</w:t>
      </w:r>
      <w:r w:rsidRPr="004044DE">
        <w:rPr>
          <w:color w:val="404040"/>
          <w:sz w:val="16"/>
          <w:szCs w:val="16"/>
        </w:rPr>
        <w:t xml:space="preserve"> nuo XIV </w:t>
      </w:r>
      <w:r w:rsidR="00970928" w:rsidRPr="004044DE">
        <w:rPr>
          <w:color w:val="404040"/>
          <w:sz w:val="16"/>
          <w:szCs w:val="16"/>
        </w:rPr>
        <w:t>a</w:t>
      </w:r>
      <w:r w:rsidR="00970928">
        <w:rPr>
          <w:color w:val="404040"/>
          <w:sz w:val="16"/>
          <w:szCs w:val="16"/>
        </w:rPr>
        <w:t>.</w:t>
      </w:r>
      <w:r w:rsidR="00970928" w:rsidRPr="004044DE">
        <w:rPr>
          <w:color w:val="404040"/>
          <w:sz w:val="16"/>
          <w:szCs w:val="16"/>
        </w:rPr>
        <w:t xml:space="preserve"> </w:t>
      </w:r>
      <w:r w:rsidRPr="004044DE">
        <w:rPr>
          <w:color w:val="404040"/>
          <w:sz w:val="16"/>
          <w:szCs w:val="16"/>
        </w:rPr>
        <w:t>pradžios), baltarusiai, žydai, karaimai, totoriai (XIV a. pab.), romai (XV a. pab.), rusai (sentikiai; XVII a. pab.), žr. Tautinių mažumų departamentas prie Lietuvos Respublikos Vyriausybės (red.): „Lietuvą kuriame kartu“, Vilnius</w:t>
      </w:r>
      <w:r w:rsidR="00970928">
        <w:rPr>
          <w:color w:val="404040"/>
          <w:sz w:val="16"/>
          <w:szCs w:val="16"/>
        </w:rPr>
        <w:t>:</w:t>
      </w:r>
      <w:r w:rsidRPr="004044DE">
        <w:rPr>
          <w:color w:val="404040"/>
          <w:sz w:val="16"/>
          <w:szCs w:val="16"/>
        </w:rPr>
        <w:t xml:space="preserve"> 2021, </w:t>
      </w:r>
      <w:r w:rsidR="00754CEF">
        <w:rPr>
          <w:color w:val="404040"/>
          <w:sz w:val="16"/>
          <w:szCs w:val="16"/>
        </w:rPr>
        <w:t>p. </w:t>
      </w:r>
      <w:r w:rsidRPr="004044DE">
        <w:rPr>
          <w:color w:val="404040"/>
          <w:sz w:val="16"/>
          <w:szCs w:val="16"/>
        </w:rPr>
        <w:t>5, 17</w:t>
      </w:r>
      <w:r w:rsidRPr="004044DE">
        <w:rPr>
          <w:sz w:val="16"/>
          <w:szCs w:val="16"/>
        </w:rPr>
        <w:t>.</w:t>
      </w:r>
    </w:p>
    <w:p w14:paraId="5292989F" w14:textId="77777777" w:rsidR="00D44F6C" w:rsidRPr="004044DE" w:rsidRDefault="0081764E" w:rsidP="00544DAD">
      <w:pPr>
        <w:tabs>
          <w:tab w:val="left" w:pos="720"/>
        </w:tabs>
        <w:spacing w:before="1"/>
        <w:ind w:left="1200" w:right="897"/>
        <w:jc w:val="both"/>
        <w:rPr>
          <w:sz w:val="16"/>
          <w:szCs w:val="16"/>
        </w:rPr>
      </w:pPr>
      <w:r w:rsidRPr="004044DE">
        <w:rPr>
          <w:color w:val="404040"/>
          <w:sz w:val="16"/>
          <w:szCs w:val="16"/>
          <w:vertAlign w:val="superscript"/>
        </w:rPr>
        <w:t>11</w:t>
      </w:r>
      <w:r w:rsidRPr="004044DE">
        <w:rPr>
          <w:color w:val="404040"/>
          <w:sz w:val="16"/>
          <w:szCs w:val="16"/>
        </w:rPr>
        <w:t xml:space="preserve"> </w:t>
      </w:r>
      <w:hyperlink r:id="rId21">
        <w:r w:rsidRPr="004044DE">
          <w:rPr>
            <w:color w:val="0000FF"/>
            <w:sz w:val="16"/>
            <w:szCs w:val="16"/>
            <w:u w:val="single" w:color="0000FF"/>
          </w:rPr>
          <w:t>ACFC teminis komentaras Nr. 4 „Pagrindų konvencija: pagrindinė mažumų teisių įvairovės valdymo priemonė</w:t>
        </w:r>
      </w:hyperlink>
      <w:r w:rsidR="00CE36E0" w:rsidRPr="004044DE">
        <w:rPr>
          <w:color w:val="0000FF"/>
          <w:sz w:val="16"/>
          <w:szCs w:val="16"/>
          <w:u w:val="single" w:color="0000FF"/>
        </w:rPr>
        <w:t>.</w:t>
      </w:r>
      <w:hyperlink r:id="rId22">
        <w:r w:rsidRPr="004044DE">
          <w:rPr>
            <w:color w:val="0000FF"/>
            <w:sz w:val="16"/>
            <w:szCs w:val="16"/>
            <w:u w:val="single" w:color="0000FF"/>
          </w:rPr>
          <w:t xml:space="preserve"> Tautinių</w:t>
        </w:r>
      </w:hyperlink>
      <w:r w:rsidRPr="004044DE">
        <w:rPr>
          <w:color w:val="0000FF"/>
          <w:sz w:val="16"/>
          <w:szCs w:val="16"/>
        </w:rPr>
        <w:t xml:space="preserve"> </w:t>
      </w:r>
      <w:hyperlink r:id="rId23">
        <w:r w:rsidRPr="004044DE">
          <w:rPr>
            <w:color w:val="0000FF"/>
            <w:sz w:val="16"/>
            <w:szCs w:val="16"/>
            <w:u w:val="single" w:color="0000FF"/>
          </w:rPr>
          <w:t>mažumų apsaugos pagrindų konvencijos taikymo sritis</w:t>
        </w:r>
        <w:r w:rsidR="002C61BB">
          <w:rPr>
            <w:color w:val="0000FF"/>
            <w:sz w:val="16"/>
            <w:szCs w:val="16"/>
            <w:u w:val="single" w:color="0000FF"/>
          </w:rPr>
          <w:t>“</w:t>
        </w:r>
        <w:r w:rsidRPr="004044DE">
          <w:rPr>
            <w:sz w:val="16"/>
            <w:szCs w:val="16"/>
          </w:rPr>
          <w:t>,</w:t>
        </w:r>
      </w:hyperlink>
      <w:r w:rsidRPr="004044DE">
        <w:rPr>
          <w:sz w:val="16"/>
          <w:szCs w:val="16"/>
        </w:rPr>
        <w:t xml:space="preserve"> priimta 2016 m. gegužės 27 d., 35 p</w:t>
      </w:r>
      <w:r w:rsidR="00754CEF">
        <w:rPr>
          <w:sz w:val="16"/>
          <w:szCs w:val="16"/>
        </w:rPr>
        <w:t>unktas</w:t>
      </w:r>
      <w:r w:rsidRPr="004044DE">
        <w:rPr>
          <w:sz w:val="16"/>
          <w:szCs w:val="16"/>
        </w:rPr>
        <w:t>.</w:t>
      </w:r>
    </w:p>
    <w:p w14:paraId="5CF5E3BA" w14:textId="77777777" w:rsidR="00D44F6C" w:rsidRPr="004044DE" w:rsidRDefault="0081764E" w:rsidP="00544DAD">
      <w:pPr>
        <w:tabs>
          <w:tab w:val="left" w:pos="720"/>
        </w:tabs>
        <w:ind w:left="1200" w:right="892"/>
        <w:jc w:val="both"/>
        <w:rPr>
          <w:sz w:val="16"/>
        </w:rPr>
      </w:pPr>
      <w:r w:rsidRPr="004044DE">
        <w:rPr>
          <w:color w:val="404040"/>
          <w:sz w:val="16"/>
          <w:szCs w:val="16"/>
          <w:vertAlign w:val="superscript"/>
        </w:rPr>
        <w:t>12</w:t>
      </w:r>
      <w:r w:rsidRPr="004044DE">
        <w:rPr>
          <w:color w:val="404040"/>
          <w:sz w:val="16"/>
          <w:szCs w:val="16"/>
        </w:rPr>
        <w:t xml:space="preserve"> </w:t>
      </w:r>
      <w:r w:rsidRPr="004044DE">
        <w:rPr>
          <w:sz w:val="16"/>
          <w:szCs w:val="16"/>
        </w:rPr>
        <w:t>Su tautinėmis mažumomis ir jų kalbomis susiję klausimai: „Kokia jūsų tautybė?“ su atsakymų variantais: „lenkas (-ė)“, „rusas (-ė)“, „baltarusis (-ė)“, „ukrainietis (-ė)“, „kita (nurodykite)“ ir „nenurodysiu“; „Kokia Jūsų gimtoji kalba (-os)?“ (kalba, kurią asmuo geriausiai moka ar paprastai vartoja šeimoje) su atsakymų variantais: „lenkų“, „rusų“, „baltarusių“, „ukrainiečių“, „kita (nurodykite)“ ir „nenurodysiu“; „Kurias kitas kalbas Jūs mokate, t.</w:t>
      </w:r>
      <w:r w:rsidR="00627F50">
        <w:rPr>
          <w:sz w:val="16"/>
          <w:szCs w:val="16"/>
        </w:rPr>
        <w:t xml:space="preserve"> </w:t>
      </w:r>
      <w:r w:rsidRPr="004044DE">
        <w:rPr>
          <w:sz w:val="16"/>
          <w:szCs w:val="16"/>
        </w:rPr>
        <w:t>y. galite kalbėti ir (ar) rašyti?“ su atsakymų variantais: „lenkų“, „rusų“, „vokiečių“, „kita (-os) (nurodykite)“ ir „nemoku“; ir „Kokiai religinei bendruomenei Jūs save priskirtumėte?“ su atsakymų</w:t>
      </w:r>
      <w:r w:rsidRPr="004044DE">
        <w:rPr>
          <w:sz w:val="16"/>
        </w:rPr>
        <w:t xml:space="preserve"> variantais, pavyzdžiui</w:t>
      </w:r>
      <w:r w:rsidR="00627F50">
        <w:rPr>
          <w:sz w:val="16"/>
        </w:rPr>
        <w:t>,</w:t>
      </w:r>
      <w:r w:rsidR="00627F50" w:rsidRPr="004044DE">
        <w:rPr>
          <w:sz w:val="16"/>
        </w:rPr>
        <w:t xml:space="preserve"> </w:t>
      </w:r>
      <w:r w:rsidRPr="004044DE">
        <w:rPr>
          <w:sz w:val="16"/>
        </w:rPr>
        <w:t>„evangelikų liuteronų“, „sentikių“, „judėjų“, „karaimų“, „kitai (nurodykite)“, „nė vienai“ ir „nenurodysiu“; valdžios institucijų atsakymuose į Patariamojo komiteto klausimyną pateikta informacija.</w:t>
      </w:r>
    </w:p>
    <w:p w14:paraId="602E39D9" w14:textId="77777777" w:rsidR="00D44F6C" w:rsidRPr="004044DE" w:rsidRDefault="00D44F6C" w:rsidP="00544DAD">
      <w:pPr>
        <w:tabs>
          <w:tab w:val="left" w:pos="720"/>
        </w:tabs>
        <w:jc w:val="both"/>
        <w:rPr>
          <w:sz w:val="16"/>
        </w:rPr>
        <w:sectPr w:rsidR="00D44F6C" w:rsidRPr="004044DE">
          <w:type w:val="continuous"/>
          <w:pgSz w:w="11910" w:h="16850"/>
          <w:pgMar w:top="0" w:right="540" w:bottom="280" w:left="240" w:header="571" w:footer="0" w:gutter="0"/>
          <w:cols w:space="1296"/>
        </w:sectPr>
      </w:pPr>
    </w:p>
    <w:p w14:paraId="686E2D85" w14:textId="77777777" w:rsidR="00D44F6C" w:rsidRPr="004044DE" w:rsidRDefault="00D44F6C" w:rsidP="00544DAD">
      <w:pPr>
        <w:pStyle w:val="BodyText"/>
        <w:tabs>
          <w:tab w:val="left" w:pos="720"/>
        </w:tabs>
        <w:spacing w:before="2"/>
        <w:rPr>
          <w:sz w:val="21"/>
        </w:rPr>
      </w:pPr>
    </w:p>
    <w:p w14:paraId="65D53289"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3F00AF33" w14:textId="77777777" w:rsidR="00D44F6C" w:rsidRPr="004044DE" w:rsidRDefault="00E553FF" w:rsidP="00544DAD">
      <w:pPr>
        <w:pStyle w:val="BodyText"/>
        <w:tabs>
          <w:tab w:val="left" w:pos="720"/>
        </w:tabs>
        <w:spacing w:before="93"/>
        <w:ind w:left="1200" w:right="1"/>
        <w:jc w:val="both"/>
        <w:rPr>
          <w:sz w:val="13"/>
        </w:rPr>
      </w:pPr>
      <w:r w:rsidRPr="004044DE">
        <w:t>nedalyvavusių gyventojų</w:t>
      </w:r>
      <w:r w:rsidRPr="004044DE">
        <w:rPr>
          <w:vertAlign w:val="superscript"/>
        </w:rPr>
        <w:t>13</w:t>
      </w:r>
      <w:r w:rsidR="0081764E" w:rsidRPr="004044DE">
        <w:t>.</w:t>
      </w:r>
    </w:p>
    <w:p w14:paraId="184E13EB" w14:textId="77777777" w:rsidR="00D44F6C" w:rsidRPr="004044DE" w:rsidRDefault="0081764E" w:rsidP="00544DAD">
      <w:pPr>
        <w:pStyle w:val="ListParagraph"/>
        <w:numPr>
          <w:ilvl w:val="0"/>
          <w:numId w:val="13"/>
        </w:numPr>
        <w:tabs>
          <w:tab w:val="left" w:pos="720"/>
          <w:tab w:val="left" w:pos="1484"/>
        </w:tabs>
        <w:spacing w:before="119"/>
        <w:ind w:left="1200" w:firstLine="0"/>
        <w:jc w:val="both"/>
        <w:rPr>
          <w:sz w:val="20"/>
          <w:szCs w:val="20"/>
        </w:rPr>
      </w:pPr>
      <w:r w:rsidRPr="004044DE">
        <w:rPr>
          <w:sz w:val="20"/>
          <w:szCs w:val="20"/>
        </w:rPr>
        <w:t xml:space="preserve">Lietuvos lenkų sąjunga 2021 m. inicijavo alternatyvų „Visuomeninį Vilniaus krašto gyventojų surašymą“, kurio rezultatai parodė, kad lenkų tautinei mažumai priklausančių asmenų skaičius buvo 3–10 proc. didesnis nei nurodyta oficialioje statistikoje. Rezultatai buvo pristatyti Seime. </w:t>
      </w:r>
      <w:r w:rsidR="00B8454D">
        <w:rPr>
          <w:sz w:val="20"/>
          <w:szCs w:val="20"/>
        </w:rPr>
        <w:t>Nepaisant</w:t>
      </w:r>
      <w:r w:rsidR="003725D3" w:rsidRPr="004044DE">
        <w:rPr>
          <w:sz w:val="20"/>
          <w:szCs w:val="20"/>
        </w:rPr>
        <w:t xml:space="preserve"> to, </w:t>
      </w:r>
      <w:r w:rsidRPr="004044DE">
        <w:rPr>
          <w:sz w:val="20"/>
          <w:szCs w:val="20"/>
        </w:rPr>
        <w:t xml:space="preserve">valdžios institucijos </w:t>
      </w:r>
      <w:r w:rsidR="003725D3" w:rsidRPr="004044DE">
        <w:rPr>
          <w:sz w:val="20"/>
          <w:szCs w:val="20"/>
        </w:rPr>
        <w:t>teigia</w:t>
      </w:r>
      <w:r w:rsidRPr="004044DE">
        <w:rPr>
          <w:sz w:val="20"/>
          <w:szCs w:val="20"/>
        </w:rPr>
        <w:t xml:space="preserve">, </w:t>
      </w:r>
      <w:r w:rsidR="003725D3" w:rsidRPr="004044DE">
        <w:rPr>
          <w:sz w:val="20"/>
          <w:szCs w:val="20"/>
        </w:rPr>
        <w:t xml:space="preserve">jog </w:t>
      </w:r>
      <w:r w:rsidRPr="004044DE">
        <w:rPr>
          <w:sz w:val="20"/>
          <w:szCs w:val="20"/>
        </w:rPr>
        <w:t>negali įvertinti alternatyvaus „Visuomeninio Vilniaus krašto gyventojų surašymo“ metu surinktų duomenų kokybės. Patariamojo komiteto vizito metu kitų tautinių mažumų atstovai išreiškė abejonių, ar oficialūs duomenys apie tautinėms mažumoms priklausančių asmenų skaičių visiškai atspindi tikrovę.</w:t>
      </w:r>
    </w:p>
    <w:p w14:paraId="065ED06D" w14:textId="77777777" w:rsidR="00D44F6C" w:rsidRPr="004044DE" w:rsidRDefault="0081764E" w:rsidP="00544DAD">
      <w:pPr>
        <w:pStyle w:val="ListParagraph"/>
        <w:numPr>
          <w:ilvl w:val="0"/>
          <w:numId w:val="13"/>
        </w:numPr>
        <w:tabs>
          <w:tab w:val="left" w:pos="720"/>
          <w:tab w:val="left" w:pos="1484"/>
        </w:tabs>
        <w:spacing w:before="122"/>
        <w:ind w:left="1200" w:right="1" w:firstLine="0"/>
        <w:jc w:val="both"/>
        <w:rPr>
          <w:sz w:val="20"/>
          <w:szCs w:val="20"/>
        </w:rPr>
      </w:pPr>
      <w:r w:rsidRPr="004044DE">
        <w:rPr>
          <w:sz w:val="20"/>
          <w:szCs w:val="20"/>
        </w:rPr>
        <w:t>Patariamasis komitetas primena, kad renkant duomenis turėtų būti sudaryta galimybė nurodyti priklausomybę kelioms tautybėms ir skirtingų kalbų mokėjimą. Be to, duomenis būtina rinkti iš įvairių šaltinių, įskaitant pačias tautines mažumas, taip pat iš nepriklausomų sociologinių, etnografinių ir kitokio pobūdžio tyrimų, atliekamų bendradarbiaujant su tautinių mažumų atstovais</w:t>
      </w:r>
      <w:r w:rsidR="006E7EA2" w:rsidRPr="004044DE">
        <w:rPr>
          <w:sz w:val="20"/>
          <w:szCs w:val="20"/>
          <w:vertAlign w:val="superscript"/>
        </w:rPr>
        <w:t>14</w:t>
      </w:r>
      <w:r w:rsidR="006E7EA2" w:rsidRPr="004044DE">
        <w:rPr>
          <w:sz w:val="20"/>
          <w:szCs w:val="20"/>
        </w:rPr>
        <w:t>.</w:t>
      </w:r>
    </w:p>
    <w:p w14:paraId="7E6EA5F5" w14:textId="77777777" w:rsidR="00D44F6C" w:rsidRPr="004044DE" w:rsidRDefault="0081764E" w:rsidP="00544DAD">
      <w:pPr>
        <w:pStyle w:val="ListParagraph"/>
        <w:numPr>
          <w:ilvl w:val="0"/>
          <w:numId w:val="13"/>
        </w:numPr>
        <w:tabs>
          <w:tab w:val="left" w:pos="720"/>
          <w:tab w:val="left" w:pos="1484"/>
        </w:tabs>
        <w:spacing w:before="119"/>
        <w:ind w:left="1200" w:right="1" w:firstLine="0"/>
        <w:jc w:val="both"/>
        <w:rPr>
          <w:sz w:val="18"/>
        </w:rPr>
      </w:pPr>
      <w:r w:rsidRPr="004044DE">
        <w:rPr>
          <w:sz w:val="20"/>
        </w:rPr>
        <w:t xml:space="preserve">Patariamasis komitetas palankiai vertina tai, kad valdžios institucijos registro duomenimis remiantis atliktą surašymą papildė Tautybės, gimtosios kalbos ir išpažįstamo tikėjimo statistiniu tyrimu. Jo klausimai buvo suformuluoti taip, kad visoms tautinėms mažumoms priklausantys asmenys turėjo galimybę save priskirti arba nepriskirti tam tikrai tautinei mažumai. Be to, respondentai galėjo nurodyti dvi „gimtąsias kalbas“ ir skirtingų kalbų mokėjimą. Pagirtina ir tai, kad apklausoje teirautasi ne tik apie „gimtąją (-ąsias) kalbą (-as)“, bet </w:t>
      </w:r>
      <w:r w:rsidR="00B9683C" w:rsidRPr="004044DE">
        <w:rPr>
          <w:sz w:val="20"/>
        </w:rPr>
        <w:t xml:space="preserve">ir </w:t>
      </w:r>
      <w:r w:rsidRPr="004044DE">
        <w:rPr>
          <w:sz w:val="20"/>
        </w:rPr>
        <w:t>apie kalbų mokėjimą</w:t>
      </w:r>
      <w:r w:rsidR="00B9683C" w:rsidRPr="004044DE">
        <w:rPr>
          <w:sz w:val="20"/>
        </w:rPr>
        <w:t xml:space="preserve"> apskritai</w:t>
      </w:r>
      <w:r w:rsidRPr="004044DE">
        <w:rPr>
          <w:sz w:val="20"/>
        </w:rPr>
        <w:t>, nes daugeliui tautinėms mažumoms priklausančių asmenų tautinės mažumos kalba nėra jų pirmoji kalba. Be to, žinoti, kiek žmonių tautinės mažumos kalb</w:t>
      </w:r>
      <w:r w:rsidR="00B9683C" w:rsidRPr="004044DE">
        <w:rPr>
          <w:sz w:val="20"/>
        </w:rPr>
        <w:t>ą vartoja</w:t>
      </w:r>
      <w:r w:rsidRPr="004044DE">
        <w:rPr>
          <w:sz w:val="20"/>
        </w:rPr>
        <w:t xml:space="preserve"> kaip antrąj</w:t>
      </w:r>
      <w:r w:rsidR="00B9683C" w:rsidRPr="004044DE">
        <w:rPr>
          <w:sz w:val="20"/>
        </w:rPr>
        <w:t>ą</w:t>
      </w:r>
      <w:r w:rsidRPr="004044DE">
        <w:rPr>
          <w:sz w:val="20"/>
        </w:rPr>
        <w:t xml:space="preserve"> kalb</w:t>
      </w:r>
      <w:r w:rsidR="00B9683C" w:rsidRPr="004044DE">
        <w:rPr>
          <w:sz w:val="20"/>
        </w:rPr>
        <w:t>ą</w:t>
      </w:r>
      <w:r w:rsidRPr="004044DE">
        <w:rPr>
          <w:sz w:val="20"/>
        </w:rPr>
        <w:t>, yra naudinga planuojant viešąsias paslaugas tautinių mažumų kalbomis, nes ne visada būtina, kad tautinės mažumos kalba būtų vartojama kaip pirmoji.</w:t>
      </w:r>
    </w:p>
    <w:p w14:paraId="75E1A954" w14:textId="77777777" w:rsidR="00D44F6C" w:rsidRPr="004044DE" w:rsidRDefault="0081764E" w:rsidP="004C2A84">
      <w:pPr>
        <w:pStyle w:val="ListParagraph"/>
        <w:numPr>
          <w:ilvl w:val="0"/>
          <w:numId w:val="13"/>
        </w:numPr>
        <w:tabs>
          <w:tab w:val="left" w:pos="720"/>
          <w:tab w:val="left" w:pos="1484"/>
        </w:tabs>
        <w:spacing w:before="122"/>
        <w:ind w:left="1200" w:right="1" w:firstLine="0"/>
        <w:jc w:val="both"/>
        <w:rPr>
          <w:sz w:val="20"/>
          <w:szCs w:val="20"/>
        </w:rPr>
      </w:pPr>
      <w:r w:rsidRPr="004044DE">
        <w:rPr>
          <w:sz w:val="20"/>
        </w:rPr>
        <w:t>Patariamasis komitetas mano, kad ateityje atliekant tokio pobūdžio apklausas, kaip atsakymo variantus prie „tautybės“ ir „gimtosios (-ųjų) kalbos</w:t>
      </w:r>
      <w:r w:rsidR="00344344">
        <w:rPr>
          <w:sz w:val="20"/>
        </w:rPr>
        <w:t> </w:t>
      </w:r>
      <w:r w:rsidRPr="004044DE">
        <w:rPr>
          <w:sz w:val="20"/>
        </w:rPr>
        <w:t xml:space="preserve">(-ų)“ reikėtų nurodyti visas Tautinių bendrijų taryboje atstovaujamas tautines mažumas ir jų kalbas, o ne tik keturias iš jų. Nurodžius visas tautines mažumas ir tautinių </w:t>
      </w:r>
      <w:r w:rsidRPr="004044DE">
        <w:rPr>
          <w:sz w:val="20"/>
          <w:szCs w:val="20"/>
        </w:rPr>
        <w:t>mažumų kalbas kartu su galimybe papildomai nurodyti „kita“,</w:t>
      </w:r>
      <w:r w:rsidR="004C2A84" w:rsidRPr="004044DE">
        <w:rPr>
          <w:sz w:val="20"/>
          <w:szCs w:val="20"/>
        </w:rPr>
        <w:t xml:space="preserve"> būtų išvengta</w:t>
      </w:r>
    </w:p>
    <w:p w14:paraId="6D29E922" w14:textId="77777777" w:rsidR="00D44F6C" w:rsidRPr="004044DE" w:rsidRDefault="0081764E" w:rsidP="00544DAD">
      <w:pPr>
        <w:pStyle w:val="BodyText"/>
        <w:tabs>
          <w:tab w:val="left" w:pos="720"/>
        </w:tabs>
        <w:spacing w:before="93"/>
        <w:ind w:left="355" w:right="897"/>
        <w:jc w:val="both"/>
      </w:pPr>
      <w:r w:rsidRPr="004044DE">
        <w:br w:type="column"/>
      </w:r>
      <w:r w:rsidRPr="004044DE">
        <w:t xml:space="preserve">atrankos. Toks požiūris taip pat atitiktų tai, kad apklausos anketoje buvo aiškiai nurodytos 13 religinių bendruomenių. Be to, respondentams turėtų būti sudaryta galimybė nurodyti kelias </w:t>
      </w:r>
      <w:r w:rsidR="00C97C87" w:rsidRPr="004044DE">
        <w:t>tautybes</w:t>
      </w:r>
      <w:r w:rsidRPr="004044DE">
        <w:t xml:space="preserve">, o tai atitiktų galimybę nurodyti dvi „gimtąsias kalbas“. Atsižvelgiant į nedidelį klausimų skaičių, taip pat būtų pagrįsta apklausos anketą pateikti ne tik dviem, bet ir visomis </w:t>
      </w:r>
      <w:r w:rsidR="00CD3F59">
        <w:t xml:space="preserve">tautinių </w:t>
      </w:r>
      <w:r w:rsidRPr="004044DE">
        <w:t xml:space="preserve">mažumų kalbomis. Siekdamos papildyti oficialiai renkamus duomenis, valdžios institucijos galėtų papildomai atsižvelgti į visų tautinių mažumų organizacijų atliktus vertinimus ir </w:t>
      </w:r>
      <w:r w:rsidR="00C97C87" w:rsidRPr="004044DE">
        <w:t xml:space="preserve">bendradarbiaujant su tautinių mažumų atstovais atliktus </w:t>
      </w:r>
      <w:r w:rsidRPr="004044DE">
        <w:t>nepriklausomus tyrimus.</w:t>
      </w:r>
    </w:p>
    <w:p w14:paraId="7BE1B3A9" w14:textId="77777777" w:rsidR="00D44F6C" w:rsidRPr="004044DE" w:rsidRDefault="0081764E" w:rsidP="00544DAD">
      <w:pPr>
        <w:pStyle w:val="ListParagraph"/>
        <w:numPr>
          <w:ilvl w:val="0"/>
          <w:numId w:val="13"/>
        </w:numPr>
        <w:tabs>
          <w:tab w:val="left" w:pos="640"/>
          <w:tab w:val="left" w:pos="720"/>
        </w:tabs>
        <w:ind w:right="896" w:firstLine="0"/>
        <w:jc w:val="both"/>
        <w:rPr>
          <w:sz w:val="18"/>
        </w:rPr>
      </w:pPr>
      <w:r w:rsidRPr="004044DE">
        <w:rPr>
          <w:sz w:val="20"/>
        </w:rPr>
        <w:t>Oficialių duomenų ir tautinių mažumų surinktų vertinimų ar duomenų neatitikimas, taip pat išsamių nepriklausomų tyrimų trūkumas gali riboti oficiali</w:t>
      </w:r>
      <w:r w:rsidR="00D50EDC" w:rsidRPr="004044DE">
        <w:rPr>
          <w:sz w:val="20"/>
        </w:rPr>
        <w:t>ų</w:t>
      </w:r>
      <w:r w:rsidRPr="004044DE">
        <w:rPr>
          <w:sz w:val="20"/>
        </w:rPr>
        <w:t xml:space="preserve"> duomen</w:t>
      </w:r>
      <w:r w:rsidR="00D50EDC" w:rsidRPr="004044DE">
        <w:rPr>
          <w:sz w:val="20"/>
        </w:rPr>
        <w:t>ų pripažinimą</w:t>
      </w:r>
      <w:r w:rsidRPr="004044DE">
        <w:rPr>
          <w:sz w:val="20"/>
        </w:rPr>
        <w:t xml:space="preserve">, o kartu ir </w:t>
      </w:r>
      <w:r w:rsidR="00D50EDC" w:rsidRPr="004044DE">
        <w:rPr>
          <w:sz w:val="20"/>
        </w:rPr>
        <w:t xml:space="preserve">tautinėms mažumoms priklausančių asmenų pritarimą tais duomenimis </w:t>
      </w:r>
      <w:r w:rsidRPr="004044DE">
        <w:rPr>
          <w:sz w:val="20"/>
        </w:rPr>
        <w:t xml:space="preserve">grindžiamai tautinių mažumų politikai. Atsižvelgdamas į tai, Patariamasis komitetas mano, kad valdžios institucijos neturėtų tautinėms mažumoms priklausančių asmenų teisių sieti su šių asmenų dalimi pagal surašymo ir apklausų rezultatus. Patariamojo komiteto nuomone, tais atvejais, kai mažumų teisės priklauso nuo surašymo rezultatų, valdžios institucijos turėtų užtikrinti, kad Pagrindų konvencijoje įtvirtintos kiekvienai tautinei mažumai priklausančių asmenų pagrindinės teisės būtų įgyvendinamos tvariai. Tarp tokių teisių yra, pavyzdžiui, veiksmingas dalyvavimas viešajame gyvenime ir reikaluose, dėstymas tautinės mažumos kalba arba jos mokymas, galimybė naudotis transliuojamąja ir spausdintine žiniasklaida, kultūros įstaigomis ir veikla, tautinės mažumos kalbos vartojimas santykiuose su </w:t>
      </w:r>
      <w:r w:rsidR="00493C09" w:rsidRPr="004044DE">
        <w:rPr>
          <w:sz w:val="20"/>
        </w:rPr>
        <w:t>administracinės valdžios</w:t>
      </w:r>
      <w:r w:rsidR="003226A1" w:rsidRPr="004044DE">
        <w:rPr>
          <w:sz w:val="20"/>
        </w:rPr>
        <w:t xml:space="preserve"> </w:t>
      </w:r>
      <w:r w:rsidRPr="004044DE">
        <w:rPr>
          <w:sz w:val="20"/>
        </w:rPr>
        <w:t>institucijomis ir topografinėse nuorodose. Valdžios institucijos, bendradarbiaudamos su tautinių mažumų atstovais, politikos priemones kiekvienai ta</w:t>
      </w:r>
      <w:r w:rsidR="003226A1" w:rsidRPr="004044DE">
        <w:rPr>
          <w:sz w:val="20"/>
        </w:rPr>
        <w:t>utinei mažumai galėtų nustatyti</w:t>
      </w:r>
      <w:r w:rsidRPr="004044DE">
        <w:rPr>
          <w:sz w:val="20"/>
        </w:rPr>
        <w:t xml:space="preserve"> atsižvelgdamos į jos individualią padėtį, įvairius poreikius ir interesus bei teritorijos, kurioje gyvena atitinkamai tautinei mažumai priklausantys asmenys, demografinę struktūrą ilgesniu laikotarpiu nei gyventojų surašymo intervalai, ir šiose pagrindinėse teritorijose tvariai įgyvendinti </w:t>
      </w:r>
      <w:r w:rsidR="00CD3F59">
        <w:rPr>
          <w:sz w:val="20"/>
        </w:rPr>
        <w:t xml:space="preserve">tautinių </w:t>
      </w:r>
      <w:r w:rsidRPr="004044DE">
        <w:rPr>
          <w:sz w:val="20"/>
        </w:rPr>
        <w:t>mažumų teises.</w:t>
      </w:r>
    </w:p>
    <w:p w14:paraId="1CB65368" w14:textId="3B4D978A" w:rsidR="00B24FC3" w:rsidRPr="004044DE" w:rsidRDefault="00705B9D" w:rsidP="00DF55A5">
      <w:pPr>
        <w:pStyle w:val="ListParagraph"/>
        <w:numPr>
          <w:ilvl w:val="0"/>
          <w:numId w:val="13"/>
        </w:numPr>
        <w:tabs>
          <w:tab w:val="left" w:pos="640"/>
          <w:tab w:val="left" w:pos="720"/>
        </w:tabs>
        <w:spacing w:before="122" w:line="229" w:lineRule="exact"/>
        <w:ind w:left="323" w:right="895" w:hanging="39"/>
        <w:jc w:val="both"/>
      </w:pPr>
      <w:r>
        <w:rPr>
          <w:noProof/>
          <w:sz w:val="20"/>
          <w:szCs w:val="20"/>
        </w:rPr>
        <mc:AlternateContent>
          <mc:Choice Requires="wps">
            <w:drawing>
              <wp:anchor distT="0" distB="0" distL="114300" distR="114300" simplePos="0" relativeHeight="15744000" behindDoc="0" locked="0" layoutInCell="1" allowOverlap="1" wp14:anchorId="50878D49" wp14:editId="630E6BE2">
                <wp:simplePos x="0" y="0"/>
                <wp:positionH relativeFrom="page">
                  <wp:posOffset>3810635</wp:posOffset>
                </wp:positionH>
                <wp:positionV relativeFrom="paragraph">
                  <wp:posOffset>79375</wp:posOffset>
                </wp:positionV>
                <wp:extent cx="27940" cy="876300"/>
                <wp:effectExtent l="0" t="0" r="0" b="0"/>
                <wp:wrapNone/>
                <wp:docPr id="2062692291" name="docshape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940" cy="876300"/>
                        </a:xfrm>
                        <a:custGeom>
                          <a:avLst/>
                          <a:gdLst>
                            <a:gd name="T0" fmla="+- 0 6044 6001"/>
                            <a:gd name="T1" fmla="*/ T0 w 44"/>
                            <a:gd name="T2" fmla="+- 0 125 125"/>
                            <a:gd name="T3" fmla="*/ 125 h 1380"/>
                            <a:gd name="T4" fmla="+- 0 6001 6001"/>
                            <a:gd name="T5" fmla="*/ T4 w 44"/>
                            <a:gd name="T6" fmla="+- 0 125 125"/>
                            <a:gd name="T7" fmla="*/ 125 h 1380"/>
                            <a:gd name="T8" fmla="+- 0 6001 6001"/>
                            <a:gd name="T9" fmla="*/ T8 w 44"/>
                            <a:gd name="T10" fmla="+- 0 355 125"/>
                            <a:gd name="T11" fmla="*/ 355 h 1380"/>
                            <a:gd name="T12" fmla="+- 0 6001 6001"/>
                            <a:gd name="T13" fmla="*/ T12 w 44"/>
                            <a:gd name="T14" fmla="+- 0 583 125"/>
                            <a:gd name="T15" fmla="*/ 583 h 1380"/>
                            <a:gd name="T16" fmla="+- 0 6001 6001"/>
                            <a:gd name="T17" fmla="*/ T16 w 44"/>
                            <a:gd name="T18" fmla="+- 0 814 125"/>
                            <a:gd name="T19" fmla="*/ 814 h 1380"/>
                            <a:gd name="T20" fmla="+- 0 6001 6001"/>
                            <a:gd name="T21" fmla="*/ T20 w 44"/>
                            <a:gd name="T22" fmla="+- 0 1044 125"/>
                            <a:gd name="T23" fmla="*/ 1044 h 1380"/>
                            <a:gd name="T24" fmla="+- 0 6001 6001"/>
                            <a:gd name="T25" fmla="*/ T24 w 44"/>
                            <a:gd name="T26" fmla="+- 0 1274 125"/>
                            <a:gd name="T27" fmla="*/ 1274 h 1380"/>
                            <a:gd name="T28" fmla="+- 0 6001 6001"/>
                            <a:gd name="T29" fmla="*/ T28 w 44"/>
                            <a:gd name="T30" fmla="+- 0 1505 125"/>
                            <a:gd name="T31" fmla="*/ 1505 h 1380"/>
                            <a:gd name="T32" fmla="+- 0 6044 6001"/>
                            <a:gd name="T33" fmla="*/ T32 w 44"/>
                            <a:gd name="T34" fmla="+- 0 1505 125"/>
                            <a:gd name="T35" fmla="*/ 1505 h 1380"/>
                            <a:gd name="T36" fmla="+- 0 6044 6001"/>
                            <a:gd name="T37" fmla="*/ T36 w 44"/>
                            <a:gd name="T38" fmla="+- 0 355 125"/>
                            <a:gd name="T39" fmla="*/ 355 h 1380"/>
                            <a:gd name="T40" fmla="+- 0 6044 6001"/>
                            <a:gd name="T41" fmla="*/ T40 w 44"/>
                            <a:gd name="T42" fmla="+- 0 125 125"/>
                            <a:gd name="T43" fmla="*/ 125 h 13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4" h="1380">
                              <a:moveTo>
                                <a:pt x="43" y="0"/>
                              </a:moveTo>
                              <a:lnTo>
                                <a:pt x="0" y="0"/>
                              </a:lnTo>
                              <a:lnTo>
                                <a:pt x="0" y="230"/>
                              </a:lnTo>
                              <a:lnTo>
                                <a:pt x="0" y="458"/>
                              </a:lnTo>
                              <a:lnTo>
                                <a:pt x="0" y="689"/>
                              </a:lnTo>
                              <a:lnTo>
                                <a:pt x="0" y="919"/>
                              </a:lnTo>
                              <a:lnTo>
                                <a:pt x="0" y="1149"/>
                              </a:lnTo>
                              <a:lnTo>
                                <a:pt x="0" y="1380"/>
                              </a:lnTo>
                              <a:lnTo>
                                <a:pt x="43" y="1380"/>
                              </a:lnTo>
                              <a:lnTo>
                                <a:pt x="43" y="230"/>
                              </a:lnTo>
                              <a:lnTo>
                                <a:pt x="43"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8E773E" id="docshape35" o:spid="_x0000_s1026" style="position:absolute;margin-left:300.05pt;margin-top:6.25pt;width:2.2pt;height:69pt;z-index:15744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44,1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" path="m43,l,,,230,,458,,689,,919r,230l,1380r43,l43,230,43,xe" fillcolor="#9db4b3" stroked="f">
                <v:path arrowok="t" o:connecttype="custom" o:connectlocs="27305,79375;0,79375;0,225425;0,370205;0,516890;0,662940;0,808990;0,955675;27305,955675;27305,225425;27305,79375" o:connectangles="0,0,0,0,0,0,0,0,0,0,0"/>
                <w10:wrap anchorx="page"/>
              </v:shape>
            </w:pict>
          </mc:Fallback>
        </mc:AlternateContent>
      </w:r>
      <w:r w:rsidR="0081764E" w:rsidRPr="004044DE">
        <w:rPr>
          <w:color w:val="000000"/>
          <w:sz w:val="20"/>
          <w:szCs w:val="20"/>
          <w:shd w:val="clear" w:color="auto" w:fill="DFE8E8"/>
        </w:rPr>
        <w:t>Patariamasis komitetas ragina valdžios institucijas</w:t>
      </w:r>
      <w:r w:rsidR="00B24FC3" w:rsidRPr="004044DE">
        <w:rPr>
          <w:color w:val="000000"/>
          <w:sz w:val="20"/>
          <w:szCs w:val="20"/>
          <w:shd w:val="clear" w:color="auto" w:fill="DFE8E8"/>
        </w:rPr>
        <w:t>, atsižvelgiant į atitinkamos tautinės mažumos demografinę padėtį ilgesniu laikotarpiu,</w:t>
      </w:r>
      <w:r w:rsidR="0081764E" w:rsidRPr="004044DE">
        <w:rPr>
          <w:color w:val="000000"/>
          <w:sz w:val="20"/>
          <w:szCs w:val="20"/>
          <w:shd w:val="clear" w:color="auto" w:fill="DFE8E8"/>
        </w:rPr>
        <w:t xml:space="preserve"> užtikrinti, kad </w:t>
      </w:r>
      <w:r w:rsidR="00B24FC3" w:rsidRPr="004044DE">
        <w:rPr>
          <w:color w:val="000000"/>
          <w:sz w:val="20"/>
          <w:szCs w:val="20"/>
          <w:shd w:val="clear" w:color="auto" w:fill="DFE8E8"/>
        </w:rPr>
        <w:t xml:space="preserve">tautinėms mažumoms priklausantys asmenys pastoviai galėtų </w:t>
      </w:r>
      <w:r w:rsidR="0081764E" w:rsidRPr="004044DE">
        <w:rPr>
          <w:color w:val="000000"/>
          <w:sz w:val="20"/>
          <w:szCs w:val="20"/>
          <w:shd w:val="clear" w:color="auto" w:fill="DFE8E8"/>
        </w:rPr>
        <w:t xml:space="preserve">naudotis </w:t>
      </w:r>
      <w:r w:rsidR="00B24FC3" w:rsidRPr="004044DE">
        <w:rPr>
          <w:color w:val="000000"/>
          <w:sz w:val="20"/>
          <w:szCs w:val="20"/>
          <w:shd w:val="clear" w:color="auto" w:fill="DFE8E8"/>
        </w:rPr>
        <w:t xml:space="preserve">Pagrindų konvencijoje </w:t>
      </w:r>
    </w:p>
    <w:p w14:paraId="19AA7DBF" w14:textId="77777777" w:rsidR="00D44F6C" w:rsidRPr="004044DE" w:rsidRDefault="00D44F6C" w:rsidP="00544DAD">
      <w:pPr>
        <w:pStyle w:val="BodyText"/>
        <w:tabs>
          <w:tab w:val="left" w:pos="720"/>
        </w:tabs>
        <w:ind w:left="327"/>
      </w:pPr>
    </w:p>
    <w:p w14:paraId="3CA6CE5F" w14:textId="77777777" w:rsidR="00D44F6C" w:rsidRPr="004044DE" w:rsidRDefault="00D44F6C" w:rsidP="00544DAD">
      <w:pPr>
        <w:tabs>
          <w:tab w:val="left" w:pos="720"/>
        </w:tabs>
        <w:sectPr w:rsidR="00D44F6C" w:rsidRPr="004044DE">
          <w:type w:val="continuous"/>
          <w:pgSz w:w="11910" w:h="16850"/>
          <w:pgMar w:top="0" w:right="540" w:bottom="280" w:left="240" w:header="571" w:footer="0" w:gutter="0"/>
          <w:cols w:num="2" w:space="1296" w:equalWidth="0">
            <w:col w:w="5517" w:space="40"/>
            <w:col w:w="5573"/>
          </w:cols>
        </w:sectPr>
      </w:pPr>
    </w:p>
    <w:p w14:paraId="6647DF03" w14:textId="77777777" w:rsidR="00D44F6C" w:rsidRPr="004044DE" w:rsidRDefault="00D44F6C" w:rsidP="00544DAD">
      <w:pPr>
        <w:pStyle w:val="BodyText"/>
        <w:tabs>
          <w:tab w:val="left" w:pos="720"/>
        </w:tabs>
        <w:rPr>
          <w:sz w:val="24"/>
        </w:rPr>
      </w:pPr>
    </w:p>
    <w:p w14:paraId="6E436162" w14:textId="234931C9"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7B440886" wp14:editId="35DABB1E">
                <wp:extent cx="1829435" cy="9525"/>
                <wp:effectExtent l="0" t="0" r="0" b="635"/>
                <wp:docPr id="39339097" name="docshapegroup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1858773514" name="docshape37"/>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1F59936" id="docshapegroup36"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">
                <v:rect id="docshape37"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" fillcolor="black" stroked="f"/>
                <w10:anchorlock/>
              </v:group>
            </w:pict>
          </mc:Fallback>
        </mc:AlternateContent>
      </w:r>
    </w:p>
    <w:p w14:paraId="29FBF100" w14:textId="77777777" w:rsidR="00D44F6C" w:rsidRPr="004044DE" w:rsidRDefault="0081764E" w:rsidP="00544DAD">
      <w:pPr>
        <w:tabs>
          <w:tab w:val="left" w:pos="720"/>
        </w:tabs>
        <w:spacing w:before="94"/>
        <w:ind w:left="1200" w:right="893"/>
        <w:jc w:val="both"/>
        <w:rPr>
          <w:sz w:val="16"/>
        </w:rPr>
      </w:pPr>
      <w:r w:rsidRPr="004044DE">
        <w:rPr>
          <w:sz w:val="16"/>
          <w:vertAlign w:val="superscript"/>
        </w:rPr>
        <w:t>13</w:t>
      </w:r>
      <w:r w:rsidRPr="004044DE">
        <w:rPr>
          <w:sz w:val="16"/>
        </w:rPr>
        <w:t xml:space="preserve"> Žr. </w:t>
      </w:r>
      <w:hyperlink r:id="rId24">
        <w:r w:rsidRPr="004044DE">
          <w:rPr>
            <w:color w:val="0000FF"/>
            <w:sz w:val="16"/>
            <w:u w:val="single" w:color="0000FF"/>
          </w:rPr>
          <w:t>Penktąją valstybės ataskaitą</w:t>
        </w:r>
        <w:r w:rsidRPr="004044DE">
          <w:rPr>
            <w:sz w:val="16"/>
          </w:rPr>
          <w:t>,</w:t>
        </w:r>
      </w:hyperlink>
      <w:r w:rsidRPr="004044DE">
        <w:rPr>
          <w:sz w:val="16"/>
        </w:rPr>
        <w:t xml:space="preserve"> </w:t>
      </w:r>
      <w:r w:rsidR="003D5C32">
        <w:rPr>
          <w:sz w:val="16"/>
        </w:rPr>
        <w:t>p.</w:t>
      </w:r>
      <w:r w:rsidR="00BB1415">
        <w:rPr>
          <w:sz w:val="16"/>
        </w:rPr>
        <w:t> </w:t>
      </w:r>
      <w:r w:rsidRPr="004044DE">
        <w:rPr>
          <w:sz w:val="16"/>
        </w:rPr>
        <w:t>48–49. Remiantis surašymo rezultatais, didžiausios tautinės mažumos buvo lenkų (183 421 asmuo), rusų (141 122 asmenys) ir baltarusių (28 183 asmenys). Taip pat žr. 88 punktą dėl baltarusių skaičiaus padidėjimo.</w:t>
      </w:r>
    </w:p>
    <w:p w14:paraId="41596557" w14:textId="77777777" w:rsidR="00D44F6C" w:rsidRPr="004044DE" w:rsidRDefault="0081764E" w:rsidP="00544DAD">
      <w:pPr>
        <w:tabs>
          <w:tab w:val="left" w:pos="720"/>
        </w:tabs>
        <w:ind w:left="1200" w:right="898"/>
        <w:jc w:val="both"/>
        <w:rPr>
          <w:sz w:val="16"/>
        </w:rPr>
      </w:pPr>
      <w:r w:rsidRPr="004044DE">
        <w:rPr>
          <w:color w:val="404040"/>
          <w:sz w:val="16"/>
          <w:vertAlign w:val="superscript"/>
        </w:rPr>
        <w:t>14</w:t>
      </w:r>
      <w:r w:rsidRPr="004044DE">
        <w:rPr>
          <w:color w:val="404040"/>
          <w:sz w:val="16"/>
        </w:rPr>
        <w:t xml:space="preserve"> </w:t>
      </w:r>
      <w:r w:rsidRPr="004044DE">
        <w:rPr>
          <w:sz w:val="16"/>
        </w:rPr>
        <w:t>Žr. </w:t>
      </w:r>
      <w:hyperlink r:id="rId25">
        <w:r w:rsidRPr="004044DE">
          <w:rPr>
            <w:color w:val="0000FF"/>
            <w:sz w:val="16"/>
            <w:u w:val="single" w:color="0000FF"/>
          </w:rPr>
          <w:t>ACFC teminį komentarą Nr. 4</w:t>
        </w:r>
        <w:r w:rsidRPr="004044DE">
          <w:rPr>
            <w:sz w:val="16"/>
          </w:rPr>
          <w:t>,</w:t>
        </w:r>
      </w:hyperlink>
      <w:r w:rsidR="00E74667" w:rsidRPr="004044DE">
        <w:rPr>
          <w:sz w:val="16"/>
        </w:rPr>
        <w:t xml:space="preserve"> </w:t>
      </w:r>
      <w:r w:rsidRPr="004044DE">
        <w:rPr>
          <w:sz w:val="16"/>
        </w:rPr>
        <w:t>16</w:t>
      </w:r>
      <w:r w:rsidR="002A05D7" w:rsidRPr="004044DE">
        <w:rPr>
          <w:sz w:val="16"/>
        </w:rPr>
        <w:t> p</w:t>
      </w:r>
      <w:r w:rsidR="003D5C32">
        <w:rPr>
          <w:sz w:val="16"/>
        </w:rPr>
        <w:t>unktą</w:t>
      </w:r>
      <w:r w:rsidRPr="004044DE">
        <w:rPr>
          <w:sz w:val="16"/>
        </w:rPr>
        <w:t xml:space="preserve">; ir ACFC </w:t>
      </w:r>
      <w:hyperlink r:id="rId26">
        <w:r w:rsidRPr="004044DE">
          <w:rPr>
            <w:color w:val="0000FF"/>
            <w:sz w:val="16"/>
            <w:u w:val="single" w:color="0000FF"/>
          </w:rPr>
          <w:t>teminį komentarą Nr. 3 dėl asmenų, priklausančių tautinėms mažumoms,</w:t>
        </w:r>
      </w:hyperlink>
      <w:r w:rsidRPr="004044DE">
        <w:rPr>
          <w:color w:val="0000FF"/>
          <w:sz w:val="16"/>
        </w:rPr>
        <w:t xml:space="preserve"> </w:t>
      </w:r>
      <w:hyperlink r:id="rId27">
        <w:r w:rsidRPr="004044DE">
          <w:rPr>
            <w:color w:val="0000FF"/>
            <w:sz w:val="16"/>
            <w:u w:val="single" w:color="0000FF"/>
          </w:rPr>
          <w:t>kalbos teisių remiantis Pagrindų konvencija</w:t>
        </w:r>
        <w:r w:rsidRPr="004044DE">
          <w:rPr>
            <w:sz w:val="16"/>
          </w:rPr>
          <w:t>,</w:t>
        </w:r>
      </w:hyperlink>
      <w:r w:rsidRPr="004044DE">
        <w:rPr>
          <w:sz w:val="16"/>
        </w:rPr>
        <w:t xml:space="preserve"> 2012 m. gegužės 24 d., ACFC/44DOC(2012)001 rev., 19</w:t>
      </w:r>
      <w:r w:rsidR="002A05D7" w:rsidRPr="004044DE">
        <w:rPr>
          <w:sz w:val="16"/>
        </w:rPr>
        <w:t> p</w:t>
      </w:r>
      <w:r w:rsidR="003D5C32">
        <w:rPr>
          <w:sz w:val="16"/>
        </w:rPr>
        <w:t>unktą</w:t>
      </w:r>
      <w:r w:rsidRPr="004044DE">
        <w:rPr>
          <w:sz w:val="16"/>
        </w:rPr>
        <w:t>.</w:t>
      </w:r>
    </w:p>
    <w:p w14:paraId="1D919A5E" w14:textId="77777777" w:rsidR="00D44F6C" w:rsidRPr="004044DE" w:rsidRDefault="00D44F6C" w:rsidP="00544DAD">
      <w:pPr>
        <w:tabs>
          <w:tab w:val="left" w:pos="720"/>
        </w:tabs>
        <w:jc w:val="both"/>
        <w:rPr>
          <w:sz w:val="16"/>
        </w:rPr>
        <w:sectPr w:rsidR="00D44F6C" w:rsidRPr="004044DE">
          <w:type w:val="continuous"/>
          <w:pgSz w:w="11910" w:h="16850"/>
          <w:pgMar w:top="0" w:right="540" w:bottom="280" w:left="240" w:header="571" w:footer="0" w:gutter="0"/>
          <w:cols w:space="1296"/>
        </w:sectPr>
      </w:pPr>
    </w:p>
    <w:p w14:paraId="75DBC0DE" w14:textId="77777777" w:rsidR="00D44F6C" w:rsidRPr="004044DE" w:rsidRDefault="00D44F6C" w:rsidP="00544DAD">
      <w:pPr>
        <w:pStyle w:val="BodyText"/>
        <w:tabs>
          <w:tab w:val="left" w:pos="720"/>
        </w:tabs>
        <w:spacing w:before="2"/>
        <w:rPr>
          <w:sz w:val="21"/>
        </w:rPr>
      </w:pPr>
    </w:p>
    <w:p w14:paraId="0A82F1BF" w14:textId="6DE8F76B" w:rsidR="00D44F6C" w:rsidRPr="004044DE" w:rsidRDefault="00705B9D" w:rsidP="00544DAD">
      <w:pPr>
        <w:pStyle w:val="BodyText"/>
        <w:tabs>
          <w:tab w:val="left" w:pos="720"/>
        </w:tabs>
        <w:spacing w:before="93"/>
        <w:ind w:left="1171"/>
      </w:pPr>
      <w:r>
        <w:rPr>
          <w:noProof/>
        </w:rPr>
        <mc:AlternateContent>
          <mc:Choice Requires="wps">
            <w:drawing>
              <wp:anchor distT="0" distB="0" distL="114300" distR="114300" simplePos="0" relativeHeight="15744512" behindDoc="0" locked="0" layoutInCell="1" allowOverlap="1" wp14:anchorId="5B54A6A3" wp14:editId="03C66A4E">
                <wp:simplePos x="0" y="0"/>
                <wp:positionH relativeFrom="page">
                  <wp:posOffset>818515</wp:posOffset>
                </wp:positionH>
                <wp:positionV relativeFrom="paragraph">
                  <wp:posOffset>60960</wp:posOffset>
                </wp:positionV>
                <wp:extent cx="27940" cy="584200"/>
                <wp:effectExtent l="0" t="0" r="0" b="0"/>
                <wp:wrapNone/>
                <wp:docPr id="925654228" name="docshape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940" cy="584200"/>
                        </a:xfrm>
                        <a:custGeom>
                          <a:avLst/>
                          <a:gdLst>
                            <a:gd name="T0" fmla="+- 0 1332 1289"/>
                            <a:gd name="T1" fmla="*/ T0 w 44"/>
                            <a:gd name="T2" fmla="+- 0 554 96"/>
                            <a:gd name="T3" fmla="*/ 554 h 920"/>
                            <a:gd name="T4" fmla="+- 0 1289 1289"/>
                            <a:gd name="T5" fmla="*/ T4 w 44"/>
                            <a:gd name="T6" fmla="+- 0 554 96"/>
                            <a:gd name="T7" fmla="*/ 554 h 920"/>
                            <a:gd name="T8" fmla="+- 0 1289 1289"/>
                            <a:gd name="T9" fmla="*/ T8 w 44"/>
                            <a:gd name="T10" fmla="+- 0 785 96"/>
                            <a:gd name="T11" fmla="*/ 785 h 920"/>
                            <a:gd name="T12" fmla="+- 0 1289 1289"/>
                            <a:gd name="T13" fmla="*/ T12 w 44"/>
                            <a:gd name="T14" fmla="+- 0 785 96"/>
                            <a:gd name="T15" fmla="*/ 785 h 920"/>
                            <a:gd name="T16" fmla="+- 0 1289 1289"/>
                            <a:gd name="T17" fmla="*/ T16 w 44"/>
                            <a:gd name="T18" fmla="+- 0 1015 96"/>
                            <a:gd name="T19" fmla="*/ 1015 h 920"/>
                            <a:gd name="T20" fmla="+- 0 1332 1289"/>
                            <a:gd name="T21" fmla="*/ T20 w 44"/>
                            <a:gd name="T22" fmla="+- 0 1015 96"/>
                            <a:gd name="T23" fmla="*/ 1015 h 920"/>
                            <a:gd name="T24" fmla="+- 0 1332 1289"/>
                            <a:gd name="T25" fmla="*/ T24 w 44"/>
                            <a:gd name="T26" fmla="+- 0 785 96"/>
                            <a:gd name="T27" fmla="*/ 785 h 920"/>
                            <a:gd name="T28" fmla="+- 0 1332 1289"/>
                            <a:gd name="T29" fmla="*/ T28 w 44"/>
                            <a:gd name="T30" fmla="+- 0 785 96"/>
                            <a:gd name="T31" fmla="*/ 785 h 920"/>
                            <a:gd name="T32" fmla="+- 0 1332 1289"/>
                            <a:gd name="T33" fmla="*/ T32 w 44"/>
                            <a:gd name="T34" fmla="+- 0 554 96"/>
                            <a:gd name="T35" fmla="*/ 554 h 920"/>
                            <a:gd name="T36" fmla="+- 0 1332 1289"/>
                            <a:gd name="T37" fmla="*/ T36 w 44"/>
                            <a:gd name="T38" fmla="+- 0 96 96"/>
                            <a:gd name="T39" fmla="*/ 96 h 920"/>
                            <a:gd name="T40" fmla="+- 0 1289 1289"/>
                            <a:gd name="T41" fmla="*/ T40 w 44"/>
                            <a:gd name="T42" fmla="+- 0 96 96"/>
                            <a:gd name="T43" fmla="*/ 96 h 920"/>
                            <a:gd name="T44" fmla="+- 0 1289 1289"/>
                            <a:gd name="T45" fmla="*/ T44 w 44"/>
                            <a:gd name="T46" fmla="+- 0 326 96"/>
                            <a:gd name="T47" fmla="*/ 326 h 920"/>
                            <a:gd name="T48" fmla="+- 0 1289 1289"/>
                            <a:gd name="T49" fmla="*/ T48 w 44"/>
                            <a:gd name="T50" fmla="+- 0 554 96"/>
                            <a:gd name="T51" fmla="*/ 554 h 920"/>
                            <a:gd name="T52" fmla="+- 0 1332 1289"/>
                            <a:gd name="T53" fmla="*/ T52 w 44"/>
                            <a:gd name="T54" fmla="+- 0 554 96"/>
                            <a:gd name="T55" fmla="*/ 554 h 920"/>
                            <a:gd name="T56" fmla="+- 0 1332 1289"/>
                            <a:gd name="T57" fmla="*/ T56 w 44"/>
                            <a:gd name="T58" fmla="+- 0 326 96"/>
                            <a:gd name="T59" fmla="*/ 326 h 920"/>
                            <a:gd name="T60" fmla="+- 0 1332 1289"/>
                            <a:gd name="T61" fmla="*/ T60 w 44"/>
                            <a:gd name="T62" fmla="+- 0 96 96"/>
                            <a:gd name="T63" fmla="*/ 96 h 9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44" h="920">
                              <a:moveTo>
                                <a:pt x="43" y="458"/>
                              </a:moveTo>
                              <a:lnTo>
                                <a:pt x="0" y="458"/>
                              </a:lnTo>
                              <a:lnTo>
                                <a:pt x="0" y="689"/>
                              </a:lnTo>
                              <a:lnTo>
                                <a:pt x="0" y="919"/>
                              </a:lnTo>
                              <a:lnTo>
                                <a:pt x="43" y="919"/>
                              </a:lnTo>
                              <a:lnTo>
                                <a:pt x="43" y="689"/>
                              </a:lnTo>
                              <a:lnTo>
                                <a:pt x="43" y="458"/>
                              </a:lnTo>
                              <a:close/>
                              <a:moveTo>
                                <a:pt x="43" y="0"/>
                              </a:moveTo>
                              <a:lnTo>
                                <a:pt x="0" y="0"/>
                              </a:lnTo>
                              <a:lnTo>
                                <a:pt x="0" y="230"/>
                              </a:lnTo>
                              <a:lnTo>
                                <a:pt x="0" y="458"/>
                              </a:lnTo>
                              <a:lnTo>
                                <a:pt x="43" y="458"/>
                              </a:lnTo>
                              <a:lnTo>
                                <a:pt x="43" y="230"/>
                              </a:lnTo>
                              <a:lnTo>
                                <a:pt x="43"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F6381A" id="docshape38" o:spid="_x0000_s1026" style="position:absolute;margin-left:64.45pt;margin-top:4.8pt;width:2.2pt;height:46pt;z-index:15744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44,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" path="m43,458l,458,,689,,919r43,l43,689r,-231xm43,l,,,230,,458r43,l43,230,43,xe" fillcolor="#9db4b3" stroked="f">
                <v:path arrowok="t" o:connecttype="custom" o:connectlocs="27305,351790;0,351790;0,498475;0,498475;0,644525;27305,644525;27305,498475;27305,498475;27305,351790;27305,60960;0,60960;0,207010;0,351790;27305,351790;27305,207010;27305,60960" o:connectangles="0,0,0,0,0,0,0,0,0,0,0,0,0,0,0,0"/>
                <w10:wrap anchorx="page"/>
              </v:shape>
            </w:pict>
          </mc:Fallback>
        </mc:AlternateContent>
      </w:r>
      <w:r w:rsidR="0081764E" w:rsidRPr="004044DE">
        <w:rPr>
          <w:color w:val="000000"/>
          <w:shd w:val="clear" w:color="auto" w:fill="DFE8E8"/>
        </w:rPr>
        <w:t xml:space="preserve"> </w:t>
      </w:r>
      <w:r w:rsidR="00A23D31" w:rsidRPr="004044DE">
        <w:rPr>
          <w:color w:val="000000"/>
          <w:shd w:val="clear" w:color="auto" w:fill="DFE8E8"/>
        </w:rPr>
        <w:t xml:space="preserve">įtvirtintomis teisėmis. </w:t>
      </w:r>
      <w:r w:rsidR="0020531D" w:rsidRPr="004044DE">
        <w:rPr>
          <w:color w:val="000000"/>
          <w:shd w:val="clear" w:color="auto" w:fill="DFE8E8"/>
        </w:rPr>
        <w:t>Be to, Patariamasis</w:t>
      </w:r>
    </w:p>
    <w:p w14:paraId="5C80F1D8" w14:textId="77777777" w:rsidR="00D44F6C" w:rsidRPr="004044DE" w:rsidRDefault="0020531D" w:rsidP="00544DAD">
      <w:pPr>
        <w:pStyle w:val="BodyText"/>
        <w:tabs>
          <w:tab w:val="left" w:pos="720"/>
        </w:tabs>
        <w:spacing w:line="229" w:lineRule="exact"/>
        <w:ind w:left="1171"/>
      </w:pPr>
      <w:r w:rsidRPr="004044DE">
        <w:rPr>
          <w:color w:val="000000"/>
          <w:shd w:val="clear" w:color="auto" w:fill="DFE8E8"/>
        </w:rPr>
        <w:t>komitetas valdžios institucijas ragina į alternatyvius</w:t>
      </w:r>
    </w:p>
    <w:p w14:paraId="59CAD3EB" w14:textId="77777777" w:rsidR="00D44F6C" w:rsidRPr="004044DE" w:rsidRDefault="0020531D" w:rsidP="00544DAD">
      <w:pPr>
        <w:pStyle w:val="BodyText"/>
        <w:tabs>
          <w:tab w:val="left" w:pos="720"/>
        </w:tabs>
        <w:spacing w:line="229" w:lineRule="exact"/>
        <w:ind w:left="1171"/>
      </w:pPr>
      <w:r w:rsidRPr="004044DE">
        <w:rPr>
          <w:color w:val="000000"/>
          <w:shd w:val="clear" w:color="auto" w:fill="DFE8E8"/>
        </w:rPr>
        <w:t>duomenų rinkinius taip pat atsižvelgti formuojant</w:t>
      </w:r>
    </w:p>
    <w:p w14:paraId="5530C027" w14:textId="77777777" w:rsidR="00D44F6C" w:rsidRPr="004044DE" w:rsidRDefault="0020531D" w:rsidP="00544DAD">
      <w:pPr>
        <w:pStyle w:val="BodyText"/>
        <w:tabs>
          <w:tab w:val="left" w:pos="720"/>
        </w:tabs>
        <w:spacing w:before="1"/>
        <w:ind w:left="1171"/>
      </w:pPr>
      <w:r w:rsidRPr="004044DE">
        <w:rPr>
          <w:color w:val="000000"/>
          <w:shd w:val="clear" w:color="auto" w:fill="DFE8E8"/>
        </w:rPr>
        <w:t>politiką dėl galimybės naudotis tautinių mažumų teisėmis</w:t>
      </w:r>
      <w:r w:rsidR="0081764E" w:rsidRPr="004044DE">
        <w:rPr>
          <w:color w:val="000000"/>
          <w:shd w:val="clear" w:color="auto" w:fill="DFE8E8"/>
        </w:rPr>
        <w:t>.</w:t>
      </w:r>
    </w:p>
    <w:p w14:paraId="4A487395" w14:textId="77777777" w:rsidR="00D44F6C" w:rsidRPr="004044DE" w:rsidRDefault="00D44F6C" w:rsidP="00544DAD">
      <w:pPr>
        <w:tabs>
          <w:tab w:val="left" w:pos="720"/>
        </w:tabs>
        <w:sectPr w:rsidR="00D44F6C" w:rsidRPr="004044DE">
          <w:pgSz w:w="11910" w:h="16850"/>
          <w:pgMar w:top="640" w:right="540" w:bottom="280" w:left="240" w:header="571" w:footer="0" w:gutter="0"/>
          <w:cols w:space="1296"/>
        </w:sectPr>
      </w:pPr>
    </w:p>
    <w:p w14:paraId="5886E5AE" w14:textId="77777777" w:rsidR="00D44F6C" w:rsidRPr="004044DE" w:rsidRDefault="00D44F6C" w:rsidP="00544DAD">
      <w:pPr>
        <w:pStyle w:val="BodyText"/>
        <w:tabs>
          <w:tab w:val="left" w:pos="720"/>
        </w:tabs>
        <w:spacing w:before="2"/>
        <w:rPr>
          <w:sz w:val="21"/>
        </w:rPr>
      </w:pPr>
    </w:p>
    <w:p w14:paraId="4A263A26"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379199E6" w14:textId="700BCA24" w:rsidR="00D44F6C" w:rsidRPr="004044DE" w:rsidRDefault="00705B9D" w:rsidP="00544DAD">
      <w:pPr>
        <w:pStyle w:val="BodyText"/>
        <w:tabs>
          <w:tab w:val="left" w:pos="720"/>
        </w:tabs>
        <w:spacing w:before="93"/>
        <w:ind w:left="1200" w:right="1"/>
        <w:jc w:val="both"/>
      </w:pPr>
      <w:r>
        <w:rPr>
          <w:noProof/>
        </w:rPr>
        <mc:AlternateContent>
          <mc:Choice Requires="wps">
            <w:drawing>
              <wp:anchor distT="0" distB="0" distL="114300" distR="114300" simplePos="0" relativeHeight="15745536" behindDoc="0" locked="0" layoutInCell="1" allowOverlap="1" wp14:anchorId="5989AA55" wp14:editId="2B2CC845">
                <wp:simplePos x="0" y="0"/>
                <wp:positionH relativeFrom="page">
                  <wp:posOffset>789305</wp:posOffset>
                </wp:positionH>
                <wp:positionV relativeFrom="paragraph">
                  <wp:posOffset>60960</wp:posOffset>
                </wp:positionV>
                <wp:extent cx="57150" cy="367665"/>
                <wp:effectExtent l="0" t="0" r="0" b="0"/>
                <wp:wrapNone/>
                <wp:docPr id="842734548" name="docshape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 cy="367665"/>
                        </a:xfrm>
                        <a:custGeom>
                          <a:avLst/>
                          <a:gdLst>
                            <a:gd name="T0" fmla="+- 0 1332 1243"/>
                            <a:gd name="T1" fmla="*/ T0 w 90"/>
                            <a:gd name="T2" fmla="+- 0 96 96"/>
                            <a:gd name="T3" fmla="*/ 96 h 579"/>
                            <a:gd name="T4" fmla="+- 0 1243 1243"/>
                            <a:gd name="T5" fmla="*/ T4 w 90"/>
                            <a:gd name="T6" fmla="+- 0 96 96"/>
                            <a:gd name="T7" fmla="*/ 96 h 579"/>
                            <a:gd name="T8" fmla="+- 0 1243 1243"/>
                            <a:gd name="T9" fmla="*/ T8 w 90"/>
                            <a:gd name="T10" fmla="+- 0 326 96"/>
                            <a:gd name="T11" fmla="*/ 326 h 579"/>
                            <a:gd name="T12" fmla="+- 0 1243 1243"/>
                            <a:gd name="T13" fmla="*/ T12 w 90"/>
                            <a:gd name="T14" fmla="+- 0 674 96"/>
                            <a:gd name="T15" fmla="*/ 674 h 579"/>
                            <a:gd name="T16" fmla="+- 0 1332 1243"/>
                            <a:gd name="T17" fmla="*/ T16 w 90"/>
                            <a:gd name="T18" fmla="+- 0 674 96"/>
                            <a:gd name="T19" fmla="*/ 674 h 579"/>
                            <a:gd name="T20" fmla="+- 0 1332 1243"/>
                            <a:gd name="T21" fmla="*/ T20 w 90"/>
                            <a:gd name="T22" fmla="+- 0 326 96"/>
                            <a:gd name="T23" fmla="*/ 326 h 579"/>
                            <a:gd name="T24" fmla="+- 0 1332 1243"/>
                            <a:gd name="T25" fmla="*/ T24 w 90"/>
                            <a:gd name="T26" fmla="+- 0 96 96"/>
                            <a:gd name="T27" fmla="*/ 96 h 579"/>
                          </a:gdLst>
                          <a:ahLst/>
                          <a:cxnLst>
                            <a:cxn ang="0">
                              <a:pos x="T1" y="T3"/>
                            </a:cxn>
                            <a:cxn ang="0">
                              <a:pos x="T5" y="T7"/>
                            </a:cxn>
                            <a:cxn ang="0">
                              <a:pos x="T9" y="T11"/>
                            </a:cxn>
                            <a:cxn ang="0">
                              <a:pos x="T13" y="T15"/>
                            </a:cxn>
                            <a:cxn ang="0">
                              <a:pos x="T17" y="T19"/>
                            </a:cxn>
                            <a:cxn ang="0">
                              <a:pos x="T21" y="T23"/>
                            </a:cxn>
                            <a:cxn ang="0">
                              <a:pos x="T25" y="T27"/>
                            </a:cxn>
                          </a:cxnLst>
                          <a:rect l="0" t="0" r="r" b="b"/>
                          <a:pathLst>
                            <a:path w="90" h="579">
                              <a:moveTo>
                                <a:pt x="89" y="0"/>
                              </a:moveTo>
                              <a:lnTo>
                                <a:pt x="0" y="0"/>
                              </a:lnTo>
                              <a:lnTo>
                                <a:pt x="0" y="230"/>
                              </a:lnTo>
                              <a:lnTo>
                                <a:pt x="0" y="578"/>
                              </a:lnTo>
                              <a:lnTo>
                                <a:pt x="89" y="578"/>
                              </a:lnTo>
                              <a:lnTo>
                                <a:pt x="89" y="230"/>
                              </a:lnTo>
                              <a:lnTo>
                                <a:pt x="89" y="0"/>
                              </a:lnTo>
                              <a:close/>
                            </a:path>
                          </a:pathLst>
                        </a:custGeom>
                        <a:solidFill>
                          <a:srgbClr val="8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C38BAB" id="docshape39" o:spid="_x0000_s1026" style="position:absolute;margin-left:62.15pt;margin-top:4.8pt;width:4.5pt;height:28.95pt;z-index:15745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5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" path="m89,l,,,230,,578r89,l89,230,89,xe" fillcolor="#831f20" stroked="f">
                <v:path arrowok="t" o:connecttype="custom" o:connectlocs="56515,60960;0,60960;0,207010;0,427990;56515,427990;56515,207010;56515,60960" o:connectangles="0,0,0,0,0,0,0"/>
                <w10:wrap anchorx="page"/>
              </v:shape>
            </w:pict>
          </mc:Fallback>
        </mc:AlternateContent>
      </w:r>
      <w:bookmarkStart w:id="12" w:name="_bookmark12"/>
      <w:bookmarkEnd w:id="12"/>
      <w:r w:rsidR="0081764E" w:rsidRPr="004044DE">
        <w:rPr>
          <w:color w:val="961F20"/>
        </w:rPr>
        <w:t>Tautinių mažumų apsaugos teisinė ir institucinė sistema (4 straipsnis)</w:t>
      </w:r>
    </w:p>
    <w:p w14:paraId="67C9DB14" w14:textId="77777777" w:rsidR="00D44F6C" w:rsidRPr="004044DE" w:rsidRDefault="0081764E" w:rsidP="00544DAD">
      <w:pPr>
        <w:pStyle w:val="ListParagraph"/>
        <w:numPr>
          <w:ilvl w:val="0"/>
          <w:numId w:val="13"/>
        </w:numPr>
        <w:tabs>
          <w:tab w:val="left" w:pos="720"/>
          <w:tab w:val="left" w:pos="1484"/>
        </w:tabs>
        <w:spacing w:before="119"/>
        <w:ind w:left="1200" w:firstLine="0"/>
        <w:jc w:val="both"/>
        <w:rPr>
          <w:sz w:val="20"/>
          <w:szCs w:val="20"/>
        </w:rPr>
      </w:pPr>
      <w:r w:rsidRPr="004044DE">
        <w:rPr>
          <w:sz w:val="20"/>
        </w:rPr>
        <w:t xml:space="preserve">Nuo to laiko, kai negaliojančiu nuo 2010 m. </w:t>
      </w:r>
      <w:r w:rsidRPr="004044DE">
        <w:rPr>
          <w:sz w:val="20"/>
          <w:szCs w:val="20"/>
        </w:rPr>
        <w:t xml:space="preserve">sausio mėn. buvo paskelbtas 1989 m. Tautinių mažumų įstatymas kartu su kitais iki nepriklausomybės atgavimo priimtais teisės aktais, nebuvo priimta išsami su tautinėmis mažumomis susijusi teisinė sistema. Nagrinėjamuoju laikotarpiu nacionalinės valdžios institucijos dėl Tautinių mažumų įstatymo projekto ir toliau konsultavosi su suinteresuotosiomis šalimis, tarp </w:t>
      </w:r>
      <w:r w:rsidR="0063428F">
        <w:rPr>
          <w:sz w:val="20"/>
          <w:szCs w:val="20"/>
        </w:rPr>
        <w:t>j</w:t>
      </w:r>
      <w:r w:rsidR="0063428F" w:rsidRPr="004044DE">
        <w:rPr>
          <w:sz w:val="20"/>
          <w:szCs w:val="20"/>
        </w:rPr>
        <w:t xml:space="preserve">ų </w:t>
      </w:r>
      <w:r w:rsidR="0063428F">
        <w:rPr>
          <w:sz w:val="20"/>
          <w:szCs w:val="20"/>
        </w:rPr>
        <w:t xml:space="preserve">– </w:t>
      </w:r>
      <w:r w:rsidRPr="004044DE">
        <w:rPr>
          <w:sz w:val="20"/>
          <w:szCs w:val="20"/>
        </w:rPr>
        <w:t>tautinių mažumų atstovai (Tautinių bendrijų taryba ir atskiros tautinės mažumos), vietos valdžios institucijos, švietimo institucijos ir akademiniai ekspertai. Už konsultacijų procese parengto įstatymo projekto tarpžinybinį derinimą atsakinga Teisingumo ministerija</w:t>
      </w:r>
      <w:r w:rsidRPr="004044DE">
        <w:rPr>
          <w:sz w:val="20"/>
          <w:szCs w:val="20"/>
          <w:vertAlign w:val="superscript"/>
        </w:rPr>
        <w:t>15</w:t>
      </w:r>
      <w:r w:rsidRPr="004044DE">
        <w:rPr>
          <w:sz w:val="20"/>
          <w:szCs w:val="20"/>
        </w:rPr>
        <w:t>.</w:t>
      </w:r>
    </w:p>
    <w:p w14:paraId="45E675E4" w14:textId="77777777" w:rsidR="00D44F6C" w:rsidRPr="004044DE" w:rsidRDefault="0081764E" w:rsidP="00544DAD">
      <w:pPr>
        <w:pStyle w:val="ListParagraph"/>
        <w:numPr>
          <w:ilvl w:val="0"/>
          <w:numId w:val="13"/>
        </w:numPr>
        <w:tabs>
          <w:tab w:val="left" w:pos="720"/>
          <w:tab w:val="left" w:pos="1484"/>
        </w:tabs>
        <w:ind w:left="1200" w:firstLine="0"/>
        <w:jc w:val="both"/>
        <w:rPr>
          <w:sz w:val="20"/>
          <w:szCs w:val="20"/>
        </w:rPr>
      </w:pPr>
      <w:r w:rsidRPr="004044DE">
        <w:rPr>
          <w:sz w:val="20"/>
          <w:szCs w:val="20"/>
        </w:rPr>
        <w:t xml:space="preserve">Vizito metu Patariamasis komitetas buvo informuotas, jog galutinis sprendimas dėl Tautinių mažumų įstatymo projekto priėmimo dar nepriimtas. Atrodo, dar neišspręsti keli pagrindiniai klausimai: ar tam tikros teisės turėtų priklausyti nuo tautinėms mažumoms priklausančių asmenų skaičiaus dalies tam tikroje teritorijoje, ir jei taip, kokia procentinė riba turėtų būti taikoma užtikrinant galimybę naudotis atskiromis </w:t>
      </w:r>
      <w:r w:rsidR="00CD3F59">
        <w:rPr>
          <w:sz w:val="20"/>
        </w:rPr>
        <w:t xml:space="preserve">tautinių </w:t>
      </w:r>
      <w:r w:rsidRPr="004044DE">
        <w:rPr>
          <w:sz w:val="20"/>
          <w:szCs w:val="20"/>
        </w:rPr>
        <w:t>mažumų teisėmis. Kartu valdžios institucijos pabrėžia, kad nuostatos dėl tautinėms mažumoms priklausančių asmenų teisių ir laisvių jau yra įtrauktos į įvairius įstatymus, t. y. Švietimo įstatymą, Viešojo administravimo įstatymą, teismo procesą reglamentuojančius įstatymus, Lygių galimybių įstatymą ir Nacionalinio radijo ir televizijos įstatymą. Be to, atkreipiamas dėmesys į Konstitucijos 29 straipsnyje</w:t>
      </w:r>
      <w:r w:rsidRPr="004044DE">
        <w:rPr>
          <w:sz w:val="20"/>
          <w:szCs w:val="20"/>
          <w:vertAlign w:val="superscript"/>
        </w:rPr>
        <w:t>16</w:t>
      </w:r>
      <w:r w:rsidRPr="004044DE">
        <w:rPr>
          <w:sz w:val="20"/>
          <w:szCs w:val="20"/>
        </w:rPr>
        <w:t xml:space="preserve"> įtvirtintą asmenų lygybės principą, pagal kurį draudžiama teikti privilegijas tautybės ar kalbos pagrindu</w:t>
      </w:r>
      <w:r w:rsidRPr="004044DE">
        <w:rPr>
          <w:sz w:val="20"/>
          <w:szCs w:val="20"/>
          <w:vertAlign w:val="superscript"/>
        </w:rPr>
        <w:t>17</w:t>
      </w:r>
      <w:r w:rsidRPr="004044DE">
        <w:rPr>
          <w:sz w:val="20"/>
          <w:szCs w:val="20"/>
        </w:rPr>
        <w:t>.</w:t>
      </w:r>
    </w:p>
    <w:p w14:paraId="35458DAF" w14:textId="77777777" w:rsidR="00D44F6C" w:rsidRPr="004044DE" w:rsidRDefault="0081764E" w:rsidP="00544DAD">
      <w:pPr>
        <w:pStyle w:val="ListParagraph"/>
        <w:numPr>
          <w:ilvl w:val="0"/>
          <w:numId w:val="13"/>
        </w:numPr>
        <w:tabs>
          <w:tab w:val="left" w:pos="720"/>
          <w:tab w:val="left" w:pos="1484"/>
        </w:tabs>
        <w:spacing w:before="123"/>
        <w:ind w:left="1200" w:right="1" w:firstLine="0"/>
        <w:jc w:val="both"/>
        <w:rPr>
          <w:sz w:val="20"/>
          <w:szCs w:val="20"/>
        </w:rPr>
      </w:pPr>
      <w:r w:rsidRPr="004044DE">
        <w:rPr>
          <w:sz w:val="20"/>
          <w:szCs w:val="20"/>
        </w:rPr>
        <w:t xml:space="preserve">Be to, parengtas ne tik Tautinių mažumų įstatymo projektas, bet ir Valstybinės kalbos įstatymo pakeitimas, tačiau jis dar nepriimtas (žr. </w:t>
      </w:r>
      <w:r w:rsidR="00010149" w:rsidRPr="004044DE">
        <w:rPr>
          <w:sz w:val="20"/>
          <w:szCs w:val="20"/>
        </w:rPr>
        <w:t xml:space="preserve">nuomonę dėl </w:t>
      </w:r>
      <w:r w:rsidRPr="004044DE">
        <w:rPr>
          <w:sz w:val="20"/>
          <w:szCs w:val="20"/>
        </w:rPr>
        <w:t>11 straipsn</w:t>
      </w:r>
      <w:r w:rsidR="00010149" w:rsidRPr="004044DE">
        <w:rPr>
          <w:sz w:val="20"/>
          <w:szCs w:val="20"/>
        </w:rPr>
        <w:t>io</w:t>
      </w:r>
      <w:r w:rsidRPr="004044DE">
        <w:rPr>
          <w:sz w:val="20"/>
          <w:szCs w:val="20"/>
        </w:rPr>
        <w:t>). Įstatymo projekte numatyta nuostata dėl informacijos skelbimo ne lietuvių kalba ir dėl tautinėms mažumoms skirtų radijo ir televizijos laidų atleidimo nuo reikalavimo jas transliuoti arba versti į lietuvių kalbą (dubliuo</w:t>
      </w:r>
      <w:r w:rsidR="00010149" w:rsidRPr="004044DE">
        <w:rPr>
          <w:sz w:val="20"/>
          <w:szCs w:val="20"/>
        </w:rPr>
        <w:t>jant</w:t>
      </w:r>
      <w:r w:rsidRPr="004044DE">
        <w:rPr>
          <w:sz w:val="20"/>
          <w:szCs w:val="20"/>
        </w:rPr>
        <w:t>, subtitruo</w:t>
      </w:r>
      <w:r w:rsidR="00010149" w:rsidRPr="004044DE">
        <w:rPr>
          <w:sz w:val="20"/>
          <w:szCs w:val="20"/>
        </w:rPr>
        <w:t>jant</w:t>
      </w:r>
      <w:r w:rsidRPr="004044DE">
        <w:rPr>
          <w:sz w:val="20"/>
          <w:szCs w:val="20"/>
        </w:rPr>
        <w:t>)</w:t>
      </w:r>
      <w:r w:rsidR="00216300" w:rsidRPr="004044DE">
        <w:rPr>
          <w:sz w:val="20"/>
          <w:szCs w:val="20"/>
          <w:vertAlign w:val="superscript"/>
        </w:rPr>
        <w:t>18</w:t>
      </w:r>
      <w:r w:rsidRPr="004044DE">
        <w:rPr>
          <w:sz w:val="20"/>
          <w:szCs w:val="20"/>
        </w:rPr>
        <w:t>.</w:t>
      </w:r>
    </w:p>
    <w:p w14:paraId="485954F4" w14:textId="77777777" w:rsidR="00D44F6C" w:rsidRPr="004044DE" w:rsidRDefault="0081764E" w:rsidP="00570FDA">
      <w:pPr>
        <w:pStyle w:val="ListParagraph"/>
        <w:numPr>
          <w:ilvl w:val="0"/>
          <w:numId w:val="13"/>
        </w:numPr>
        <w:tabs>
          <w:tab w:val="left" w:pos="720"/>
          <w:tab w:val="left" w:pos="1484"/>
        </w:tabs>
        <w:ind w:left="1200" w:firstLine="0"/>
        <w:jc w:val="both"/>
        <w:rPr>
          <w:sz w:val="20"/>
        </w:rPr>
      </w:pPr>
      <w:r w:rsidRPr="004044DE">
        <w:rPr>
          <w:sz w:val="20"/>
        </w:rPr>
        <w:t xml:space="preserve">Valstybinių institucijų lygmeniu tautinių mažumų politiką su </w:t>
      </w:r>
      <w:r w:rsidRPr="004044DE">
        <w:rPr>
          <w:sz w:val="20"/>
          <w:szCs w:val="20"/>
        </w:rPr>
        <w:t>atitinkamomis ministerijomis ir kitais subjektais, taip pat pilietine visuomene derina Tautinių mažumų departamentas.</w:t>
      </w:r>
      <w:r w:rsidR="00570FDA" w:rsidRPr="004044DE">
        <w:rPr>
          <w:sz w:val="20"/>
          <w:szCs w:val="20"/>
        </w:rPr>
        <w:t xml:space="preserve"> Be to,</w:t>
      </w:r>
    </w:p>
    <w:p w14:paraId="261D0170" w14:textId="77777777" w:rsidR="00D44F6C" w:rsidRPr="004044DE" w:rsidRDefault="0081764E" w:rsidP="00544DAD">
      <w:pPr>
        <w:pStyle w:val="BodyText"/>
        <w:tabs>
          <w:tab w:val="left" w:pos="720"/>
        </w:tabs>
        <w:spacing w:before="93"/>
        <w:ind w:left="355" w:right="900"/>
        <w:jc w:val="both"/>
      </w:pPr>
      <w:r w:rsidRPr="004044DE">
        <w:br w:type="column"/>
      </w:r>
      <w:r w:rsidRPr="004044DE">
        <w:t>visų su tautinėmis mažumomis susijusių klausimų priežiūrą vykdo ir konsultacijas teikia Ministro Pirmininko patarėjas tautinių mažumų klausimais</w:t>
      </w:r>
      <w:r w:rsidR="00216300" w:rsidRPr="004044DE">
        <w:rPr>
          <w:vertAlign w:val="superscript"/>
        </w:rPr>
        <w:t>19</w:t>
      </w:r>
      <w:r w:rsidRPr="004044DE">
        <w:t>.</w:t>
      </w:r>
    </w:p>
    <w:p w14:paraId="41CCF5A3" w14:textId="77777777" w:rsidR="00D44F6C" w:rsidRPr="004044DE" w:rsidRDefault="0081764E" w:rsidP="00544DAD">
      <w:pPr>
        <w:pStyle w:val="ListParagraph"/>
        <w:numPr>
          <w:ilvl w:val="0"/>
          <w:numId w:val="13"/>
        </w:numPr>
        <w:tabs>
          <w:tab w:val="left" w:pos="639"/>
          <w:tab w:val="left" w:pos="720"/>
        </w:tabs>
        <w:spacing w:before="119"/>
        <w:ind w:right="895" w:firstLine="0"/>
        <w:jc w:val="both"/>
        <w:rPr>
          <w:sz w:val="20"/>
          <w:szCs w:val="20"/>
        </w:rPr>
      </w:pPr>
      <w:r w:rsidRPr="004044DE">
        <w:rPr>
          <w:sz w:val="20"/>
          <w:szCs w:val="20"/>
        </w:rPr>
        <w:t xml:space="preserve">Vizito metu Patariamasis komitetas atkreipė dėmesį į tai, kad tautinių mažumų ir vietos valdžios institucijų atstovai yra prastai susipažinę su tautinėms mažumoms priklausančių asmenų teisėmis ir Pagrindų konvencija. Visų tautinių mažumų atstovai, su kuriais buvo kalbėtasi, nebuvo linkę (nors ir skirtingu mastu) reikalauti savo teisių dėl baimės, jog bus laikomi „nelojaliais“ Lietuvos piliečiais arba kalbinių teisių atveju – asmenimis, nemokančiais lietuvių kalbos. Patariamasis komitetas taip pat pastebėjo tendenciją kai kurių Pagrindų konvencijos aspektų įgyvendinimą palikti </w:t>
      </w:r>
      <w:r w:rsidR="00CD3F59">
        <w:rPr>
          <w:sz w:val="20"/>
          <w:szCs w:val="20"/>
        </w:rPr>
        <w:t>taut</w:t>
      </w:r>
      <w:r w:rsidR="00CD3F59" w:rsidRPr="004044DE">
        <w:rPr>
          <w:sz w:val="20"/>
          <w:szCs w:val="20"/>
        </w:rPr>
        <w:t xml:space="preserve">inių </w:t>
      </w:r>
      <w:r w:rsidRPr="004044DE">
        <w:rPr>
          <w:sz w:val="20"/>
          <w:szCs w:val="20"/>
        </w:rPr>
        <w:t>mažumų ir (arba) vietos valdžios institucijų iniciatyvai, nacionaliniu lygmeniu nevykdant pakankamos stebėsenos, ar atitinkamos vietos valdžios institucijos imasi veiksmų.</w:t>
      </w:r>
    </w:p>
    <w:p w14:paraId="6EF840C9" w14:textId="77777777" w:rsidR="00D44F6C" w:rsidRPr="004044DE" w:rsidRDefault="0081764E" w:rsidP="00544DAD">
      <w:pPr>
        <w:pStyle w:val="ListParagraph"/>
        <w:numPr>
          <w:ilvl w:val="0"/>
          <w:numId w:val="13"/>
        </w:numPr>
        <w:tabs>
          <w:tab w:val="left" w:pos="639"/>
          <w:tab w:val="left" w:pos="720"/>
        </w:tabs>
        <w:spacing w:before="121"/>
        <w:ind w:right="899" w:firstLine="0"/>
        <w:jc w:val="both"/>
        <w:rPr>
          <w:sz w:val="20"/>
          <w:szCs w:val="20"/>
        </w:rPr>
      </w:pPr>
      <w:r w:rsidRPr="004044DE">
        <w:rPr>
          <w:sz w:val="20"/>
          <w:szCs w:val="20"/>
        </w:rPr>
        <w:t>Patariamasis komitetas primena, kad nors Pagrindų konvencija nuo jos įsigaliojimo nacionalinėje jurisdikcijoje yra privaloma jos šalimis esančioms valstybėms, dėl jos bendro pobūdžio nacionaliniu lygmeniu yra būtini papildomi teisės aktai, kad ji būtų visapusiškai įgyvendinama</w:t>
      </w:r>
      <w:r w:rsidR="00216300" w:rsidRPr="004044DE">
        <w:rPr>
          <w:sz w:val="20"/>
          <w:szCs w:val="20"/>
          <w:vertAlign w:val="superscript"/>
        </w:rPr>
        <w:t>20</w:t>
      </w:r>
      <w:r w:rsidRPr="004044DE">
        <w:rPr>
          <w:sz w:val="20"/>
          <w:szCs w:val="20"/>
        </w:rPr>
        <w:t>. Ar to bus siekiama priimant vieną bendrą įstatymą dėl tautinių mažumų, ar mažumų teises reglamentuojant sektoriniais teisės aktais, gali spręsti valstybės. Į tai atsižvelgdamas, Patariamasis komitetas pabrėžia svarbiausią reikalavimą, kad šalies vidaus teisinėje sistemoje tautinėms mažumoms priklausantiems asmenims būtų užtikrintas teisinis tikrumas ir veiksminga galimybė naudotis teisėmis.</w:t>
      </w:r>
    </w:p>
    <w:p w14:paraId="44DA3F4D" w14:textId="77777777" w:rsidR="00D44F6C" w:rsidRPr="004044DE" w:rsidRDefault="0081764E" w:rsidP="00544DAD">
      <w:pPr>
        <w:pStyle w:val="ListParagraph"/>
        <w:numPr>
          <w:ilvl w:val="0"/>
          <w:numId w:val="13"/>
        </w:numPr>
        <w:tabs>
          <w:tab w:val="left" w:pos="639"/>
          <w:tab w:val="left" w:pos="720"/>
        </w:tabs>
        <w:spacing w:before="121"/>
        <w:ind w:right="896" w:firstLine="0"/>
        <w:jc w:val="both"/>
        <w:rPr>
          <w:sz w:val="18"/>
        </w:rPr>
      </w:pPr>
      <w:r w:rsidRPr="004044DE">
        <w:rPr>
          <w:sz w:val="20"/>
          <w:szCs w:val="20"/>
        </w:rPr>
        <w:t>Patariamasis komitetas apgailestauja, jog</w:t>
      </w:r>
      <w:r w:rsidR="0062512E">
        <w:rPr>
          <w:sz w:val="20"/>
          <w:szCs w:val="20"/>
        </w:rPr>
        <w:t>,</w:t>
      </w:r>
      <w:r w:rsidRPr="004044DE">
        <w:rPr>
          <w:sz w:val="20"/>
          <w:szCs w:val="20"/>
        </w:rPr>
        <w:t xml:space="preserve"> nepaisant ilgai trukusio parengiamojo darbo ir konsultacijų, dar nepriimtas Tautinių mažumų apsaugos įstatymas. Patariamojo komiteto atlikto </w:t>
      </w:r>
      <w:r w:rsidR="00351894" w:rsidRPr="004044DE">
        <w:rPr>
          <w:sz w:val="20"/>
          <w:szCs w:val="20"/>
        </w:rPr>
        <w:t xml:space="preserve">Pagrindų konvencijos </w:t>
      </w:r>
      <w:r w:rsidRPr="004044DE">
        <w:rPr>
          <w:sz w:val="20"/>
          <w:szCs w:val="20"/>
        </w:rPr>
        <w:t>10 ir 11 straipsnių įgyvendinimo tyrimo duomenimis, Lietuvoje ir toliau trūksta išsamios teisinės bazės, ypač Pagrindų konvencijoje</w:t>
      </w:r>
      <w:r w:rsidRPr="004044DE">
        <w:rPr>
          <w:sz w:val="20"/>
        </w:rPr>
        <w:t xml:space="preserve"> įtvirtintų kalb</w:t>
      </w:r>
      <w:r w:rsidR="00351894" w:rsidRPr="004044DE">
        <w:rPr>
          <w:sz w:val="20"/>
        </w:rPr>
        <w:t xml:space="preserve">inių </w:t>
      </w:r>
      <w:r w:rsidRPr="004044DE">
        <w:rPr>
          <w:sz w:val="20"/>
        </w:rPr>
        <w:t>teisių įgyvendinimui. Patariamojo komiteto nuomone, valdžios institucijos šią teisinę bazę turėtų kuo skubia</w:t>
      </w:r>
      <w:r w:rsidR="0062512E">
        <w:rPr>
          <w:sz w:val="20"/>
        </w:rPr>
        <w:t>u</w:t>
      </w:r>
      <w:r w:rsidRPr="004044DE">
        <w:rPr>
          <w:sz w:val="20"/>
        </w:rPr>
        <w:t xml:space="preserve"> įtvirtinti, priimdamos išsamų Tauti</w:t>
      </w:r>
      <w:r w:rsidR="00081995" w:rsidRPr="004044DE">
        <w:rPr>
          <w:sz w:val="20"/>
        </w:rPr>
        <w:t>nių mažumų įstatymą arba atskir</w:t>
      </w:r>
      <w:r w:rsidRPr="004044DE">
        <w:rPr>
          <w:sz w:val="20"/>
        </w:rPr>
        <w:t>ų sričių teisės aktus, taip pat Valstybinės kalbos įstatymo ir Viešojo administravimo įstatymo pakeitimus (žr. nuomonę dėl 10 ir 11 straipsnių). Teisės aktuose taip pat turėtų būti aiškiai apibrėžtos vietos valdžios institucijų pareigos ir jų stebėsena, vykdoma nacionalinių valdžios institucijų, kurios pagal tarptautinę teisę yra atsakingos už Pagrindų konvencijos įgyvendinimą.</w:t>
      </w:r>
    </w:p>
    <w:p w14:paraId="03BB568D" w14:textId="77777777" w:rsidR="00D44F6C" w:rsidRPr="004044DE" w:rsidRDefault="00D44F6C" w:rsidP="00544DAD">
      <w:pPr>
        <w:tabs>
          <w:tab w:val="left" w:pos="720"/>
        </w:tabs>
        <w:jc w:val="both"/>
        <w:rPr>
          <w:sz w:val="18"/>
        </w:rPr>
        <w:sectPr w:rsidR="00D44F6C" w:rsidRPr="004044DE">
          <w:type w:val="continuous"/>
          <w:pgSz w:w="11910" w:h="16850"/>
          <w:pgMar w:top="0" w:right="540" w:bottom="280" w:left="240" w:header="571" w:footer="0" w:gutter="0"/>
          <w:cols w:num="2" w:space="1296" w:equalWidth="0">
            <w:col w:w="5517" w:space="40"/>
            <w:col w:w="5573"/>
          </w:cols>
        </w:sectPr>
      </w:pPr>
    </w:p>
    <w:p w14:paraId="44F41013" w14:textId="77777777" w:rsidR="00D44F6C" w:rsidRPr="004044DE" w:rsidRDefault="00D44F6C" w:rsidP="00544DAD">
      <w:pPr>
        <w:pStyle w:val="BodyText"/>
        <w:tabs>
          <w:tab w:val="left" w:pos="720"/>
        </w:tabs>
        <w:spacing w:before="10"/>
        <w:rPr>
          <w:sz w:val="27"/>
        </w:rPr>
      </w:pPr>
    </w:p>
    <w:p w14:paraId="62199339" w14:textId="7EBA2145"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11586708" wp14:editId="5351A880">
                <wp:extent cx="1829435" cy="9525"/>
                <wp:effectExtent l="0" t="0" r="0" b="1270"/>
                <wp:docPr id="922096047" name="docshapegroup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325261620" name="docshape41"/>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6C81743" id="docshapegroup40"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">
                <v:rect id="docshape41"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" fillcolor="black" stroked="f"/>
                <w10:anchorlock/>
              </v:group>
            </w:pict>
          </mc:Fallback>
        </mc:AlternateContent>
      </w:r>
    </w:p>
    <w:p w14:paraId="0A31E83F" w14:textId="77777777" w:rsidR="00D44F6C" w:rsidRPr="004044DE" w:rsidRDefault="0081764E" w:rsidP="00544DAD">
      <w:pPr>
        <w:tabs>
          <w:tab w:val="left" w:pos="720"/>
        </w:tabs>
        <w:spacing w:before="94"/>
        <w:ind w:left="1200"/>
        <w:jc w:val="both"/>
        <w:rPr>
          <w:sz w:val="16"/>
        </w:rPr>
      </w:pPr>
      <w:r w:rsidRPr="004044DE">
        <w:rPr>
          <w:sz w:val="16"/>
          <w:vertAlign w:val="superscript"/>
        </w:rPr>
        <w:t>15</w:t>
      </w:r>
      <w:r w:rsidRPr="004044DE">
        <w:rPr>
          <w:sz w:val="16"/>
        </w:rPr>
        <w:t xml:space="preserve"> Žr. </w:t>
      </w:r>
      <w:hyperlink r:id="rId28">
        <w:r w:rsidRPr="004044DE">
          <w:rPr>
            <w:color w:val="0000FF"/>
            <w:sz w:val="16"/>
            <w:u w:val="single" w:color="0000FF"/>
          </w:rPr>
          <w:t>Penktąją valstybės ataskaitą</w:t>
        </w:r>
        <w:r w:rsidRPr="004044DE">
          <w:rPr>
            <w:sz w:val="16"/>
          </w:rPr>
          <w:t>,</w:t>
        </w:r>
      </w:hyperlink>
      <w:r w:rsidRPr="004044DE">
        <w:rPr>
          <w:sz w:val="16"/>
        </w:rPr>
        <w:t xml:space="preserve"> </w:t>
      </w:r>
      <w:r w:rsidR="00675331">
        <w:rPr>
          <w:sz w:val="16"/>
        </w:rPr>
        <w:t>p. </w:t>
      </w:r>
      <w:r w:rsidRPr="004044DE">
        <w:rPr>
          <w:sz w:val="16"/>
        </w:rPr>
        <w:t>12–14, 50.</w:t>
      </w:r>
    </w:p>
    <w:p w14:paraId="37A77A00" w14:textId="77777777" w:rsidR="00D44F6C" w:rsidRPr="004044DE" w:rsidRDefault="0081764E" w:rsidP="00544DAD">
      <w:pPr>
        <w:tabs>
          <w:tab w:val="left" w:pos="720"/>
        </w:tabs>
        <w:ind w:left="1200" w:right="894"/>
        <w:jc w:val="both"/>
        <w:rPr>
          <w:sz w:val="16"/>
        </w:rPr>
      </w:pPr>
      <w:r w:rsidRPr="004044DE">
        <w:rPr>
          <w:color w:val="404040"/>
          <w:sz w:val="16"/>
          <w:vertAlign w:val="superscript"/>
        </w:rPr>
        <w:t>16</w:t>
      </w:r>
      <w:r w:rsidRPr="004044DE">
        <w:rPr>
          <w:color w:val="404040"/>
          <w:sz w:val="16"/>
        </w:rPr>
        <w:t xml:space="preserve"> </w:t>
      </w:r>
      <w:r w:rsidRPr="004044DE">
        <w:rPr>
          <w:sz w:val="16"/>
        </w:rPr>
        <w:t>29 straipsnis susijęs su lygybe ir draudimu riboti žmogaus teises bei teikti privilegijas, be kita ko, dėl rasės, tautybės, kalbos, kilmės ir religijos.</w:t>
      </w:r>
    </w:p>
    <w:p w14:paraId="2F0025EC" w14:textId="77777777" w:rsidR="00D44F6C" w:rsidRPr="004044DE" w:rsidRDefault="0081764E" w:rsidP="00544DAD">
      <w:pPr>
        <w:tabs>
          <w:tab w:val="left" w:pos="720"/>
        </w:tabs>
        <w:spacing w:line="184" w:lineRule="exact"/>
        <w:ind w:left="1200"/>
        <w:jc w:val="both"/>
        <w:rPr>
          <w:sz w:val="16"/>
        </w:rPr>
      </w:pPr>
      <w:r w:rsidRPr="004044DE">
        <w:rPr>
          <w:sz w:val="16"/>
          <w:vertAlign w:val="superscript"/>
        </w:rPr>
        <w:t>17</w:t>
      </w:r>
      <w:r w:rsidRPr="004044DE">
        <w:rPr>
          <w:sz w:val="16"/>
        </w:rPr>
        <w:t xml:space="preserve"> Žr. </w:t>
      </w:r>
      <w:hyperlink r:id="rId29">
        <w:r w:rsidRPr="004044DE">
          <w:rPr>
            <w:color w:val="0000FF"/>
            <w:sz w:val="16"/>
            <w:u w:val="single" w:color="0000FF"/>
          </w:rPr>
          <w:t>Penktąją valstybės ataskaitą</w:t>
        </w:r>
        <w:r w:rsidRPr="004044DE">
          <w:rPr>
            <w:sz w:val="16"/>
          </w:rPr>
          <w:t>,</w:t>
        </w:r>
      </w:hyperlink>
      <w:r w:rsidRPr="004044DE">
        <w:rPr>
          <w:sz w:val="16"/>
        </w:rPr>
        <w:t xml:space="preserve"> </w:t>
      </w:r>
      <w:r w:rsidR="00675331">
        <w:rPr>
          <w:sz w:val="16"/>
        </w:rPr>
        <w:t>p. </w:t>
      </w:r>
      <w:r w:rsidRPr="004044DE">
        <w:rPr>
          <w:sz w:val="16"/>
        </w:rPr>
        <w:t>94.</w:t>
      </w:r>
    </w:p>
    <w:p w14:paraId="33BB92FF" w14:textId="77777777" w:rsidR="00081995" w:rsidRPr="004044DE" w:rsidRDefault="0081764E" w:rsidP="00544DAD">
      <w:pPr>
        <w:tabs>
          <w:tab w:val="left" w:pos="720"/>
        </w:tabs>
        <w:spacing w:before="1"/>
        <w:ind w:left="1200" w:right="1559"/>
        <w:jc w:val="both"/>
        <w:rPr>
          <w:sz w:val="16"/>
        </w:rPr>
      </w:pPr>
      <w:r w:rsidRPr="004044DE">
        <w:rPr>
          <w:color w:val="404040"/>
          <w:sz w:val="16"/>
          <w:vertAlign w:val="superscript"/>
        </w:rPr>
        <w:t>18</w:t>
      </w:r>
      <w:r w:rsidRPr="004044DE">
        <w:rPr>
          <w:color w:val="404040"/>
          <w:sz w:val="16"/>
        </w:rPr>
        <w:t xml:space="preserve"> </w:t>
      </w:r>
      <w:r w:rsidRPr="004044DE">
        <w:rPr>
          <w:sz w:val="16"/>
        </w:rPr>
        <w:t>Valdžios institucijų atsakymuose į Patariamojo komiteto klausimyną pateikta informacija, 2023 m. lapkričio 9 d.</w:t>
      </w:r>
    </w:p>
    <w:p w14:paraId="3E030652" w14:textId="77777777" w:rsidR="00081995" w:rsidRPr="004044DE" w:rsidRDefault="0081764E" w:rsidP="00544DAD">
      <w:pPr>
        <w:tabs>
          <w:tab w:val="left" w:pos="720"/>
        </w:tabs>
        <w:spacing w:before="1"/>
        <w:ind w:left="1200" w:right="1559"/>
        <w:jc w:val="both"/>
        <w:rPr>
          <w:sz w:val="16"/>
        </w:rPr>
      </w:pPr>
      <w:r w:rsidRPr="004044DE">
        <w:rPr>
          <w:color w:val="404040"/>
          <w:sz w:val="16"/>
          <w:vertAlign w:val="superscript"/>
        </w:rPr>
        <w:t>19</w:t>
      </w:r>
      <w:r w:rsidRPr="004044DE">
        <w:rPr>
          <w:color w:val="404040"/>
          <w:sz w:val="16"/>
        </w:rPr>
        <w:t xml:space="preserve"> </w:t>
      </w:r>
      <w:r w:rsidRPr="004044DE">
        <w:rPr>
          <w:sz w:val="16"/>
        </w:rPr>
        <w:t>Valdžios institucijų atsakymuose į Patariamojo komiteto klausimyną pateikta informacija, 2023 m. lapkričio 9 d.</w:t>
      </w:r>
    </w:p>
    <w:p w14:paraId="15164EC9" w14:textId="77777777" w:rsidR="00D44F6C" w:rsidRPr="004044DE" w:rsidRDefault="0081764E" w:rsidP="00544DAD">
      <w:pPr>
        <w:tabs>
          <w:tab w:val="left" w:pos="720"/>
        </w:tabs>
        <w:spacing w:before="1"/>
        <w:ind w:left="1200" w:right="1559"/>
        <w:jc w:val="both"/>
        <w:rPr>
          <w:sz w:val="16"/>
        </w:rPr>
      </w:pPr>
      <w:r w:rsidRPr="004044DE">
        <w:rPr>
          <w:color w:val="404040"/>
          <w:sz w:val="16"/>
          <w:vertAlign w:val="superscript"/>
        </w:rPr>
        <w:t>20</w:t>
      </w:r>
      <w:r w:rsidRPr="004044DE">
        <w:rPr>
          <w:color w:val="404040"/>
          <w:sz w:val="16"/>
        </w:rPr>
        <w:t xml:space="preserve"> </w:t>
      </w:r>
      <w:r w:rsidRPr="004044DE">
        <w:rPr>
          <w:sz w:val="16"/>
        </w:rPr>
        <w:t>Žr. </w:t>
      </w:r>
      <w:hyperlink r:id="rId30">
        <w:r w:rsidRPr="004044DE">
          <w:rPr>
            <w:color w:val="0000FF"/>
            <w:sz w:val="16"/>
            <w:u w:val="single" w:color="0000FF"/>
          </w:rPr>
          <w:t>ACFC teminį komentarą Nr. 4</w:t>
        </w:r>
        <w:r w:rsidRPr="004044DE">
          <w:rPr>
            <w:sz w:val="16"/>
          </w:rPr>
          <w:t>,</w:t>
        </w:r>
      </w:hyperlink>
      <w:r w:rsidR="00081995" w:rsidRPr="004044DE">
        <w:rPr>
          <w:sz w:val="16"/>
        </w:rPr>
        <w:t xml:space="preserve"> </w:t>
      </w:r>
      <w:r w:rsidRPr="004044DE">
        <w:rPr>
          <w:sz w:val="16"/>
        </w:rPr>
        <w:t>6</w:t>
      </w:r>
      <w:r w:rsidR="00081995" w:rsidRPr="004044DE">
        <w:rPr>
          <w:sz w:val="16"/>
        </w:rPr>
        <w:t> p</w:t>
      </w:r>
      <w:r w:rsidR="00675331">
        <w:rPr>
          <w:sz w:val="16"/>
        </w:rPr>
        <w:t>unktą</w:t>
      </w:r>
      <w:r w:rsidRPr="004044DE">
        <w:rPr>
          <w:sz w:val="16"/>
        </w:rPr>
        <w:t>.</w:t>
      </w:r>
    </w:p>
    <w:p w14:paraId="13D92414" w14:textId="77777777" w:rsidR="00D44F6C" w:rsidRPr="004044DE" w:rsidRDefault="00D44F6C" w:rsidP="00544DAD">
      <w:pPr>
        <w:tabs>
          <w:tab w:val="left" w:pos="720"/>
        </w:tabs>
        <w:jc w:val="both"/>
        <w:rPr>
          <w:sz w:val="16"/>
        </w:rPr>
        <w:sectPr w:rsidR="00D44F6C" w:rsidRPr="004044DE">
          <w:type w:val="continuous"/>
          <w:pgSz w:w="11910" w:h="16850"/>
          <w:pgMar w:top="0" w:right="540" w:bottom="280" w:left="240" w:header="571" w:footer="0" w:gutter="0"/>
          <w:cols w:space="1296"/>
        </w:sectPr>
      </w:pPr>
    </w:p>
    <w:p w14:paraId="0C49C971" w14:textId="77777777" w:rsidR="00D44F6C" w:rsidRPr="004044DE" w:rsidRDefault="00D44F6C" w:rsidP="00544DAD">
      <w:pPr>
        <w:pStyle w:val="BodyText"/>
        <w:tabs>
          <w:tab w:val="left" w:pos="720"/>
        </w:tabs>
        <w:spacing w:before="2"/>
        <w:rPr>
          <w:sz w:val="21"/>
        </w:rPr>
      </w:pPr>
    </w:p>
    <w:p w14:paraId="05C1B40B"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7324C21D" w14:textId="77777777" w:rsidR="00D44F6C" w:rsidRPr="004044DE" w:rsidRDefault="0081764E" w:rsidP="00544DAD">
      <w:pPr>
        <w:pStyle w:val="ListParagraph"/>
        <w:numPr>
          <w:ilvl w:val="0"/>
          <w:numId w:val="13"/>
        </w:numPr>
        <w:tabs>
          <w:tab w:val="left" w:pos="720"/>
          <w:tab w:val="left" w:pos="1484"/>
        </w:tabs>
        <w:spacing w:before="93"/>
        <w:ind w:left="1200" w:right="1" w:firstLine="0"/>
        <w:jc w:val="both"/>
        <w:rPr>
          <w:sz w:val="18"/>
        </w:rPr>
      </w:pPr>
      <w:r w:rsidRPr="004044DE">
        <w:rPr>
          <w:sz w:val="20"/>
        </w:rPr>
        <w:t xml:space="preserve">Dėl svarstomos galimybės </w:t>
      </w:r>
      <w:r w:rsidR="00D76860" w:rsidRPr="004044DE">
        <w:rPr>
          <w:sz w:val="20"/>
        </w:rPr>
        <w:t xml:space="preserve">kaip pagrindą </w:t>
      </w:r>
      <w:r w:rsidR="001938E8">
        <w:rPr>
          <w:sz w:val="20"/>
        </w:rPr>
        <w:t xml:space="preserve">tautinių </w:t>
      </w:r>
      <w:r w:rsidR="00D76860" w:rsidRPr="004044DE">
        <w:rPr>
          <w:sz w:val="20"/>
        </w:rPr>
        <w:t>mažumų teisėms įgyvendinti taikyti reikalavimą, kad tautinė mažuma sudarytų tam tikrą vietos gyventojų procent</w:t>
      </w:r>
      <w:r w:rsidR="0062512E">
        <w:rPr>
          <w:sz w:val="20"/>
        </w:rPr>
        <w:t>inę dalį</w:t>
      </w:r>
      <w:r w:rsidR="00D76860" w:rsidRPr="004044DE">
        <w:rPr>
          <w:sz w:val="20"/>
        </w:rPr>
        <w:t xml:space="preserve">, </w:t>
      </w:r>
      <w:r w:rsidRPr="004044DE">
        <w:rPr>
          <w:sz w:val="20"/>
        </w:rPr>
        <w:t>Patariamasis komitetas pažymi, kad dėl Lietuvos tautinių mažumų demografinės padėties nebus įmanoma nustatyti bendro mažiausio dydžio, kurį bent vienoje savivaldybėje galėtų pasiekti ir asmenys, priklausantys skaičiumi mažesnėms tautinėms mažumoms. Vienodas procentin</w:t>
      </w:r>
      <w:r w:rsidR="00D76860" w:rsidRPr="004044DE">
        <w:rPr>
          <w:sz w:val="20"/>
        </w:rPr>
        <w:t xml:space="preserve">is dydis </w:t>
      </w:r>
      <w:r w:rsidRPr="004044DE">
        <w:rPr>
          <w:sz w:val="20"/>
        </w:rPr>
        <w:t>daugumai tautinių mažumų būtų neįveikiama kliūtis.</w:t>
      </w:r>
    </w:p>
    <w:p w14:paraId="6437D49C" w14:textId="603BA973" w:rsidR="00D44F6C" w:rsidRPr="004044DE" w:rsidRDefault="00705B9D" w:rsidP="00544DAD">
      <w:pPr>
        <w:pStyle w:val="ListParagraph"/>
        <w:numPr>
          <w:ilvl w:val="0"/>
          <w:numId w:val="13"/>
        </w:numPr>
        <w:tabs>
          <w:tab w:val="left" w:pos="720"/>
          <w:tab w:val="left" w:pos="1484"/>
        </w:tabs>
        <w:ind w:left="1200" w:firstLine="0"/>
        <w:jc w:val="both"/>
        <w:rPr>
          <w:sz w:val="18"/>
        </w:rPr>
      </w:pPr>
      <w:r>
        <w:rPr>
          <w:noProof/>
        </w:rPr>
        <mc:AlternateContent>
          <mc:Choice Requires="wps">
            <w:drawing>
              <wp:anchor distT="0" distB="0" distL="114300" distR="114300" simplePos="0" relativeHeight="15746560" behindDoc="0" locked="0" layoutInCell="1" allowOverlap="1" wp14:anchorId="3D830E76" wp14:editId="334459F4">
                <wp:simplePos x="0" y="0"/>
                <wp:positionH relativeFrom="page">
                  <wp:posOffset>807720</wp:posOffset>
                </wp:positionH>
                <wp:positionV relativeFrom="paragraph">
                  <wp:posOffset>3513455</wp:posOffset>
                </wp:positionV>
                <wp:extent cx="38100" cy="2413000"/>
                <wp:effectExtent l="0" t="0" r="0" b="0"/>
                <wp:wrapNone/>
                <wp:docPr id="1887336887" name="docshape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2413000"/>
                        </a:xfrm>
                        <a:custGeom>
                          <a:avLst/>
                          <a:gdLst>
                            <a:gd name="T0" fmla="+- 0 1332 1272"/>
                            <a:gd name="T1" fmla="*/ T0 w 60"/>
                            <a:gd name="T2" fmla="+- 0 8183 5533"/>
                            <a:gd name="T3" fmla="*/ 8183 h 3800"/>
                            <a:gd name="T4" fmla="+- 0 1272 1272"/>
                            <a:gd name="T5" fmla="*/ T4 w 60"/>
                            <a:gd name="T6" fmla="+- 0 8183 5533"/>
                            <a:gd name="T7" fmla="*/ 8183 h 3800"/>
                            <a:gd name="T8" fmla="+- 0 1272 1272"/>
                            <a:gd name="T9" fmla="*/ T8 w 60"/>
                            <a:gd name="T10" fmla="+- 0 8414 5533"/>
                            <a:gd name="T11" fmla="*/ 8414 h 3800"/>
                            <a:gd name="T12" fmla="+- 0 1272 1272"/>
                            <a:gd name="T13" fmla="*/ T12 w 60"/>
                            <a:gd name="T14" fmla="+- 0 8644 5533"/>
                            <a:gd name="T15" fmla="*/ 8644 h 3800"/>
                            <a:gd name="T16" fmla="+- 0 1272 1272"/>
                            <a:gd name="T17" fmla="*/ T16 w 60"/>
                            <a:gd name="T18" fmla="+- 0 8872 5533"/>
                            <a:gd name="T19" fmla="*/ 8872 h 3800"/>
                            <a:gd name="T20" fmla="+- 0 1272 1272"/>
                            <a:gd name="T21" fmla="*/ T20 w 60"/>
                            <a:gd name="T22" fmla="+- 0 9103 5533"/>
                            <a:gd name="T23" fmla="*/ 9103 h 3800"/>
                            <a:gd name="T24" fmla="+- 0 1272 1272"/>
                            <a:gd name="T25" fmla="*/ T24 w 60"/>
                            <a:gd name="T26" fmla="+- 0 9333 5533"/>
                            <a:gd name="T27" fmla="*/ 9333 h 3800"/>
                            <a:gd name="T28" fmla="+- 0 1332 1272"/>
                            <a:gd name="T29" fmla="*/ T28 w 60"/>
                            <a:gd name="T30" fmla="+- 0 9333 5533"/>
                            <a:gd name="T31" fmla="*/ 9333 h 3800"/>
                            <a:gd name="T32" fmla="+- 0 1332 1272"/>
                            <a:gd name="T33" fmla="*/ T32 w 60"/>
                            <a:gd name="T34" fmla="+- 0 9103 5533"/>
                            <a:gd name="T35" fmla="*/ 9103 h 3800"/>
                            <a:gd name="T36" fmla="+- 0 1332 1272"/>
                            <a:gd name="T37" fmla="*/ T36 w 60"/>
                            <a:gd name="T38" fmla="+- 0 8872 5533"/>
                            <a:gd name="T39" fmla="*/ 8872 h 3800"/>
                            <a:gd name="T40" fmla="+- 0 1332 1272"/>
                            <a:gd name="T41" fmla="*/ T40 w 60"/>
                            <a:gd name="T42" fmla="+- 0 8644 5533"/>
                            <a:gd name="T43" fmla="*/ 8644 h 3800"/>
                            <a:gd name="T44" fmla="+- 0 1332 1272"/>
                            <a:gd name="T45" fmla="*/ T44 w 60"/>
                            <a:gd name="T46" fmla="+- 0 8414 5533"/>
                            <a:gd name="T47" fmla="*/ 8414 h 3800"/>
                            <a:gd name="T48" fmla="+- 0 1332 1272"/>
                            <a:gd name="T49" fmla="*/ T48 w 60"/>
                            <a:gd name="T50" fmla="+- 0 8183 5533"/>
                            <a:gd name="T51" fmla="*/ 8183 h 3800"/>
                            <a:gd name="T52" fmla="+- 0 1332 1272"/>
                            <a:gd name="T53" fmla="*/ T52 w 60"/>
                            <a:gd name="T54" fmla="+- 0 7372 5533"/>
                            <a:gd name="T55" fmla="*/ 7372 h 3800"/>
                            <a:gd name="T56" fmla="+- 0 1272 1272"/>
                            <a:gd name="T57" fmla="*/ T56 w 60"/>
                            <a:gd name="T58" fmla="+- 0 7372 5533"/>
                            <a:gd name="T59" fmla="*/ 7372 h 3800"/>
                            <a:gd name="T60" fmla="+- 0 1272 1272"/>
                            <a:gd name="T61" fmla="*/ T60 w 60"/>
                            <a:gd name="T62" fmla="+- 0 7722 5533"/>
                            <a:gd name="T63" fmla="*/ 7722 h 3800"/>
                            <a:gd name="T64" fmla="+- 0 1272 1272"/>
                            <a:gd name="T65" fmla="*/ T64 w 60"/>
                            <a:gd name="T66" fmla="+- 0 7953 5533"/>
                            <a:gd name="T67" fmla="*/ 7953 h 3800"/>
                            <a:gd name="T68" fmla="+- 0 1272 1272"/>
                            <a:gd name="T69" fmla="*/ T68 w 60"/>
                            <a:gd name="T70" fmla="+- 0 8183 5533"/>
                            <a:gd name="T71" fmla="*/ 8183 h 3800"/>
                            <a:gd name="T72" fmla="+- 0 1332 1272"/>
                            <a:gd name="T73" fmla="*/ T72 w 60"/>
                            <a:gd name="T74" fmla="+- 0 8183 5533"/>
                            <a:gd name="T75" fmla="*/ 8183 h 3800"/>
                            <a:gd name="T76" fmla="+- 0 1332 1272"/>
                            <a:gd name="T77" fmla="*/ T76 w 60"/>
                            <a:gd name="T78" fmla="+- 0 7953 5533"/>
                            <a:gd name="T79" fmla="*/ 7953 h 3800"/>
                            <a:gd name="T80" fmla="+- 0 1332 1272"/>
                            <a:gd name="T81" fmla="*/ T80 w 60"/>
                            <a:gd name="T82" fmla="+- 0 7722 5533"/>
                            <a:gd name="T83" fmla="*/ 7722 h 3800"/>
                            <a:gd name="T84" fmla="+- 0 1332 1272"/>
                            <a:gd name="T85" fmla="*/ T84 w 60"/>
                            <a:gd name="T86" fmla="+- 0 7372 5533"/>
                            <a:gd name="T87" fmla="*/ 7372 h 3800"/>
                            <a:gd name="T88" fmla="+- 0 1332 1272"/>
                            <a:gd name="T89" fmla="*/ T88 w 60"/>
                            <a:gd name="T90" fmla="+- 0 6683 5533"/>
                            <a:gd name="T91" fmla="*/ 6683 h 3800"/>
                            <a:gd name="T92" fmla="+- 0 1272 1272"/>
                            <a:gd name="T93" fmla="*/ T92 w 60"/>
                            <a:gd name="T94" fmla="+- 0 6683 5533"/>
                            <a:gd name="T95" fmla="*/ 6683 h 3800"/>
                            <a:gd name="T96" fmla="+- 0 1272 1272"/>
                            <a:gd name="T97" fmla="*/ T96 w 60"/>
                            <a:gd name="T98" fmla="+- 0 6913 5533"/>
                            <a:gd name="T99" fmla="*/ 6913 h 3800"/>
                            <a:gd name="T100" fmla="+- 0 1272 1272"/>
                            <a:gd name="T101" fmla="*/ T100 w 60"/>
                            <a:gd name="T102" fmla="+- 0 7144 5533"/>
                            <a:gd name="T103" fmla="*/ 7144 h 3800"/>
                            <a:gd name="T104" fmla="+- 0 1272 1272"/>
                            <a:gd name="T105" fmla="*/ T104 w 60"/>
                            <a:gd name="T106" fmla="+- 0 7372 5533"/>
                            <a:gd name="T107" fmla="*/ 7372 h 3800"/>
                            <a:gd name="T108" fmla="+- 0 1332 1272"/>
                            <a:gd name="T109" fmla="*/ T108 w 60"/>
                            <a:gd name="T110" fmla="+- 0 7372 5533"/>
                            <a:gd name="T111" fmla="*/ 7372 h 3800"/>
                            <a:gd name="T112" fmla="+- 0 1332 1272"/>
                            <a:gd name="T113" fmla="*/ T112 w 60"/>
                            <a:gd name="T114" fmla="+- 0 7144 5533"/>
                            <a:gd name="T115" fmla="*/ 7144 h 3800"/>
                            <a:gd name="T116" fmla="+- 0 1332 1272"/>
                            <a:gd name="T117" fmla="*/ T116 w 60"/>
                            <a:gd name="T118" fmla="+- 0 6913 5533"/>
                            <a:gd name="T119" fmla="*/ 6913 h 3800"/>
                            <a:gd name="T120" fmla="+- 0 1332 1272"/>
                            <a:gd name="T121" fmla="*/ T120 w 60"/>
                            <a:gd name="T122" fmla="+- 0 6683 5533"/>
                            <a:gd name="T123" fmla="*/ 6683 h 3800"/>
                            <a:gd name="T124" fmla="+- 0 1332 1272"/>
                            <a:gd name="T125" fmla="*/ T124 w 60"/>
                            <a:gd name="T126" fmla="+- 0 5992 5533"/>
                            <a:gd name="T127" fmla="*/ 5992 h 3800"/>
                            <a:gd name="T128" fmla="+- 0 1272 1272"/>
                            <a:gd name="T129" fmla="*/ T128 w 60"/>
                            <a:gd name="T130" fmla="+- 0 5992 5533"/>
                            <a:gd name="T131" fmla="*/ 5992 h 3800"/>
                            <a:gd name="T132" fmla="+- 0 1272 1272"/>
                            <a:gd name="T133" fmla="*/ T132 w 60"/>
                            <a:gd name="T134" fmla="+- 0 6222 5533"/>
                            <a:gd name="T135" fmla="*/ 6222 h 3800"/>
                            <a:gd name="T136" fmla="+- 0 1272 1272"/>
                            <a:gd name="T137" fmla="*/ T136 w 60"/>
                            <a:gd name="T138" fmla="+- 0 6453 5533"/>
                            <a:gd name="T139" fmla="*/ 6453 h 3800"/>
                            <a:gd name="T140" fmla="+- 0 1272 1272"/>
                            <a:gd name="T141" fmla="*/ T140 w 60"/>
                            <a:gd name="T142" fmla="+- 0 6683 5533"/>
                            <a:gd name="T143" fmla="*/ 6683 h 3800"/>
                            <a:gd name="T144" fmla="+- 0 1332 1272"/>
                            <a:gd name="T145" fmla="*/ T144 w 60"/>
                            <a:gd name="T146" fmla="+- 0 6683 5533"/>
                            <a:gd name="T147" fmla="*/ 6683 h 3800"/>
                            <a:gd name="T148" fmla="+- 0 1332 1272"/>
                            <a:gd name="T149" fmla="*/ T148 w 60"/>
                            <a:gd name="T150" fmla="+- 0 6453 5533"/>
                            <a:gd name="T151" fmla="*/ 6453 h 3800"/>
                            <a:gd name="T152" fmla="+- 0 1332 1272"/>
                            <a:gd name="T153" fmla="*/ T152 w 60"/>
                            <a:gd name="T154" fmla="+- 0 6222 5533"/>
                            <a:gd name="T155" fmla="*/ 6222 h 3800"/>
                            <a:gd name="T156" fmla="+- 0 1332 1272"/>
                            <a:gd name="T157" fmla="*/ T156 w 60"/>
                            <a:gd name="T158" fmla="+- 0 5992 5533"/>
                            <a:gd name="T159" fmla="*/ 5992 h 3800"/>
                            <a:gd name="T160" fmla="+- 0 1332 1272"/>
                            <a:gd name="T161" fmla="*/ T160 w 60"/>
                            <a:gd name="T162" fmla="+- 0 5533 5533"/>
                            <a:gd name="T163" fmla="*/ 5533 h 3800"/>
                            <a:gd name="T164" fmla="+- 0 1272 1272"/>
                            <a:gd name="T165" fmla="*/ T164 w 60"/>
                            <a:gd name="T166" fmla="+- 0 5533 5533"/>
                            <a:gd name="T167" fmla="*/ 5533 h 3800"/>
                            <a:gd name="T168" fmla="+- 0 1272 1272"/>
                            <a:gd name="T169" fmla="*/ T168 w 60"/>
                            <a:gd name="T170" fmla="+- 0 5764 5533"/>
                            <a:gd name="T171" fmla="*/ 5764 h 3800"/>
                            <a:gd name="T172" fmla="+- 0 1272 1272"/>
                            <a:gd name="T173" fmla="*/ T172 w 60"/>
                            <a:gd name="T174" fmla="+- 0 5992 5533"/>
                            <a:gd name="T175" fmla="*/ 5992 h 3800"/>
                            <a:gd name="T176" fmla="+- 0 1332 1272"/>
                            <a:gd name="T177" fmla="*/ T176 w 60"/>
                            <a:gd name="T178" fmla="+- 0 5992 5533"/>
                            <a:gd name="T179" fmla="*/ 5992 h 3800"/>
                            <a:gd name="T180" fmla="+- 0 1332 1272"/>
                            <a:gd name="T181" fmla="*/ T180 w 60"/>
                            <a:gd name="T182" fmla="+- 0 5764 5533"/>
                            <a:gd name="T183" fmla="*/ 5764 h 3800"/>
                            <a:gd name="T184" fmla="+- 0 1332 1272"/>
                            <a:gd name="T185" fmla="*/ T184 w 60"/>
                            <a:gd name="T186" fmla="+- 0 5533 5533"/>
                            <a:gd name="T187" fmla="*/ 5533 h 38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60" h="3800">
                              <a:moveTo>
                                <a:pt x="60" y="2650"/>
                              </a:moveTo>
                              <a:lnTo>
                                <a:pt x="0" y="2650"/>
                              </a:lnTo>
                              <a:lnTo>
                                <a:pt x="0" y="2881"/>
                              </a:lnTo>
                              <a:lnTo>
                                <a:pt x="0" y="3111"/>
                              </a:lnTo>
                              <a:lnTo>
                                <a:pt x="0" y="3339"/>
                              </a:lnTo>
                              <a:lnTo>
                                <a:pt x="0" y="3570"/>
                              </a:lnTo>
                              <a:lnTo>
                                <a:pt x="0" y="3800"/>
                              </a:lnTo>
                              <a:lnTo>
                                <a:pt x="60" y="3800"/>
                              </a:lnTo>
                              <a:lnTo>
                                <a:pt x="60" y="3570"/>
                              </a:lnTo>
                              <a:lnTo>
                                <a:pt x="60" y="3339"/>
                              </a:lnTo>
                              <a:lnTo>
                                <a:pt x="60" y="3111"/>
                              </a:lnTo>
                              <a:lnTo>
                                <a:pt x="60" y="2881"/>
                              </a:lnTo>
                              <a:lnTo>
                                <a:pt x="60" y="2650"/>
                              </a:lnTo>
                              <a:close/>
                              <a:moveTo>
                                <a:pt x="60" y="1839"/>
                              </a:moveTo>
                              <a:lnTo>
                                <a:pt x="0" y="1839"/>
                              </a:lnTo>
                              <a:lnTo>
                                <a:pt x="0" y="2189"/>
                              </a:lnTo>
                              <a:lnTo>
                                <a:pt x="0" y="2420"/>
                              </a:lnTo>
                              <a:lnTo>
                                <a:pt x="0" y="2650"/>
                              </a:lnTo>
                              <a:lnTo>
                                <a:pt x="60" y="2650"/>
                              </a:lnTo>
                              <a:lnTo>
                                <a:pt x="60" y="2420"/>
                              </a:lnTo>
                              <a:lnTo>
                                <a:pt x="60" y="2189"/>
                              </a:lnTo>
                              <a:lnTo>
                                <a:pt x="60" y="1839"/>
                              </a:lnTo>
                              <a:close/>
                              <a:moveTo>
                                <a:pt x="60" y="1150"/>
                              </a:moveTo>
                              <a:lnTo>
                                <a:pt x="0" y="1150"/>
                              </a:lnTo>
                              <a:lnTo>
                                <a:pt x="0" y="1380"/>
                              </a:lnTo>
                              <a:lnTo>
                                <a:pt x="0" y="1611"/>
                              </a:lnTo>
                              <a:lnTo>
                                <a:pt x="0" y="1839"/>
                              </a:lnTo>
                              <a:lnTo>
                                <a:pt x="60" y="1839"/>
                              </a:lnTo>
                              <a:lnTo>
                                <a:pt x="60" y="1611"/>
                              </a:lnTo>
                              <a:lnTo>
                                <a:pt x="60" y="1380"/>
                              </a:lnTo>
                              <a:lnTo>
                                <a:pt x="60" y="1150"/>
                              </a:lnTo>
                              <a:close/>
                              <a:moveTo>
                                <a:pt x="60" y="459"/>
                              </a:moveTo>
                              <a:lnTo>
                                <a:pt x="0" y="459"/>
                              </a:lnTo>
                              <a:lnTo>
                                <a:pt x="0" y="689"/>
                              </a:lnTo>
                              <a:lnTo>
                                <a:pt x="0" y="920"/>
                              </a:lnTo>
                              <a:lnTo>
                                <a:pt x="0" y="1150"/>
                              </a:lnTo>
                              <a:lnTo>
                                <a:pt x="60" y="1150"/>
                              </a:lnTo>
                              <a:lnTo>
                                <a:pt x="60" y="920"/>
                              </a:lnTo>
                              <a:lnTo>
                                <a:pt x="60" y="689"/>
                              </a:lnTo>
                              <a:lnTo>
                                <a:pt x="60" y="459"/>
                              </a:lnTo>
                              <a:close/>
                              <a:moveTo>
                                <a:pt x="60" y="0"/>
                              </a:moveTo>
                              <a:lnTo>
                                <a:pt x="0" y="0"/>
                              </a:lnTo>
                              <a:lnTo>
                                <a:pt x="0" y="231"/>
                              </a:lnTo>
                              <a:lnTo>
                                <a:pt x="0" y="459"/>
                              </a:lnTo>
                              <a:lnTo>
                                <a:pt x="60" y="459"/>
                              </a:lnTo>
                              <a:lnTo>
                                <a:pt x="60" y="231"/>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07D24D" id="docshape42" o:spid="_x0000_s1026" style="position:absolute;margin-left:63.6pt;margin-top:276.65pt;width:3pt;height:190pt;z-index:15746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3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" path="m60,2650r-60,l,2881r,230l,3339r,231l,3800r60,l60,3570r,-231l60,3111r,-230l60,2650xm60,1839r-60,l,2189r,231l,2650r60,l60,2420r,-231l60,1839xm60,1150r-60,l,1380r,231l,1839r60,l60,1611r,-231l60,1150xm60,459l,459,,689,,920r,230l60,1150r,-230l60,689r,-230xm60,l,,,231,,459r60,l60,231,60,xe" fillcolor="#9db4b3" stroked="f">
                <v:path arrowok="t" o:connecttype="custom" o:connectlocs="38100,5196205;0,5196205;0,5342890;0,5488940;0,5633720;0,5780405;0,5926455;38100,5926455;38100,5780405;38100,5633720;38100,5488940;38100,5342890;38100,5196205;38100,4681220;0,4681220;0,4903470;0,5050155;0,5196205;38100,5196205;38100,5050155;38100,4903470;38100,4681220;38100,4243705;0,4243705;0,4389755;0,4536440;0,4681220;38100,4681220;38100,4536440;38100,4389755;38100,4243705;38100,3804920;0,3804920;0,3950970;0,4097655;0,4243705;38100,4243705;38100,4097655;38100,3950970;38100,3804920;38100,3513455;0,3513455;0,3660140;0,3804920;38100,3804920;38100,3660140;38100,3513455" o:connectangles="0,0,0,0,0,0,0,0,0,0,0,0,0,0,0,0,0,0,0,0,0,0,0,0,0,0,0,0,0,0,0,0,0,0,0,0,0,0,0,0,0,0,0,0,0,0,0"/>
                <w10:wrap anchorx="page"/>
              </v:shape>
            </w:pict>
          </mc:Fallback>
        </mc:AlternateContent>
      </w:r>
      <w:r w:rsidR="0081764E" w:rsidRPr="004044DE">
        <w:rPr>
          <w:sz w:val="20"/>
        </w:rPr>
        <w:t>Patariamasis komitetas susirūpinęs, kad vyraujanti bendra atmosfera neskatina tautinėms mažumoms priklausančių asmenų naudotis Pagrindų konvencijoje numatytomis teisėmis. Be to, jo nuomone, būtina sustiprinti priemones, kuriomis nacionalinės ir vietos valdžios institucijos, organizacijos ir kiti suinteresuoti</w:t>
      </w:r>
      <w:r w:rsidR="00927854">
        <w:rPr>
          <w:sz w:val="20"/>
        </w:rPr>
        <w:t>eji</w:t>
      </w:r>
      <w:r w:rsidR="0081764E" w:rsidRPr="004044DE">
        <w:rPr>
          <w:sz w:val="20"/>
        </w:rPr>
        <w:t xml:space="preserve"> asmenys būtų informuojami apie jų teises ir pareigas, numatytas Pagrindų konvencijoje ir tautinių mažumų teisės aktuose. Dėl to būtinos papildomos priemonės, skatinanči</w:t>
      </w:r>
      <w:r w:rsidR="00011955" w:rsidRPr="004044DE">
        <w:rPr>
          <w:sz w:val="20"/>
        </w:rPr>
        <w:t>os</w:t>
      </w:r>
      <w:r w:rsidR="0081764E" w:rsidRPr="004044DE">
        <w:rPr>
          <w:sz w:val="20"/>
        </w:rPr>
        <w:t xml:space="preserve"> tautinėms mažumoms priklausančius asmenis naudotis savo teisėmis. Ypač svarbu, kad valdžios institucijos aiškiai ir viešai paneigtų naratyvą, kad reikalavimas užtikrinti </w:t>
      </w:r>
      <w:r w:rsidR="001938E8">
        <w:rPr>
          <w:sz w:val="20"/>
        </w:rPr>
        <w:t xml:space="preserve">tautinių </w:t>
      </w:r>
      <w:r w:rsidR="0081764E" w:rsidRPr="004044DE">
        <w:rPr>
          <w:sz w:val="20"/>
        </w:rPr>
        <w:t>mažumų teises yra nelojalumo Lietuvai išraiška arba grėsmė lietuvių kalbai. Be to, pagal Pagrindų konvencijos 4 straipsnio 3 dalį</w:t>
      </w:r>
      <w:r w:rsidR="00927854">
        <w:rPr>
          <w:sz w:val="20"/>
        </w:rPr>
        <w:t>,</w:t>
      </w:r>
      <w:r w:rsidR="0081764E" w:rsidRPr="004044DE">
        <w:rPr>
          <w:sz w:val="20"/>
        </w:rPr>
        <w:t xml:space="preserve"> tinkamų (taip pat ir įstatyminių) priemonių, skatinančių visapusišką ir veiksmingą tautinei mažumai ir tautinei daugumai priklausančių asmenų lygybę, priėmimas nelaikomas diskriminavimu.</w:t>
      </w:r>
    </w:p>
    <w:p w14:paraId="4CE44B19" w14:textId="438D83A8" w:rsidR="00C726AD" w:rsidRPr="004044DE" w:rsidRDefault="00705B9D" w:rsidP="0062343A">
      <w:pPr>
        <w:pStyle w:val="BodyText"/>
        <w:tabs>
          <w:tab w:val="left" w:pos="720"/>
        </w:tabs>
        <w:spacing w:before="93"/>
        <w:ind w:left="355"/>
        <w:jc w:val="both"/>
        <w:rPr>
          <w:color w:val="961F20"/>
        </w:rPr>
      </w:pPr>
      <w:r>
        <w:rPr>
          <w:noProof/>
          <w:sz w:val="22"/>
        </w:rPr>
        <mc:AlternateContent>
          <mc:Choice Requires="wps">
            <w:drawing>
              <wp:anchor distT="0" distB="0" distL="114300" distR="114300" simplePos="0" relativeHeight="15747584" behindDoc="0" locked="0" layoutInCell="1" allowOverlap="1" wp14:anchorId="67CE8DEC" wp14:editId="2828E2B2">
                <wp:simplePos x="0" y="0"/>
                <wp:positionH relativeFrom="page">
                  <wp:posOffset>896620</wp:posOffset>
                </wp:positionH>
                <wp:positionV relativeFrom="paragraph">
                  <wp:posOffset>224155</wp:posOffset>
                </wp:positionV>
                <wp:extent cx="2777490" cy="2584450"/>
                <wp:effectExtent l="0" t="0" r="0" b="0"/>
                <wp:wrapNone/>
                <wp:docPr id="564137039" name="docshape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2584450"/>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9D13D9" w14:textId="77777777" w:rsidR="00A5404B" w:rsidRDefault="00A5404B">
                            <w:pPr>
                              <w:pStyle w:val="BodyText"/>
                              <w:numPr>
                                <w:ilvl w:val="0"/>
                                <w:numId w:val="11"/>
                              </w:numPr>
                              <w:tabs>
                                <w:tab w:val="left" w:pos="312"/>
                              </w:tabs>
                              <w:ind w:right="27" w:firstLine="0"/>
                              <w:jc w:val="both"/>
                              <w:rPr>
                                <w:color w:val="000000"/>
                              </w:rPr>
                            </w:pPr>
                            <w:r>
                              <w:rPr>
                                <w:color w:val="000000"/>
                              </w:rPr>
                              <w:t>Patariamasis komitetas ragina valdžios institucijas imtis informuotumo didinimo ir pasitikėjimo stiprinimo priemonių, kad būtų sudarytos palankios sąlygos tautinėms mažumoms priklausantiems asmenims naudotis savo teisėmis pagal Pagrindų konvenciją. Taip pat reikėtų imtis intensyvesnių priemonių siekiant užtikrinti, kad visų lygių valdžios institucijos žinotų Pagrindų konvencijoje nustatytus savo įsipareigojimus.</w:t>
                            </w:r>
                          </w:p>
                          <w:p w14:paraId="2D0F2395" w14:textId="77777777" w:rsidR="00A5404B" w:rsidRDefault="00A5404B">
                            <w:pPr>
                              <w:pStyle w:val="BodyText"/>
                              <w:numPr>
                                <w:ilvl w:val="0"/>
                                <w:numId w:val="11"/>
                              </w:numPr>
                              <w:tabs>
                                <w:tab w:val="left" w:pos="312"/>
                              </w:tabs>
                              <w:spacing w:before="116"/>
                              <w:ind w:right="28" w:firstLine="0"/>
                              <w:jc w:val="both"/>
                              <w:rPr>
                                <w:color w:val="000000"/>
                              </w:rPr>
                            </w:pPr>
                            <w:r>
                              <w:rPr>
                                <w:color w:val="000000"/>
                              </w:rPr>
                              <w:t>Patariamasis komitetas ragina valdžios institucijas nedelsiant įtvirtinti išsamią teisinę sistemą, susijusią su tautinių mažumų apsauga, ir taip užtikrinti, kad tautinėms mažumoms priklausantys asmenys galėtų veiksmingai naudotis Pagrindų konvencijoje įtvirtintomis teisėmis.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E8DEC" id="docshape43" o:spid="_x0000_s1028" type="#_x0000_t202" style="position:absolute;left:0;text-align:left;margin-left:70.6pt;margin-top:17.65pt;width:218.7pt;height:203.5pt;z-index:15747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" fillcolor="#dfe8e8" stroked="f">
                <v:textbox inset="0,0,0,0">
                  <w:txbxContent>
                    <w:p w14:paraId="289D13D9" w14:textId="77777777" w:rsidR="00A5404B" w:rsidRDefault="00A5404B">
                      <w:pPr>
                        <w:pStyle w:val="BodyText"/>
                        <w:numPr>
                          <w:ilvl w:val="0"/>
                          <w:numId w:val="11"/>
                        </w:numPr>
                        <w:tabs>
                          <w:tab w:val="left" w:pos="312"/>
                        </w:tabs>
                        <w:ind w:right="27" w:firstLine="0"/>
                        <w:jc w:val="both"/>
                        <w:rPr>
                          <w:color w:val="000000"/>
                        </w:rPr>
                      </w:pPr>
                      <w:r>
                        <w:rPr>
                          <w:color w:val="000000"/>
                        </w:rPr>
                        <w:t>Patariamasis komitetas ragina valdžios institucijas imtis informuotumo didinimo ir pasitikėjimo stiprinimo priemonių, kad būtų sudarytos palankios sąlygos tautinėms mažumoms priklausantiems asmenims naudotis savo teisėmis pagal Pagrindų konvenciją. Taip pat reikėtų imtis intensyvesnių priemonių siekiant užtikrinti, kad visų lygių valdžios institucijos žinotų Pagrindų konvencijoje nustatytus savo įsipareigojimus.</w:t>
                      </w:r>
                    </w:p>
                    <w:p w14:paraId="2D0F2395" w14:textId="77777777" w:rsidR="00A5404B" w:rsidRDefault="00A5404B">
                      <w:pPr>
                        <w:pStyle w:val="BodyText"/>
                        <w:numPr>
                          <w:ilvl w:val="0"/>
                          <w:numId w:val="11"/>
                        </w:numPr>
                        <w:tabs>
                          <w:tab w:val="left" w:pos="312"/>
                        </w:tabs>
                        <w:spacing w:before="116"/>
                        <w:ind w:right="28" w:firstLine="0"/>
                        <w:jc w:val="both"/>
                        <w:rPr>
                          <w:color w:val="000000"/>
                        </w:rPr>
                      </w:pPr>
                      <w:r>
                        <w:rPr>
                          <w:color w:val="000000"/>
                        </w:rPr>
                        <w:t>Patariamasis komitetas ragina valdžios institucijas nedelsiant įtvirtinti išsamią teisinę sistemą, susijusią su tautinių mažumų apsauga, ir taip užtikrinti, kad tautinėms mažumoms priklausantys asmenys galėtų veiksmingai naudotis Pagrindų konvencijoje įtvirtintomis teisėmis.</w:t>
                      </w:r>
                    </w:p>
                  </w:txbxContent>
                </v:textbox>
                <w10:wrap anchorx="page"/>
              </v:shape>
            </w:pict>
          </mc:Fallback>
        </mc:AlternateContent>
      </w:r>
      <w:r w:rsidR="0081764E" w:rsidRPr="004044DE">
        <w:br w:type="column"/>
      </w:r>
      <w:bookmarkStart w:id="13" w:name="_bookmark13"/>
      <w:bookmarkEnd w:id="13"/>
      <w:r w:rsidR="0081764E" w:rsidRPr="004044DE">
        <w:rPr>
          <w:color w:val="961F20"/>
        </w:rPr>
        <w:t>Visapusiškos ir veiksmingos lygybės</w:t>
      </w:r>
    </w:p>
    <w:p w14:paraId="6D21E388" w14:textId="77777777" w:rsidR="00D44F6C" w:rsidRPr="004044DE" w:rsidRDefault="0081764E" w:rsidP="00C726AD">
      <w:pPr>
        <w:pStyle w:val="BodyText"/>
        <w:tabs>
          <w:tab w:val="left" w:pos="720"/>
        </w:tabs>
        <w:ind w:left="357"/>
        <w:jc w:val="both"/>
      </w:pPr>
      <w:r w:rsidRPr="004044DE">
        <w:rPr>
          <w:color w:val="961F20"/>
        </w:rPr>
        <w:t>skatinimas (4 straipsnis)</w:t>
      </w:r>
    </w:p>
    <w:p w14:paraId="4822D65C" w14:textId="76EB9374" w:rsidR="00D44F6C" w:rsidRPr="004044DE" w:rsidRDefault="00705B9D" w:rsidP="00544DAD">
      <w:pPr>
        <w:pStyle w:val="ListParagraph"/>
        <w:numPr>
          <w:ilvl w:val="0"/>
          <w:numId w:val="12"/>
        </w:numPr>
        <w:tabs>
          <w:tab w:val="left" w:pos="640"/>
          <w:tab w:val="left" w:pos="720"/>
        </w:tabs>
        <w:ind w:right="895" w:firstLine="0"/>
        <w:jc w:val="both"/>
        <w:rPr>
          <w:sz w:val="20"/>
          <w:szCs w:val="20"/>
        </w:rPr>
      </w:pPr>
      <w:r>
        <w:rPr>
          <w:noProof/>
        </w:rPr>
        <mc:AlternateContent>
          <mc:Choice Requires="wps">
            <w:drawing>
              <wp:anchor distT="0" distB="0" distL="114300" distR="114300" simplePos="0" relativeHeight="15747072" behindDoc="0" locked="0" layoutInCell="1" allowOverlap="1" wp14:anchorId="7A277464" wp14:editId="34C7FAC1">
                <wp:simplePos x="0" y="0"/>
                <wp:positionH relativeFrom="page">
                  <wp:posOffset>3781425</wp:posOffset>
                </wp:positionH>
                <wp:positionV relativeFrom="paragraph">
                  <wp:posOffset>-144780</wp:posOffset>
                </wp:positionV>
                <wp:extent cx="56515" cy="222250"/>
                <wp:effectExtent l="0" t="0" r="0" b="0"/>
                <wp:wrapNone/>
                <wp:docPr id="573624897" name="docshape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2250"/>
                        </a:xfrm>
                        <a:prstGeom prst="rect">
                          <a:avLst/>
                        </a:prstGeom>
                        <a:solidFill>
                          <a:srgbClr val="83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5BC291" id="docshape44" o:spid="_x0000_s1026" style="position:absolute;margin-left:297.75pt;margin-top:-11.4pt;width:4.45pt;height:17.5pt;z-index:15747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" fillcolor="#831f20" stroked="f">
                <w10:wrap anchorx="page"/>
              </v:rect>
            </w:pict>
          </mc:Fallback>
        </mc:AlternateContent>
      </w:r>
      <w:r w:rsidR="0081764E" w:rsidRPr="004044DE">
        <w:rPr>
          <w:sz w:val="20"/>
        </w:rPr>
        <w:t xml:space="preserve">Pagrindinis įstatymas, reglamentuojantis lygias galimybes Lietuvoje, yra Lygių galimybių įstatymas, kuriuo įgyvendinamas Konstitucijos </w:t>
      </w:r>
      <w:r w:rsidR="0081764E" w:rsidRPr="004044DE">
        <w:rPr>
          <w:sz w:val="20"/>
          <w:szCs w:val="20"/>
        </w:rPr>
        <w:t>29 straipsnis</w:t>
      </w:r>
      <w:r w:rsidR="004F5743" w:rsidRPr="004044DE">
        <w:rPr>
          <w:sz w:val="20"/>
          <w:szCs w:val="20"/>
          <w:vertAlign w:val="superscript"/>
        </w:rPr>
        <w:t>21</w:t>
      </w:r>
      <w:r w:rsidR="0081764E" w:rsidRPr="004044DE">
        <w:rPr>
          <w:sz w:val="20"/>
          <w:szCs w:val="20"/>
        </w:rPr>
        <w:t>. Įstatyme draudžiama diskriminacija, be kita ko, rasės, tautybės, pilietybės, kalbos, kilmės, tikėjimo ir etninės priklausomybės pagrindais. Jame numatyta, kad valstybės ir savivaldybių institucijos, švietimo įstaigos, darbdaviai, prekių tiekėjai ir paslaugų teikėjai bei profesinės organizacijos privalo užtikrinti lygias galimybes. Asmuo, patyręs diskriminaciją dėl įstatyme išvardytų priežasčių, turi teisę reikalauti iš asmenų, kuriuos teismas pripažino kaltais, atlyginti žalą. Skundžiamas asmuo privalo įrodyti, kad lygių galimybių principo buvo laikomasi. 2022 m. buvo priimtas pakeitimas, kuriuo prekių pardavėjai, gamintojai ir paslaugų teikėjai įpareigojami vengti priekabiavimo teikiant paslaugas ar parduodant prekes, be kita ko, dėl rasės, tautybės, kilmės ir kalbos</w:t>
      </w:r>
      <w:r w:rsidR="0081764E" w:rsidRPr="004044DE">
        <w:rPr>
          <w:sz w:val="20"/>
          <w:szCs w:val="20"/>
          <w:vertAlign w:val="superscript"/>
        </w:rPr>
        <w:t>22</w:t>
      </w:r>
      <w:r w:rsidR="0081764E" w:rsidRPr="004044DE">
        <w:rPr>
          <w:sz w:val="20"/>
          <w:szCs w:val="20"/>
        </w:rPr>
        <w:t>.</w:t>
      </w:r>
    </w:p>
    <w:p w14:paraId="7B866E4C" w14:textId="77777777" w:rsidR="00D44F6C" w:rsidRPr="004044DE" w:rsidRDefault="004F5743" w:rsidP="00544DAD">
      <w:pPr>
        <w:pStyle w:val="ListParagraph"/>
        <w:numPr>
          <w:ilvl w:val="0"/>
          <w:numId w:val="12"/>
        </w:numPr>
        <w:tabs>
          <w:tab w:val="left" w:pos="640"/>
          <w:tab w:val="left" w:pos="720"/>
        </w:tabs>
        <w:ind w:right="895" w:firstLine="0"/>
        <w:jc w:val="both"/>
        <w:rPr>
          <w:sz w:val="20"/>
          <w:szCs w:val="20"/>
        </w:rPr>
      </w:pPr>
      <w:r w:rsidRPr="004044DE">
        <w:rPr>
          <w:sz w:val="20"/>
          <w:szCs w:val="20"/>
        </w:rPr>
        <w:t>P</w:t>
      </w:r>
      <w:r w:rsidR="0081764E" w:rsidRPr="004044DE">
        <w:rPr>
          <w:sz w:val="20"/>
          <w:szCs w:val="20"/>
        </w:rPr>
        <w:t xml:space="preserve">agrindinis strateginis dokumentas, kuriuo </w:t>
      </w:r>
      <w:r w:rsidR="00545A84" w:rsidRPr="004044DE">
        <w:rPr>
          <w:sz w:val="20"/>
          <w:szCs w:val="20"/>
        </w:rPr>
        <w:t xml:space="preserve">buvo </w:t>
      </w:r>
      <w:r w:rsidR="0081764E" w:rsidRPr="004044DE">
        <w:rPr>
          <w:sz w:val="20"/>
          <w:szCs w:val="20"/>
        </w:rPr>
        <w:t>siekiama lygių galimybių ir nediskriminavimo politikos tikslų – Nediskriminavimo skatinimo 2017–2020 m. veiksmų planas. Kai kurie jo veiksmai susiję su tautinėmis mažumomis. Pavyzdžiui, buvo organizuojami mokymai tiek dėl lietuvių kalbos mokymo stiprinimo tautinių mažumų mokyklose, tiek baltarusių, lenkų ir rusų kalbomis dėstantiems mokytojams. 2020 m. patvirtintas Nediskriminavimo skatinimo 2021–2023 metų veiksmų planas, kuriame taip pat numatytos tautinėms mažumoms priklausančių asmenų diskriminacijos (neapykantos kalbos, neapykantos nusikaltimų) prevencijos ir kovos su ja priemonės</w:t>
      </w:r>
      <w:r w:rsidR="002E0877" w:rsidRPr="004044DE">
        <w:rPr>
          <w:sz w:val="20"/>
          <w:szCs w:val="20"/>
          <w:vertAlign w:val="superscript"/>
        </w:rPr>
        <w:t>23</w:t>
      </w:r>
      <w:r w:rsidR="002E0877" w:rsidRPr="004044DE">
        <w:rPr>
          <w:sz w:val="20"/>
          <w:szCs w:val="20"/>
        </w:rPr>
        <w:t>.</w:t>
      </w:r>
      <w:r w:rsidR="0081764E" w:rsidRPr="004044DE">
        <w:rPr>
          <w:sz w:val="20"/>
          <w:szCs w:val="20"/>
        </w:rPr>
        <w:t xml:space="preserve"> Dėl papildomų priemonių, kurių valdžios institucijos ėmėsi siekdamos skatinti visapusišką ir veiksmingą tautinėms mažumoms ir tautinei daugumai priklausančių asmenų lygybę ekonominiame, socialiniame, politiniame ir kultūriniame gyvenime, Patariamasis komitetas atkreipia dėmesį į jo nuomonėje dėl 5 ir 15 straipsnių pateiktą įvertinimą.</w:t>
      </w:r>
    </w:p>
    <w:p w14:paraId="6F424282" w14:textId="77777777" w:rsidR="00D44F6C" w:rsidRPr="004044DE" w:rsidRDefault="0081764E" w:rsidP="00544DAD">
      <w:pPr>
        <w:pStyle w:val="ListParagraph"/>
        <w:numPr>
          <w:ilvl w:val="0"/>
          <w:numId w:val="12"/>
        </w:numPr>
        <w:tabs>
          <w:tab w:val="left" w:pos="640"/>
          <w:tab w:val="left" w:pos="720"/>
        </w:tabs>
        <w:ind w:right="888" w:firstLine="0"/>
        <w:jc w:val="both"/>
        <w:rPr>
          <w:sz w:val="20"/>
          <w:szCs w:val="20"/>
        </w:rPr>
      </w:pPr>
      <w:r w:rsidRPr="004044DE">
        <w:rPr>
          <w:sz w:val="20"/>
          <w:szCs w:val="20"/>
        </w:rPr>
        <w:t>Lietuvoje tautinių mažumų teisėmis rūpinasi trys ombudsmeno institucijos: Lygių galimybių kontrolierius, Seimo kontrolierius ir Vaiko teisių apsaugos kontrolierius. Nors per stebėsenos laikotarpį šių institucijų biudžetas dėl infliacijos buvo padidintas, nė viena iš jų negavo pakankamo finansavimo, kad galėtų didinti tautinėms mažumoms priklausančių asmenų informuotumą apie savo įgaliojimus</w:t>
      </w:r>
      <w:r w:rsidRPr="004044DE">
        <w:rPr>
          <w:sz w:val="20"/>
          <w:szCs w:val="20"/>
          <w:vertAlign w:val="superscript"/>
        </w:rPr>
        <w:t>24</w:t>
      </w:r>
      <w:r w:rsidRPr="004044DE">
        <w:rPr>
          <w:sz w:val="20"/>
          <w:szCs w:val="20"/>
        </w:rPr>
        <w:t>.</w:t>
      </w:r>
    </w:p>
    <w:p w14:paraId="5BFE5A74" w14:textId="77777777" w:rsidR="00D44F6C" w:rsidRPr="004044DE" w:rsidRDefault="00D44F6C" w:rsidP="00544DAD">
      <w:pPr>
        <w:tabs>
          <w:tab w:val="left" w:pos="720"/>
        </w:tabs>
        <w:jc w:val="both"/>
        <w:rPr>
          <w:sz w:val="18"/>
        </w:rPr>
        <w:sectPr w:rsidR="00D44F6C" w:rsidRPr="004044DE">
          <w:type w:val="continuous"/>
          <w:pgSz w:w="11910" w:h="16850"/>
          <w:pgMar w:top="0" w:right="540" w:bottom="280" w:left="240" w:header="571" w:footer="0" w:gutter="0"/>
          <w:cols w:num="2" w:space="1296" w:equalWidth="0">
            <w:col w:w="5517" w:space="40"/>
            <w:col w:w="5573"/>
          </w:cols>
        </w:sectPr>
      </w:pPr>
    </w:p>
    <w:p w14:paraId="47E0FD44" w14:textId="77777777" w:rsidR="00D44F6C" w:rsidRPr="004044DE" w:rsidRDefault="00D44F6C" w:rsidP="00544DAD">
      <w:pPr>
        <w:pStyle w:val="BodyText"/>
        <w:tabs>
          <w:tab w:val="left" w:pos="720"/>
        </w:tabs>
        <w:spacing w:before="9" w:after="1"/>
        <w:rPr>
          <w:sz w:val="27"/>
        </w:rPr>
      </w:pPr>
    </w:p>
    <w:p w14:paraId="1D60ED7A" w14:textId="06B58DC4"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56A9227A" wp14:editId="2C52FCB6">
                <wp:extent cx="1829435" cy="9525"/>
                <wp:effectExtent l="0" t="0" r="0" b="635"/>
                <wp:docPr id="448944095" name="docshapegroup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1778302697" name="docshape46"/>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D928481" id="docshapegroup45"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">
                <v:rect id="docshape46"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" fillcolor="black" stroked="f"/>
                <w10:anchorlock/>
              </v:group>
            </w:pict>
          </mc:Fallback>
        </mc:AlternateContent>
      </w:r>
    </w:p>
    <w:p w14:paraId="2A8317A5" w14:textId="77777777" w:rsidR="00D44F6C" w:rsidRPr="004044DE" w:rsidRDefault="0081764E" w:rsidP="00544DAD">
      <w:pPr>
        <w:tabs>
          <w:tab w:val="left" w:pos="720"/>
        </w:tabs>
        <w:spacing w:before="94"/>
        <w:ind w:left="1200" w:right="894"/>
        <w:jc w:val="both"/>
        <w:rPr>
          <w:sz w:val="16"/>
        </w:rPr>
      </w:pPr>
      <w:r w:rsidRPr="004044DE">
        <w:rPr>
          <w:color w:val="404040"/>
          <w:sz w:val="16"/>
          <w:vertAlign w:val="superscript"/>
        </w:rPr>
        <w:t>21</w:t>
      </w:r>
      <w:r w:rsidRPr="004044DE">
        <w:rPr>
          <w:color w:val="404040"/>
          <w:sz w:val="16"/>
        </w:rPr>
        <w:t xml:space="preserve"> </w:t>
      </w:r>
      <w:r w:rsidRPr="004044DE">
        <w:rPr>
          <w:sz w:val="16"/>
        </w:rPr>
        <w:t>Lietuvos Respublikos Konstitucijos 29 straipsnyje įtvirtina asmenų lygybė ir draudimas varžyti žmogaus teises ar teikti jam privilegijas dėl lyties, rasės, tautybės, kalbos, kilmės, socialinės padėties, tikėjimo, įsitikinimų ar pažiūrų; žr. </w:t>
      </w:r>
      <w:hyperlink r:id="rId31">
        <w:r w:rsidRPr="004044DE">
          <w:rPr>
            <w:color w:val="0000FF"/>
            <w:sz w:val="16"/>
            <w:u w:val="single" w:color="0000FF"/>
          </w:rPr>
          <w:t>Penktąją valstybės ataskaitą</w:t>
        </w:r>
        <w:r w:rsidRPr="004044DE">
          <w:rPr>
            <w:sz w:val="16"/>
          </w:rPr>
          <w:t>,</w:t>
        </w:r>
      </w:hyperlink>
      <w:r w:rsidRPr="004044DE">
        <w:rPr>
          <w:sz w:val="16"/>
        </w:rPr>
        <w:t xml:space="preserve"> </w:t>
      </w:r>
      <w:r w:rsidR="00675331">
        <w:rPr>
          <w:sz w:val="16"/>
        </w:rPr>
        <w:t>p. </w:t>
      </w:r>
      <w:r w:rsidRPr="004044DE">
        <w:rPr>
          <w:sz w:val="16"/>
        </w:rPr>
        <w:t>83.</w:t>
      </w:r>
    </w:p>
    <w:p w14:paraId="022EE2DF" w14:textId="77777777" w:rsidR="00D44F6C" w:rsidRPr="004044DE" w:rsidRDefault="0081764E" w:rsidP="00544DAD">
      <w:pPr>
        <w:tabs>
          <w:tab w:val="left" w:pos="720"/>
        </w:tabs>
        <w:ind w:left="1200"/>
        <w:rPr>
          <w:sz w:val="16"/>
        </w:rPr>
      </w:pPr>
      <w:r w:rsidRPr="004044DE">
        <w:rPr>
          <w:color w:val="404040"/>
          <w:sz w:val="16"/>
          <w:vertAlign w:val="superscript"/>
        </w:rPr>
        <w:t>22</w:t>
      </w:r>
      <w:r w:rsidRPr="004044DE">
        <w:rPr>
          <w:color w:val="404040"/>
          <w:sz w:val="16"/>
        </w:rPr>
        <w:t xml:space="preserve"> </w:t>
      </w:r>
      <w:r w:rsidRPr="004044DE">
        <w:rPr>
          <w:sz w:val="16"/>
        </w:rPr>
        <w:t>Valdžios institucijų atsakymuose į Patariamojo komiteto klausimyną pateikta informacija, 2023 m. lapkričio 9 d.</w:t>
      </w:r>
    </w:p>
    <w:p w14:paraId="5BC234E4" w14:textId="77777777" w:rsidR="00D44F6C" w:rsidRPr="004044DE" w:rsidRDefault="0081764E" w:rsidP="00544DAD">
      <w:pPr>
        <w:tabs>
          <w:tab w:val="left" w:pos="720"/>
        </w:tabs>
        <w:spacing w:line="183" w:lineRule="exact"/>
        <w:ind w:left="1200"/>
        <w:rPr>
          <w:sz w:val="16"/>
        </w:rPr>
      </w:pPr>
      <w:r w:rsidRPr="004044DE">
        <w:rPr>
          <w:sz w:val="16"/>
          <w:vertAlign w:val="superscript"/>
        </w:rPr>
        <w:t>23</w:t>
      </w:r>
      <w:r w:rsidRPr="004044DE">
        <w:rPr>
          <w:sz w:val="16"/>
        </w:rPr>
        <w:t xml:space="preserve"> Žr. </w:t>
      </w:r>
      <w:hyperlink r:id="rId32">
        <w:r w:rsidRPr="004044DE">
          <w:rPr>
            <w:color w:val="0000FF"/>
            <w:sz w:val="16"/>
            <w:u w:val="single" w:color="0000FF"/>
          </w:rPr>
          <w:t>Penktąją valstybės ataskaitą</w:t>
        </w:r>
        <w:r w:rsidRPr="004044DE">
          <w:rPr>
            <w:sz w:val="16"/>
          </w:rPr>
          <w:t>,</w:t>
        </w:r>
      </w:hyperlink>
      <w:r w:rsidRPr="004044DE">
        <w:rPr>
          <w:sz w:val="16"/>
        </w:rPr>
        <w:t xml:space="preserve"> </w:t>
      </w:r>
      <w:r w:rsidR="00675331">
        <w:rPr>
          <w:sz w:val="16"/>
        </w:rPr>
        <w:t>p. </w:t>
      </w:r>
      <w:r w:rsidRPr="004044DE">
        <w:rPr>
          <w:sz w:val="16"/>
        </w:rPr>
        <w:t>53–54, 62–63.</w:t>
      </w:r>
    </w:p>
    <w:p w14:paraId="4473EB4B" w14:textId="77777777" w:rsidR="00D44F6C" w:rsidRPr="004044DE" w:rsidRDefault="0081764E" w:rsidP="00544DAD">
      <w:pPr>
        <w:tabs>
          <w:tab w:val="left" w:pos="720"/>
        </w:tabs>
        <w:spacing w:line="183" w:lineRule="exact"/>
        <w:ind w:left="1200"/>
        <w:rPr>
          <w:sz w:val="16"/>
        </w:rPr>
      </w:pPr>
      <w:r w:rsidRPr="004044DE">
        <w:rPr>
          <w:sz w:val="16"/>
          <w:vertAlign w:val="superscript"/>
        </w:rPr>
        <w:t>24</w:t>
      </w:r>
      <w:r w:rsidRPr="004044DE">
        <w:rPr>
          <w:sz w:val="16"/>
        </w:rPr>
        <w:t xml:space="preserve"> Lygių galimybių kontrolieriaus tarnybai iš valstybės biudžeto skiriami metiniai asignavimai padidėjo nuo 506 000 eurų</w:t>
      </w:r>
    </w:p>
    <w:p w14:paraId="2E166C45" w14:textId="77777777" w:rsidR="00D44F6C" w:rsidRPr="004044DE" w:rsidRDefault="00D44F6C" w:rsidP="00544DAD">
      <w:pPr>
        <w:tabs>
          <w:tab w:val="left" w:pos="720"/>
        </w:tabs>
        <w:spacing w:line="183" w:lineRule="exact"/>
        <w:rPr>
          <w:sz w:val="16"/>
        </w:rPr>
        <w:sectPr w:rsidR="00D44F6C" w:rsidRPr="004044DE">
          <w:type w:val="continuous"/>
          <w:pgSz w:w="11910" w:h="16850"/>
          <w:pgMar w:top="0" w:right="540" w:bottom="280" w:left="240" w:header="571" w:footer="0" w:gutter="0"/>
          <w:cols w:space="1296"/>
        </w:sectPr>
      </w:pPr>
    </w:p>
    <w:p w14:paraId="2D446C9B" w14:textId="77777777" w:rsidR="00D44F6C" w:rsidRPr="004044DE" w:rsidRDefault="00D44F6C" w:rsidP="00544DAD">
      <w:pPr>
        <w:pStyle w:val="BodyText"/>
        <w:tabs>
          <w:tab w:val="left" w:pos="720"/>
        </w:tabs>
        <w:spacing w:before="2"/>
        <w:rPr>
          <w:sz w:val="21"/>
        </w:rPr>
      </w:pPr>
    </w:p>
    <w:p w14:paraId="35075279"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74F3AF77" w14:textId="77777777" w:rsidR="00D44F6C" w:rsidRPr="004044DE" w:rsidRDefault="0081764E" w:rsidP="00544DAD">
      <w:pPr>
        <w:pStyle w:val="ListParagraph"/>
        <w:numPr>
          <w:ilvl w:val="0"/>
          <w:numId w:val="12"/>
        </w:numPr>
        <w:tabs>
          <w:tab w:val="left" w:pos="720"/>
          <w:tab w:val="left" w:pos="1484"/>
        </w:tabs>
        <w:spacing w:before="93"/>
        <w:ind w:left="1200" w:right="26" w:firstLine="0"/>
        <w:jc w:val="both"/>
        <w:rPr>
          <w:sz w:val="18"/>
        </w:rPr>
      </w:pPr>
      <w:r w:rsidRPr="004044DE">
        <w:rPr>
          <w:sz w:val="20"/>
        </w:rPr>
        <w:t xml:space="preserve">Lygių galimybių kontrolieriaus tarnybos ir Seimo kontrolieriaus įstaigos atstovai vizito metu Patariamąjį komitetą informavo, kad tik nedidelė dalis jų gaunamų skundų yra susiję su tautybės ar kalbos klausimais, nes tautinėms mažumoms priklausantys asmenys yra menkai informuoti apie šias institucijas. Jų nuomone, joms turėtų būti skiriami atitinkami ištekliai, kad būtų finansuojamos tautinėms mažumoms priklausančių asmenų informuotumo didinimo ir pagalbos jiems užtikrinimo priemonės. Atrodo, kad jau šiuo metu skundus galima pateikti ir </w:t>
      </w:r>
      <w:r w:rsidR="001938E8">
        <w:rPr>
          <w:sz w:val="20"/>
        </w:rPr>
        <w:t xml:space="preserve">tautinių </w:t>
      </w:r>
      <w:r w:rsidRPr="004044DE">
        <w:rPr>
          <w:sz w:val="20"/>
        </w:rPr>
        <w:t>mažumų kalbomis – visų pirma rusų ir lenkų, nors tai ir nėra konkrečiai skatinama.</w:t>
      </w:r>
    </w:p>
    <w:p w14:paraId="439F5B52" w14:textId="77777777" w:rsidR="00D44F6C" w:rsidRPr="004044DE" w:rsidRDefault="0081764E" w:rsidP="00544DAD">
      <w:pPr>
        <w:pStyle w:val="ListParagraph"/>
        <w:numPr>
          <w:ilvl w:val="0"/>
          <w:numId w:val="12"/>
        </w:numPr>
        <w:tabs>
          <w:tab w:val="left" w:pos="720"/>
          <w:tab w:val="left" w:pos="1484"/>
        </w:tabs>
        <w:ind w:left="1200" w:right="29" w:firstLine="0"/>
        <w:jc w:val="both"/>
        <w:rPr>
          <w:sz w:val="18"/>
        </w:rPr>
      </w:pPr>
      <w:r w:rsidRPr="004044DE">
        <w:rPr>
          <w:sz w:val="20"/>
        </w:rPr>
        <w:t xml:space="preserve">Patariamasis komitetas </w:t>
      </w:r>
      <w:r w:rsidR="0052197E" w:rsidRPr="004044DE">
        <w:rPr>
          <w:sz w:val="20"/>
        </w:rPr>
        <w:t>pabrėžia</w:t>
      </w:r>
      <w:r w:rsidRPr="004044DE">
        <w:rPr>
          <w:sz w:val="20"/>
        </w:rPr>
        <w:t xml:space="preserve">, kad lygybės institucijoms ir ombudsmeno įstaigoms itin svarbu pasiekti tautinėms mažumoms priklausančius asmenis, be kita ko, didinant jų informuotumą, taip pat ir </w:t>
      </w:r>
      <w:r w:rsidR="001938E8">
        <w:rPr>
          <w:sz w:val="20"/>
        </w:rPr>
        <w:t xml:space="preserve">tautinių </w:t>
      </w:r>
      <w:r w:rsidRPr="004044DE">
        <w:rPr>
          <w:sz w:val="20"/>
        </w:rPr>
        <w:t>mažumų kalbomis.</w:t>
      </w:r>
    </w:p>
    <w:p w14:paraId="537F32A1" w14:textId="77777777" w:rsidR="00D44F6C" w:rsidRPr="004044DE" w:rsidRDefault="0081764E" w:rsidP="00544DAD">
      <w:pPr>
        <w:pStyle w:val="ListParagraph"/>
        <w:numPr>
          <w:ilvl w:val="0"/>
          <w:numId w:val="12"/>
        </w:numPr>
        <w:tabs>
          <w:tab w:val="left" w:pos="720"/>
          <w:tab w:val="left" w:pos="1484"/>
        </w:tabs>
        <w:ind w:left="1200" w:right="26" w:firstLine="0"/>
        <w:jc w:val="both"/>
        <w:rPr>
          <w:sz w:val="18"/>
        </w:rPr>
      </w:pPr>
      <w:r w:rsidRPr="004044DE">
        <w:rPr>
          <w:sz w:val="20"/>
        </w:rPr>
        <w:t xml:space="preserve">Patariamasis komitetas vertina tai, kad valdžios institucijos įtraukė su tautinėmis mažumomis susijusias priemones į 2017–2020 m. ir 2021–2023 m. nediskriminavimo skatinimo veiksmų planus. Patariamasis komitetas mano, kad valdžios institucijos į būsimus veiksmų planus turėtų įtraukti priemones, kuriomis siekiama įgyvendinti Pagrindų konvenciją ir susijusias stebėsenos rekomendacijas. </w:t>
      </w:r>
      <w:r w:rsidR="00CB695D" w:rsidRPr="004044DE">
        <w:rPr>
          <w:sz w:val="20"/>
        </w:rPr>
        <w:t xml:space="preserve">Prisidėdamos prie </w:t>
      </w:r>
      <w:r w:rsidRPr="004044DE">
        <w:rPr>
          <w:sz w:val="20"/>
        </w:rPr>
        <w:t>priemon</w:t>
      </w:r>
      <w:r w:rsidR="00CB695D" w:rsidRPr="004044DE">
        <w:rPr>
          <w:sz w:val="20"/>
        </w:rPr>
        <w:t>ių</w:t>
      </w:r>
      <w:r w:rsidRPr="004044DE">
        <w:rPr>
          <w:sz w:val="20"/>
        </w:rPr>
        <w:t xml:space="preserve">, kuriomis siekiama visiškos tautinėms mažumoms priklausančių asmenų lygybės, </w:t>
      </w:r>
      <w:r w:rsidR="00CB695D" w:rsidRPr="004044DE">
        <w:rPr>
          <w:sz w:val="20"/>
        </w:rPr>
        <w:t xml:space="preserve">įgyvendinimo, </w:t>
      </w:r>
      <w:r w:rsidRPr="004044DE">
        <w:rPr>
          <w:sz w:val="20"/>
        </w:rPr>
        <w:t>valdžios institucijo</w:t>
      </w:r>
      <w:r w:rsidR="00CB695D" w:rsidRPr="004044DE">
        <w:rPr>
          <w:sz w:val="20"/>
        </w:rPr>
        <w:t>s</w:t>
      </w:r>
      <w:r w:rsidRPr="004044DE">
        <w:rPr>
          <w:sz w:val="20"/>
        </w:rPr>
        <w:t xml:space="preserve"> lygybės institucijoms ir kontrolierių įstaigoms</w:t>
      </w:r>
      <w:r w:rsidR="00CB695D" w:rsidRPr="004044DE">
        <w:rPr>
          <w:sz w:val="20"/>
        </w:rPr>
        <w:t xml:space="preserve"> turi skirti asignavimus, sudarančius sąlygas </w:t>
      </w:r>
      <w:r w:rsidRPr="004044DE">
        <w:rPr>
          <w:sz w:val="20"/>
        </w:rPr>
        <w:t>didinti tautinėms mažumoms priklausančių asmenų informuotumą apie savo įgaliojimus, vykdyt</w:t>
      </w:r>
      <w:r w:rsidR="00CB695D" w:rsidRPr="004044DE">
        <w:rPr>
          <w:sz w:val="20"/>
        </w:rPr>
        <w:t>i</w:t>
      </w:r>
      <w:r w:rsidRPr="004044DE">
        <w:rPr>
          <w:sz w:val="20"/>
        </w:rPr>
        <w:t xml:space="preserve"> informavimo veiklą ir teikt</w:t>
      </w:r>
      <w:r w:rsidR="00CB695D" w:rsidRPr="004044DE">
        <w:rPr>
          <w:sz w:val="20"/>
        </w:rPr>
        <w:t xml:space="preserve">i tautinėms mažumoms </w:t>
      </w:r>
      <w:r w:rsidRPr="004044DE">
        <w:rPr>
          <w:sz w:val="20"/>
        </w:rPr>
        <w:t>pagalbą, taip pat skatint</w:t>
      </w:r>
      <w:r w:rsidR="00CB695D" w:rsidRPr="004044DE">
        <w:rPr>
          <w:sz w:val="20"/>
        </w:rPr>
        <w:t>i</w:t>
      </w:r>
      <w:r w:rsidRPr="004044DE">
        <w:rPr>
          <w:sz w:val="20"/>
        </w:rPr>
        <w:t xml:space="preserve"> žodinius ir rašytinius prašymus ar skundus teikti tautinių mažumų kalbomis ir šiomis kalbomis teikt</w:t>
      </w:r>
      <w:r w:rsidR="00CB695D" w:rsidRPr="004044DE">
        <w:rPr>
          <w:sz w:val="20"/>
        </w:rPr>
        <w:t>i</w:t>
      </w:r>
      <w:r w:rsidRPr="004044DE">
        <w:rPr>
          <w:sz w:val="20"/>
        </w:rPr>
        <w:t xml:space="preserve"> atsakymus bei pagalbą.</w:t>
      </w:r>
    </w:p>
    <w:p w14:paraId="51C61C29" w14:textId="0868D802" w:rsidR="00D44F6C" w:rsidRPr="004044DE" w:rsidRDefault="00705B9D" w:rsidP="00DF55A5">
      <w:pPr>
        <w:pStyle w:val="ListParagraph"/>
        <w:numPr>
          <w:ilvl w:val="0"/>
          <w:numId w:val="12"/>
        </w:numPr>
        <w:tabs>
          <w:tab w:val="left" w:pos="1484"/>
        </w:tabs>
        <w:rPr>
          <w:sz w:val="18"/>
        </w:rPr>
      </w:pPr>
      <w:r>
        <w:rPr>
          <w:noProof/>
        </w:rPr>
        <mc:AlternateContent>
          <mc:Choice Requires="wps">
            <w:drawing>
              <wp:anchor distT="0" distB="0" distL="114300" distR="114300" simplePos="0" relativeHeight="15749120" behindDoc="0" locked="0" layoutInCell="1" allowOverlap="1" wp14:anchorId="5E4520AE" wp14:editId="31D6618B">
                <wp:simplePos x="0" y="0"/>
                <wp:positionH relativeFrom="page">
                  <wp:posOffset>807720</wp:posOffset>
                </wp:positionH>
                <wp:positionV relativeFrom="paragraph">
                  <wp:posOffset>78105</wp:posOffset>
                </wp:positionV>
                <wp:extent cx="38100" cy="1022985"/>
                <wp:effectExtent l="0" t="0" r="0" b="0"/>
                <wp:wrapNone/>
                <wp:docPr id="303825921" name="docshape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1022985"/>
                        </a:xfrm>
                        <a:custGeom>
                          <a:avLst/>
                          <a:gdLst>
                            <a:gd name="T0" fmla="+- 0 1332 1272"/>
                            <a:gd name="T1" fmla="*/ T0 w 60"/>
                            <a:gd name="T2" fmla="+- 0 584 123"/>
                            <a:gd name="T3" fmla="*/ 584 h 1611"/>
                            <a:gd name="T4" fmla="+- 0 1272 1272"/>
                            <a:gd name="T5" fmla="*/ T4 w 60"/>
                            <a:gd name="T6" fmla="+- 0 584 123"/>
                            <a:gd name="T7" fmla="*/ 584 h 1611"/>
                            <a:gd name="T8" fmla="+- 0 1272 1272"/>
                            <a:gd name="T9" fmla="*/ T8 w 60"/>
                            <a:gd name="T10" fmla="+- 0 815 123"/>
                            <a:gd name="T11" fmla="*/ 815 h 1611"/>
                            <a:gd name="T12" fmla="+- 0 1272 1272"/>
                            <a:gd name="T13" fmla="*/ T12 w 60"/>
                            <a:gd name="T14" fmla="+- 0 1045 123"/>
                            <a:gd name="T15" fmla="*/ 1045 h 1611"/>
                            <a:gd name="T16" fmla="+- 0 1272 1272"/>
                            <a:gd name="T17" fmla="*/ T16 w 60"/>
                            <a:gd name="T18" fmla="+- 0 1273 123"/>
                            <a:gd name="T19" fmla="*/ 1273 h 1611"/>
                            <a:gd name="T20" fmla="+- 0 1272 1272"/>
                            <a:gd name="T21" fmla="*/ T20 w 60"/>
                            <a:gd name="T22" fmla="+- 0 1503 123"/>
                            <a:gd name="T23" fmla="*/ 1503 h 1611"/>
                            <a:gd name="T24" fmla="+- 0 1272 1272"/>
                            <a:gd name="T25" fmla="*/ T24 w 60"/>
                            <a:gd name="T26" fmla="+- 0 1734 123"/>
                            <a:gd name="T27" fmla="*/ 1734 h 1611"/>
                            <a:gd name="T28" fmla="+- 0 1332 1272"/>
                            <a:gd name="T29" fmla="*/ T28 w 60"/>
                            <a:gd name="T30" fmla="+- 0 1734 123"/>
                            <a:gd name="T31" fmla="*/ 1734 h 1611"/>
                            <a:gd name="T32" fmla="+- 0 1332 1272"/>
                            <a:gd name="T33" fmla="*/ T32 w 60"/>
                            <a:gd name="T34" fmla="+- 0 1503 123"/>
                            <a:gd name="T35" fmla="*/ 1503 h 1611"/>
                            <a:gd name="T36" fmla="+- 0 1332 1272"/>
                            <a:gd name="T37" fmla="*/ T36 w 60"/>
                            <a:gd name="T38" fmla="+- 0 1273 123"/>
                            <a:gd name="T39" fmla="*/ 1273 h 1611"/>
                            <a:gd name="T40" fmla="+- 0 1332 1272"/>
                            <a:gd name="T41" fmla="*/ T40 w 60"/>
                            <a:gd name="T42" fmla="+- 0 1045 123"/>
                            <a:gd name="T43" fmla="*/ 1045 h 1611"/>
                            <a:gd name="T44" fmla="+- 0 1332 1272"/>
                            <a:gd name="T45" fmla="*/ T44 w 60"/>
                            <a:gd name="T46" fmla="+- 0 815 123"/>
                            <a:gd name="T47" fmla="*/ 815 h 1611"/>
                            <a:gd name="T48" fmla="+- 0 1332 1272"/>
                            <a:gd name="T49" fmla="*/ T48 w 60"/>
                            <a:gd name="T50" fmla="+- 0 584 123"/>
                            <a:gd name="T51" fmla="*/ 584 h 1611"/>
                            <a:gd name="T52" fmla="+- 0 1332 1272"/>
                            <a:gd name="T53" fmla="*/ T52 w 60"/>
                            <a:gd name="T54" fmla="+- 0 123 123"/>
                            <a:gd name="T55" fmla="*/ 123 h 1611"/>
                            <a:gd name="T56" fmla="+- 0 1272 1272"/>
                            <a:gd name="T57" fmla="*/ T56 w 60"/>
                            <a:gd name="T58" fmla="+- 0 123 123"/>
                            <a:gd name="T59" fmla="*/ 123 h 1611"/>
                            <a:gd name="T60" fmla="+- 0 1272 1272"/>
                            <a:gd name="T61" fmla="*/ T60 w 60"/>
                            <a:gd name="T62" fmla="+- 0 353 123"/>
                            <a:gd name="T63" fmla="*/ 353 h 1611"/>
                            <a:gd name="T64" fmla="+- 0 1272 1272"/>
                            <a:gd name="T65" fmla="*/ T64 w 60"/>
                            <a:gd name="T66" fmla="+- 0 584 123"/>
                            <a:gd name="T67" fmla="*/ 584 h 1611"/>
                            <a:gd name="T68" fmla="+- 0 1332 1272"/>
                            <a:gd name="T69" fmla="*/ T68 w 60"/>
                            <a:gd name="T70" fmla="+- 0 584 123"/>
                            <a:gd name="T71" fmla="*/ 584 h 1611"/>
                            <a:gd name="T72" fmla="+- 0 1332 1272"/>
                            <a:gd name="T73" fmla="*/ T72 w 60"/>
                            <a:gd name="T74" fmla="+- 0 353 123"/>
                            <a:gd name="T75" fmla="*/ 353 h 1611"/>
                            <a:gd name="T76" fmla="+- 0 1332 1272"/>
                            <a:gd name="T77" fmla="*/ T76 w 60"/>
                            <a:gd name="T78" fmla="+- 0 123 123"/>
                            <a:gd name="T79" fmla="*/ 123 h 16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60" h="1611">
                              <a:moveTo>
                                <a:pt x="60" y="461"/>
                              </a:moveTo>
                              <a:lnTo>
                                <a:pt x="0" y="461"/>
                              </a:lnTo>
                              <a:lnTo>
                                <a:pt x="0" y="692"/>
                              </a:lnTo>
                              <a:lnTo>
                                <a:pt x="0" y="922"/>
                              </a:lnTo>
                              <a:lnTo>
                                <a:pt x="0" y="1150"/>
                              </a:lnTo>
                              <a:lnTo>
                                <a:pt x="0" y="1380"/>
                              </a:lnTo>
                              <a:lnTo>
                                <a:pt x="0" y="1611"/>
                              </a:lnTo>
                              <a:lnTo>
                                <a:pt x="60" y="1611"/>
                              </a:lnTo>
                              <a:lnTo>
                                <a:pt x="60" y="1380"/>
                              </a:lnTo>
                              <a:lnTo>
                                <a:pt x="60" y="1150"/>
                              </a:lnTo>
                              <a:lnTo>
                                <a:pt x="60" y="922"/>
                              </a:lnTo>
                              <a:lnTo>
                                <a:pt x="60" y="692"/>
                              </a:lnTo>
                              <a:lnTo>
                                <a:pt x="60" y="461"/>
                              </a:lnTo>
                              <a:close/>
                              <a:moveTo>
                                <a:pt x="60" y="0"/>
                              </a:moveTo>
                              <a:lnTo>
                                <a:pt x="0" y="0"/>
                              </a:lnTo>
                              <a:lnTo>
                                <a:pt x="0" y="230"/>
                              </a:lnTo>
                              <a:lnTo>
                                <a:pt x="0" y="461"/>
                              </a:lnTo>
                              <a:lnTo>
                                <a:pt x="60" y="461"/>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670879" id="docshape47" o:spid="_x0000_s1026" style="position:absolute;margin-left:63.6pt;margin-top:6.15pt;width:3pt;height:80.55pt;z-index:15749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16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" path="m60,461l,461,,692,,922r,228l,1380r,231l60,1611r,-231l60,1150r,-228l60,692r,-231xm60,l,,,230,,461r60,l60,230,60,xe" fillcolor="#9db4b3" stroked="f">
                <v:path arrowok="t" o:connecttype="custom" o:connectlocs="38100,370840;0,370840;0,517525;0,663575;0,808355;0,954405;0,1101090;38100,1101090;38100,954405;38100,808355;38100,663575;38100,517525;38100,370840;38100,78105;0,78105;0,224155;0,370840;38100,370840;38100,224155;38100,78105" o:connectangles="0,0,0,0,0,0,0,0,0,0,0,0,0,0,0,0,0,0,0,0"/>
                <w10:wrap anchorx="page"/>
              </v:shape>
            </w:pict>
          </mc:Fallback>
        </mc:AlternateContent>
      </w:r>
      <w:r w:rsidR="0035119C" w:rsidRPr="004044DE">
        <w:t xml:space="preserve"> </w:t>
      </w:r>
      <w:r w:rsidR="0035119C" w:rsidRPr="004044DE">
        <w:rPr>
          <w:color w:val="000000"/>
          <w:sz w:val="20"/>
          <w:shd w:val="clear" w:color="auto" w:fill="DFE8E8"/>
        </w:rPr>
        <w:t>Patariamasis komitetas ragina valdžios institucijas</w:t>
      </w:r>
    </w:p>
    <w:p w14:paraId="38332A49" w14:textId="77777777" w:rsidR="0035119C" w:rsidRPr="004044DE" w:rsidRDefault="0035119C" w:rsidP="0035119C">
      <w:pPr>
        <w:pStyle w:val="BodyText"/>
        <w:tabs>
          <w:tab w:val="left" w:pos="720"/>
        </w:tabs>
        <w:ind w:left="1171"/>
        <w:jc w:val="both"/>
      </w:pPr>
      <w:r w:rsidRPr="004044DE">
        <w:rPr>
          <w:color w:val="000000"/>
          <w:shd w:val="clear" w:color="auto" w:fill="DFE8E8"/>
        </w:rPr>
        <w:t xml:space="preserve">lygybės institucijoms ir kontrolierių įstaigoms skirti papildomų išteklių, kurie sudarytų joms sąlygas apie save informuoti tautinėms mažumoms priklausančius asmenis, taip pat teikti šiems asmenims pagalbą, taip pat ir jų </w:t>
      </w:r>
      <w:r w:rsidR="001938E8" w:rsidRPr="00DF55A5">
        <w:rPr>
          <w:color w:val="000000"/>
          <w:shd w:val="clear" w:color="auto" w:fill="DFE8E8"/>
        </w:rPr>
        <w:t xml:space="preserve">tautinių </w:t>
      </w:r>
      <w:r w:rsidRPr="004044DE">
        <w:rPr>
          <w:color w:val="000000"/>
          <w:shd w:val="clear" w:color="auto" w:fill="DFE8E8"/>
        </w:rPr>
        <w:t xml:space="preserve">mažumų kalbomis, kad jie galėtų veiksmingai </w:t>
      </w:r>
    </w:p>
    <w:p w14:paraId="1DEA00BF" w14:textId="77777777" w:rsidR="00D44F6C" w:rsidRPr="004044DE" w:rsidRDefault="00D44F6C" w:rsidP="00544DAD">
      <w:pPr>
        <w:pStyle w:val="BodyText"/>
        <w:tabs>
          <w:tab w:val="left" w:pos="720"/>
          <w:tab w:val="left" w:pos="1840"/>
          <w:tab w:val="left" w:pos="2824"/>
          <w:tab w:val="left" w:pos="3833"/>
          <w:tab w:val="left" w:pos="4205"/>
          <w:tab w:val="left" w:pos="4815"/>
        </w:tabs>
        <w:spacing w:before="1"/>
        <w:ind w:left="1171"/>
      </w:pPr>
    </w:p>
    <w:p w14:paraId="352B6B24" w14:textId="77777777" w:rsidR="00D44F6C" w:rsidRPr="004044DE" w:rsidRDefault="0081764E" w:rsidP="00544DAD">
      <w:pPr>
        <w:tabs>
          <w:tab w:val="left" w:pos="720"/>
        </w:tabs>
        <w:spacing w:before="2" w:after="25"/>
        <w:rPr>
          <w:sz w:val="6"/>
        </w:rPr>
      </w:pPr>
      <w:r w:rsidRPr="004044DE">
        <w:br w:type="column"/>
      </w:r>
    </w:p>
    <w:p w14:paraId="5DBA100E" w14:textId="54DD3A29" w:rsidR="00D44F6C" w:rsidRPr="004044DE" w:rsidRDefault="00705B9D" w:rsidP="00544DAD">
      <w:pPr>
        <w:pStyle w:val="BodyText"/>
        <w:tabs>
          <w:tab w:val="left" w:pos="720"/>
        </w:tabs>
        <w:ind w:left="298"/>
      </w:pPr>
      <w:r>
        <w:rPr>
          <w:noProof/>
        </w:rPr>
        <mc:AlternateContent>
          <mc:Choice Requires="wps">
            <w:drawing>
              <wp:inline distT="0" distB="0" distL="0" distR="0" wp14:anchorId="1D03AD6C" wp14:editId="25309BFF">
                <wp:extent cx="2777490" cy="291465"/>
                <wp:effectExtent l="1905" t="2540" r="1905" b="1270"/>
                <wp:docPr id="567622482" name="docshape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291465"/>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7008AB" w14:textId="77777777" w:rsidR="00A5404B" w:rsidRDefault="00A5404B" w:rsidP="00990DA2">
                            <w:pPr>
                              <w:pStyle w:val="BodyText"/>
                              <w:ind w:left="28"/>
                              <w:jc w:val="both"/>
                              <w:rPr>
                                <w:color w:val="000000"/>
                              </w:rPr>
                            </w:pPr>
                            <w:r w:rsidRPr="0035119C">
                              <w:rPr>
                                <w:color w:val="000000"/>
                                <w:shd w:val="clear" w:color="auto" w:fill="DFE8E8"/>
                              </w:rPr>
                              <w:t>pasinaudoti esamomis teisių gynimo priemonėmis</w:t>
                            </w:r>
                            <w:r>
                              <w:rPr>
                                <w:color w:val="000000"/>
                              </w:rPr>
                              <w:t>.</w:t>
                            </w:r>
                          </w:p>
                        </w:txbxContent>
                      </wps:txbx>
                      <wps:bodyPr rot="0" vert="horz" wrap="square" lIns="0" tIns="0" rIns="0" bIns="0" anchor="t" anchorCtr="0" upright="1">
                        <a:noAutofit/>
                      </wps:bodyPr>
                    </wps:wsp>
                  </a:graphicData>
                </a:graphic>
              </wp:inline>
            </w:drawing>
          </mc:Choice>
          <mc:Fallback>
            <w:pict>
              <v:shape w14:anchorId="1D03AD6C" id="docshape48" o:spid="_x0000_s1029" type="#_x0000_t202" style="width:218.7pt;height:22.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" fillcolor="#dfe8e8" stroked="f">
                <v:textbox inset="0,0,0,0">
                  <w:txbxContent>
                    <w:p w14:paraId="557008AB" w14:textId="77777777" w:rsidR="00A5404B" w:rsidRDefault="00A5404B" w:rsidP="00990DA2">
                      <w:pPr>
                        <w:pStyle w:val="BodyText"/>
                        <w:ind w:left="28"/>
                        <w:jc w:val="both"/>
                        <w:rPr>
                          <w:color w:val="000000"/>
                        </w:rPr>
                      </w:pPr>
                      <w:r w:rsidRPr="0035119C">
                        <w:rPr>
                          <w:color w:val="000000"/>
                          <w:shd w:val="clear" w:color="auto" w:fill="DFE8E8"/>
                        </w:rPr>
                        <w:t>pasinaudoti esamomis teisių gynimo priemonėmis</w:t>
                      </w:r>
                      <w:r>
                        <w:rPr>
                          <w:color w:val="000000"/>
                        </w:rPr>
                        <w:t>.</w:t>
                      </w:r>
                    </w:p>
                  </w:txbxContent>
                </v:textbox>
                <w10:anchorlock/>
              </v:shape>
            </w:pict>
          </mc:Fallback>
        </mc:AlternateContent>
      </w:r>
    </w:p>
    <w:p w14:paraId="4606C9F8" w14:textId="0182374A" w:rsidR="00D44F6C" w:rsidRPr="004044DE" w:rsidRDefault="00705B9D" w:rsidP="00544DAD">
      <w:pPr>
        <w:pStyle w:val="BodyText"/>
        <w:tabs>
          <w:tab w:val="left" w:pos="720"/>
        </w:tabs>
        <w:spacing w:before="96"/>
        <w:ind w:left="327" w:right="897"/>
        <w:jc w:val="both"/>
      </w:pPr>
      <w:r>
        <w:rPr>
          <w:noProof/>
        </w:rPr>
        <mc:AlternateContent>
          <mc:Choice Requires="wps">
            <w:drawing>
              <wp:anchor distT="0" distB="0" distL="114300" distR="114300" simplePos="0" relativeHeight="15749632" behindDoc="0" locked="0" layoutInCell="1" allowOverlap="1" wp14:anchorId="514695D9" wp14:editId="0ACD4FFC">
                <wp:simplePos x="0" y="0"/>
                <wp:positionH relativeFrom="page">
                  <wp:posOffset>3799840</wp:posOffset>
                </wp:positionH>
                <wp:positionV relativeFrom="paragraph">
                  <wp:posOffset>-304800</wp:posOffset>
                </wp:positionV>
                <wp:extent cx="38100" cy="291465"/>
                <wp:effectExtent l="0" t="0" r="0" b="0"/>
                <wp:wrapNone/>
                <wp:docPr id="1766891107" name="docshape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291465"/>
                        </a:xfrm>
                        <a:custGeom>
                          <a:avLst/>
                          <a:gdLst>
                            <a:gd name="T0" fmla="+- 0 6044 5984"/>
                            <a:gd name="T1" fmla="*/ T0 w 60"/>
                            <a:gd name="T2" fmla="+- 0 -480 -480"/>
                            <a:gd name="T3" fmla="*/ -480 h 459"/>
                            <a:gd name="T4" fmla="+- 0 5984 5984"/>
                            <a:gd name="T5" fmla="*/ T4 w 60"/>
                            <a:gd name="T6" fmla="+- 0 -480 -480"/>
                            <a:gd name="T7" fmla="*/ -480 h 459"/>
                            <a:gd name="T8" fmla="+- 0 5984 5984"/>
                            <a:gd name="T9" fmla="*/ T8 w 60"/>
                            <a:gd name="T10" fmla="+- 0 -250 -480"/>
                            <a:gd name="T11" fmla="*/ -250 h 459"/>
                            <a:gd name="T12" fmla="+- 0 5984 5984"/>
                            <a:gd name="T13" fmla="*/ T12 w 60"/>
                            <a:gd name="T14" fmla="+- 0 -22 -480"/>
                            <a:gd name="T15" fmla="*/ -22 h 459"/>
                            <a:gd name="T16" fmla="+- 0 6044 5984"/>
                            <a:gd name="T17" fmla="*/ T16 w 60"/>
                            <a:gd name="T18" fmla="+- 0 -22 -480"/>
                            <a:gd name="T19" fmla="*/ -22 h 459"/>
                            <a:gd name="T20" fmla="+- 0 6044 5984"/>
                            <a:gd name="T21" fmla="*/ T20 w 60"/>
                            <a:gd name="T22" fmla="+- 0 -250 -480"/>
                            <a:gd name="T23" fmla="*/ -250 h 459"/>
                            <a:gd name="T24" fmla="+- 0 6044 5984"/>
                            <a:gd name="T25" fmla="*/ T24 w 60"/>
                            <a:gd name="T26" fmla="+- 0 -480 -480"/>
                            <a:gd name="T27" fmla="*/ -480 h 459"/>
                          </a:gdLst>
                          <a:ahLst/>
                          <a:cxnLst>
                            <a:cxn ang="0">
                              <a:pos x="T1" y="T3"/>
                            </a:cxn>
                            <a:cxn ang="0">
                              <a:pos x="T5" y="T7"/>
                            </a:cxn>
                            <a:cxn ang="0">
                              <a:pos x="T9" y="T11"/>
                            </a:cxn>
                            <a:cxn ang="0">
                              <a:pos x="T13" y="T15"/>
                            </a:cxn>
                            <a:cxn ang="0">
                              <a:pos x="T17" y="T19"/>
                            </a:cxn>
                            <a:cxn ang="0">
                              <a:pos x="T21" y="T23"/>
                            </a:cxn>
                            <a:cxn ang="0">
                              <a:pos x="T25" y="T27"/>
                            </a:cxn>
                          </a:cxnLst>
                          <a:rect l="0" t="0" r="r" b="b"/>
                          <a:pathLst>
                            <a:path w="60" h="459">
                              <a:moveTo>
                                <a:pt x="60" y="0"/>
                              </a:moveTo>
                              <a:lnTo>
                                <a:pt x="0" y="0"/>
                              </a:lnTo>
                              <a:lnTo>
                                <a:pt x="0" y="230"/>
                              </a:lnTo>
                              <a:lnTo>
                                <a:pt x="0" y="458"/>
                              </a:lnTo>
                              <a:lnTo>
                                <a:pt x="60" y="458"/>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3FF424" id="docshape49" o:spid="_x0000_s1026" style="position:absolute;margin-left:299.2pt;margin-top:-24pt;width:3pt;height:22.95pt;z-index:15749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4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" path="m60,l,,,230,,458r60,l60,230,60,xe" fillcolor="#9db4b3" stroked="f">
                <v:path arrowok="t" o:connecttype="custom" o:connectlocs="38100,-304800;0,-304800;0,-158750;0,-13970;38100,-13970;38100,-158750;38100,-304800" o:connectangles="0,0,0,0,0,0,0"/>
                <w10:wrap anchorx="page"/>
              </v:shape>
            </w:pict>
          </mc:Fallback>
        </mc:AlternateContent>
      </w:r>
      <w:r>
        <w:rPr>
          <w:noProof/>
        </w:rPr>
        <mc:AlternateContent>
          <mc:Choice Requires="wps">
            <w:drawing>
              <wp:anchor distT="0" distB="0" distL="114300" distR="114300" simplePos="0" relativeHeight="15750144" behindDoc="0" locked="0" layoutInCell="1" allowOverlap="1" wp14:anchorId="1BEF7C74" wp14:editId="58342947">
                <wp:simplePos x="0" y="0"/>
                <wp:positionH relativeFrom="page">
                  <wp:posOffset>3781425</wp:posOffset>
                </wp:positionH>
                <wp:positionV relativeFrom="paragraph">
                  <wp:posOffset>62230</wp:posOffset>
                </wp:positionV>
                <wp:extent cx="56515" cy="369570"/>
                <wp:effectExtent l="0" t="0" r="0" b="0"/>
                <wp:wrapNone/>
                <wp:docPr id="1519168449" name="docshape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515" cy="369570"/>
                        </a:xfrm>
                        <a:custGeom>
                          <a:avLst/>
                          <a:gdLst>
                            <a:gd name="T0" fmla="+- 0 6044 5955"/>
                            <a:gd name="T1" fmla="*/ T0 w 89"/>
                            <a:gd name="T2" fmla="+- 0 98 98"/>
                            <a:gd name="T3" fmla="*/ 98 h 582"/>
                            <a:gd name="T4" fmla="+- 0 5955 5955"/>
                            <a:gd name="T5" fmla="*/ T4 w 89"/>
                            <a:gd name="T6" fmla="+- 0 98 98"/>
                            <a:gd name="T7" fmla="*/ 98 h 582"/>
                            <a:gd name="T8" fmla="+- 0 5955 5955"/>
                            <a:gd name="T9" fmla="*/ T8 w 89"/>
                            <a:gd name="T10" fmla="+- 0 329 98"/>
                            <a:gd name="T11" fmla="*/ 329 h 582"/>
                            <a:gd name="T12" fmla="+- 0 5955 5955"/>
                            <a:gd name="T13" fmla="*/ T12 w 89"/>
                            <a:gd name="T14" fmla="+- 0 680 98"/>
                            <a:gd name="T15" fmla="*/ 680 h 582"/>
                            <a:gd name="T16" fmla="+- 0 6044 5955"/>
                            <a:gd name="T17" fmla="*/ T16 w 89"/>
                            <a:gd name="T18" fmla="+- 0 680 98"/>
                            <a:gd name="T19" fmla="*/ 680 h 582"/>
                            <a:gd name="T20" fmla="+- 0 6044 5955"/>
                            <a:gd name="T21" fmla="*/ T20 w 89"/>
                            <a:gd name="T22" fmla="+- 0 329 98"/>
                            <a:gd name="T23" fmla="*/ 329 h 582"/>
                            <a:gd name="T24" fmla="+- 0 6044 5955"/>
                            <a:gd name="T25" fmla="*/ T24 w 89"/>
                            <a:gd name="T26" fmla="+- 0 98 98"/>
                            <a:gd name="T27" fmla="*/ 98 h 582"/>
                          </a:gdLst>
                          <a:ahLst/>
                          <a:cxnLst>
                            <a:cxn ang="0">
                              <a:pos x="T1" y="T3"/>
                            </a:cxn>
                            <a:cxn ang="0">
                              <a:pos x="T5" y="T7"/>
                            </a:cxn>
                            <a:cxn ang="0">
                              <a:pos x="T9" y="T11"/>
                            </a:cxn>
                            <a:cxn ang="0">
                              <a:pos x="T13" y="T15"/>
                            </a:cxn>
                            <a:cxn ang="0">
                              <a:pos x="T17" y="T19"/>
                            </a:cxn>
                            <a:cxn ang="0">
                              <a:pos x="T21" y="T23"/>
                            </a:cxn>
                            <a:cxn ang="0">
                              <a:pos x="T25" y="T27"/>
                            </a:cxn>
                          </a:cxnLst>
                          <a:rect l="0" t="0" r="r" b="b"/>
                          <a:pathLst>
                            <a:path w="89" h="582">
                              <a:moveTo>
                                <a:pt x="89" y="0"/>
                              </a:moveTo>
                              <a:lnTo>
                                <a:pt x="0" y="0"/>
                              </a:lnTo>
                              <a:lnTo>
                                <a:pt x="0" y="231"/>
                              </a:lnTo>
                              <a:lnTo>
                                <a:pt x="0" y="582"/>
                              </a:lnTo>
                              <a:lnTo>
                                <a:pt x="89" y="582"/>
                              </a:lnTo>
                              <a:lnTo>
                                <a:pt x="89" y="231"/>
                              </a:lnTo>
                              <a:lnTo>
                                <a:pt x="89" y="0"/>
                              </a:lnTo>
                              <a:close/>
                            </a:path>
                          </a:pathLst>
                        </a:custGeom>
                        <a:solidFill>
                          <a:srgbClr val="8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930ECF" id="docshape50" o:spid="_x0000_s1026" style="position:absolute;margin-left:297.75pt;margin-top:4.9pt;width:4.45pt;height:29.1pt;z-index:15750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9,5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" path="m89,l,,,231,,582r89,l89,231,89,xe" fillcolor="#831f20" stroked="f">
                <v:path arrowok="t" o:connecttype="custom" o:connectlocs="56515,62230;0,62230;0,208915;0,431800;56515,431800;56515,208915;56515,62230" o:connectangles="0,0,0,0,0,0,0"/>
                <w10:wrap anchorx="page"/>
              </v:shape>
            </w:pict>
          </mc:Fallback>
        </mc:AlternateContent>
      </w:r>
      <w:bookmarkStart w:id="14" w:name="_bookmark14"/>
      <w:bookmarkEnd w:id="14"/>
      <w:r w:rsidR="0081764E" w:rsidRPr="004044DE">
        <w:rPr>
          <w:color w:val="961F20"/>
        </w:rPr>
        <w:t>Tautinių mažumų kultūrų ir tapatybės skatinimas (5 straipsnis)</w:t>
      </w:r>
    </w:p>
    <w:p w14:paraId="0D7F039E" w14:textId="77777777" w:rsidR="00D44F6C" w:rsidRPr="004044DE" w:rsidRDefault="0081764E" w:rsidP="00544DAD">
      <w:pPr>
        <w:pStyle w:val="ListParagraph"/>
        <w:numPr>
          <w:ilvl w:val="0"/>
          <w:numId w:val="12"/>
        </w:numPr>
        <w:tabs>
          <w:tab w:val="left" w:pos="611"/>
          <w:tab w:val="left" w:pos="720"/>
        </w:tabs>
        <w:spacing w:before="121"/>
        <w:ind w:left="327" w:right="893" w:firstLine="0"/>
        <w:jc w:val="both"/>
        <w:rPr>
          <w:sz w:val="20"/>
          <w:szCs w:val="20"/>
        </w:rPr>
      </w:pPr>
      <w:r w:rsidRPr="004044DE">
        <w:rPr>
          <w:sz w:val="20"/>
          <w:szCs w:val="20"/>
        </w:rPr>
        <w:t>Kultūros įstaigos (pvz., bibliotekos, kultūros centrai, muziejai), kurių steigėjai yra valstybės ar vietos valdžios institucijos, ilgalaikį pagrindinį finansavimą (taip pat, pvz., personalą ir komunalines paslaugas) gauna iš valstybės ar savivaldybių biudžetų. Vadovaujantis galiojančiomis teisinėmis nuostatomis, asociacijų, taip pat ir tautinių mažumų asociacijų</w:t>
      </w:r>
      <w:r w:rsidR="00676247">
        <w:rPr>
          <w:sz w:val="20"/>
          <w:szCs w:val="20"/>
        </w:rPr>
        <w:t>,</w:t>
      </w:r>
      <w:r w:rsidRPr="004044DE">
        <w:rPr>
          <w:sz w:val="20"/>
          <w:szCs w:val="20"/>
        </w:rPr>
        <w:t xml:space="preserve"> kultūrinei veiklai parama skiriama remiantis metiniais asignavimais (sausio–gruodžio mėn.). Pasak valdžios institucijų, kad tokios organizacijos galėtų teikti paraiškas daugiamečiams projektams, turėtų būti pakeistas Biudžeto sandaros įstatymas</w:t>
      </w:r>
      <w:r w:rsidRPr="004044DE">
        <w:rPr>
          <w:sz w:val="20"/>
          <w:szCs w:val="20"/>
          <w:vertAlign w:val="superscript"/>
        </w:rPr>
        <w:t>25</w:t>
      </w:r>
      <w:r w:rsidRPr="004044DE">
        <w:rPr>
          <w:sz w:val="20"/>
          <w:szCs w:val="20"/>
        </w:rPr>
        <w:t>.</w:t>
      </w:r>
    </w:p>
    <w:p w14:paraId="5CBA73AD" w14:textId="77777777" w:rsidR="00D44F6C" w:rsidRPr="004044DE" w:rsidRDefault="0081764E" w:rsidP="00544DAD">
      <w:pPr>
        <w:pStyle w:val="ListParagraph"/>
        <w:numPr>
          <w:ilvl w:val="0"/>
          <w:numId w:val="12"/>
        </w:numPr>
        <w:tabs>
          <w:tab w:val="left" w:pos="611"/>
          <w:tab w:val="left" w:pos="720"/>
        </w:tabs>
        <w:spacing w:before="121"/>
        <w:ind w:left="327" w:right="896" w:firstLine="0"/>
        <w:jc w:val="both"/>
        <w:rPr>
          <w:sz w:val="20"/>
          <w:szCs w:val="20"/>
        </w:rPr>
      </w:pPr>
      <w:r w:rsidRPr="004044DE">
        <w:rPr>
          <w:sz w:val="20"/>
          <w:szCs w:val="20"/>
        </w:rPr>
        <w:t>Kelios institucijos (pvz., muziejai, bibliotekos, kultūros centras, mokslinių tyrimų centras) vykdo žydų tautinės mažumos kultūros ir tapatybės (istorijos, tradicijų, kultūros, įskaitant architektūrą, paveldą, meną, religiją) sklaidą, rinkdamos, eksponuodamos ir skelbdamos kultūros kūrinius. Karaimų tautinės mažumos istorija ir kultūra taip pat išsamiai pristatoma Trakų muziejuje. Kitų tautinių mažumų kultūrų aspektai pristatomi kai kuriose kultūros įstaigose, pavyzdžiui, tautinių mažumų kultūrai atstovaujantiems rašytojams skirtose įstaigose (baltarusiui Jakubui Kolasui, vokiečiui Tomui Manui, lenkui Česlovui Milošui)</w:t>
      </w:r>
      <w:r w:rsidR="002A6144" w:rsidRPr="004044DE">
        <w:rPr>
          <w:sz w:val="20"/>
          <w:szCs w:val="20"/>
          <w:vertAlign w:val="superscript"/>
        </w:rPr>
        <w:t>26</w:t>
      </w:r>
      <w:r w:rsidRPr="004044DE">
        <w:rPr>
          <w:sz w:val="20"/>
          <w:szCs w:val="20"/>
        </w:rPr>
        <w:t>.</w:t>
      </w:r>
    </w:p>
    <w:p w14:paraId="77F4A549" w14:textId="77777777" w:rsidR="00D44F6C" w:rsidRPr="004044DE" w:rsidRDefault="0081764E" w:rsidP="00544DAD">
      <w:pPr>
        <w:pStyle w:val="ListParagraph"/>
        <w:numPr>
          <w:ilvl w:val="0"/>
          <w:numId w:val="12"/>
        </w:numPr>
        <w:tabs>
          <w:tab w:val="left" w:pos="611"/>
          <w:tab w:val="left" w:pos="720"/>
        </w:tabs>
        <w:spacing w:before="121"/>
        <w:ind w:left="327" w:right="896" w:firstLine="0"/>
        <w:jc w:val="both"/>
        <w:rPr>
          <w:sz w:val="20"/>
          <w:szCs w:val="20"/>
        </w:rPr>
      </w:pPr>
      <w:r w:rsidRPr="004044DE">
        <w:rPr>
          <w:sz w:val="20"/>
          <w:szCs w:val="20"/>
        </w:rPr>
        <w:t>Nacionalinės valdžios institucijos, Lietuvos kultūros taryba ir savivaldybės bendrai finansuoja įvairių tautinių mažumų organizacijų projektus, kuriais skatinama jų kultūra, tradicijos ir paveldas (pvz., renginius, leidybą). Valdžios institucijos taip pat remia tautinių mažumų kultūrų sklaidą žiniasklaidoje (pvz., straipsnius spaudoje ir internete, radijo ir televizijos laidas)</w:t>
      </w:r>
      <w:r w:rsidR="002A6144" w:rsidRPr="004044DE">
        <w:rPr>
          <w:sz w:val="20"/>
          <w:szCs w:val="20"/>
          <w:vertAlign w:val="superscript"/>
        </w:rPr>
        <w:t>27</w:t>
      </w:r>
      <w:r w:rsidR="002A6144" w:rsidRPr="004044DE">
        <w:rPr>
          <w:sz w:val="20"/>
          <w:szCs w:val="20"/>
        </w:rPr>
        <w:t>.</w:t>
      </w:r>
    </w:p>
    <w:p w14:paraId="7F75E1DE" w14:textId="77777777" w:rsidR="00D44F6C" w:rsidRPr="004044DE" w:rsidRDefault="0081764E" w:rsidP="00544DAD">
      <w:pPr>
        <w:pStyle w:val="ListParagraph"/>
        <w:numPr>
          <w:ilvl w:val="0"/>
          <w:numId w:val="12"/>
        </w:numPr>
        <w:tabs>
          <w:tab w:val="left" w:pos="611"/>
          <w:tab w:val="left" w:pos="720"/>
        </w:tabs>
        <w:spacing w:before="119"/>
        <w:ind w:left="327" w:right="897" w:firstLine="0"/>
        <w:jc w:val="both"/>
        <w:rPr>
          <w:sz w:val="20"/>
          <w:szCs w:val="20"/>
        </w:rPr>
      </w:pPr>
      <w:r w:rsidRPr="004044DE">
        <w:rPr>
          <w:sz w:val="20"/>
          <w:szCs w:val="20"/>
        </w:rPr>
        <w:t>Kultūros paveldo objektų tvarkybos darbai (tyrimai, paveldosauga, restauravimas, projektavimas) valdžios institucijų gali būti finansuojami Paveldotvarkos programos lėšomis. Vertinant paraiškas finansavimui gauti, tautinių mažumų ir (arba) tradicinių religinių bendruomenių objektai laikomi vienais iš prioritetinių. Tačiau objektų rekonstrukcija negali būti finansuojama iš valstybės biudžeto lėšų, skirtų paveldosaugai</w:t>
      </w:r>
      <w:r w:rsidR="004D146C" w:rsidRPr="004044DE">
        <w:rPr>
          <w:sz w:val="20"/>
          <w:szCs w:val="20"/>
          <w:vertAlign w:val="superscript"/>
        </w:rPr>
        <w:t>28</w:t>
      </w:r>
      <w:r w:rsidRPr="004044DE">
        <w:rPr>
          <w:sz w:val="20"/>
          <w:szCs w:val="20"/>
        </w:rPr>
        <w:t>.</w:t>
      </w:r>
    </w:p>
    <w:p w14:paraId="686707B1" w14:textId="77777777" w:rsidR="00D44F6C" w:rsidRPr="004044DE" w:rsidRDefault="00D44F6C" w:rsidP="00544DAD">
      <w:pPr>
        <w:tabs>
          <w:tab w:val="left" w:pos="720"/>
        </w:tabs>
        <w:jc w:val="both"/>
        <w:rPr>
          <w:sz w:val="18"/>
        </w:rPr>
        <w:sectPr w:rsidR="00D44F6C" w:rsidRPr="004044DE">
          <w:type w:val="continuous"/>
          <w:pgSz w:w="11910" w:h="16850"/>
          <w:pgMar w:top="0" w:right="540" w:bottom="280" w:left="240" w:header="571" w:footer="0" w:gutter="0"/>
          <w:cols w:num="2" w:space="1296" w:equalWidth="0">
            <w:col w:w="5545" w:space="40"/>
            <w:col w:w="5545"/>
          </w:cols>
        </w:sectPr>
      </w:pPr>
    </w:p>
    <w:p w14:paraId="539F0FDB" w14:textId="77777777" w:rsidR="00D44F6C" w:rsidRPr="004044DE" w:rsidRDefault="00D44F6C" w:rsidP="00544DAD">
      <w:pPr>
        <w:pStyle w:val="BodyText"/>
        <w:tabs>
          <w:tab w:val="left" w:pos="720"/>
        </w:tabs>
      </w:pPr>
    </w:p>
    <w:p w14:paraId="18301662" w14:textId="77777777" w:rsidR="00D44F6C" w:rsidRPr="004044DE" w:rsidRDefault="00D44F6C" w:rsidP="00544DAD">
      <w:pPr>
        <w:pStyle w:val="BodyText"/>
        <w:tabs>
          <w:tab w:val="left" w:pos="720"/>
        </w:tabs>
        <w:rPr>
          <w:sz w:val="23"/>
        </w:rPr>
      </w:pPr>
    </w:p>
    <w:p w14:paraId="07D76E91" w14:textId="138410DF"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4D8620B7" wp14:editId="4B15845F">
                <wp:extent cx="1829435" cy="9525"/>
                <wp:effectExtent l="0" t="1270" r="0" b="0"/>
                <wp:docPr id="2038804465" name="docshapegroup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281282666" name="docshape52"/>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79843BC" id="docshapegroup51"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">
                <v:rect id="docshape52"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" fillcolor="black" stroked="f"/>
                <w10:anchorlock/>
              </v:group>
            </w:pict>
          </mc:Fallback>
        </mc:AlternateContent>
      </w:r>
    </w:p>
    <w:p w14:paraId="6EB976A8" w14:textId="77777777" w:rsidR="00D44F6C" w:rsidRPr="004044DE" w:rsidRDefault="0081764E" w:rsidP="00CE631E">
      <w:pPr>
        <w:tabs>
          <w:tab w:val="left" w:pos="720"/>
        </w:tabs>
        <w:spacing w:before="94"/>
        <w:ind w:left="1200" w:right="893"/>
        <w:jc w:val="both"/>
        <w:rPr>
          <w:sz w:val="16"/>
          <w:szCs w:val="16"/>
        </w:rPr>
      </w:pPr>
      <w:r w:rsidRPr="004044DE">
        <w:rPr>
          <w:sz w:val="16"/>
          <w:szCs w:val="16"/>
        </w:rPr>
        <w:t>(2018 m.) iki 566 000 EUR (2023 m.). Projektinėms veikloms buvo naudojamos ES ir bendras valstybės finansavimas. Seimo kontrolieriaus tarnybos įprastas biudžetas (valstybės biudžeto asignavimai) padidėjo nuo maždaug 1,1 mln. eurų (2018 m.) iki 1,4 mln. eurų (2023 m.). Vaiko teisių apsaugos kontrolieriaus įstaigos įprastinis (valstybės biudžeto asignavimai) ir papildomos veiklos (ne valstybės asignavimai, įskaitant ES lėšas) biudžetas išaugo nuo 504 000 eurų (2018 m.) iki</w:t>
      </w:r>
      <w:r w:rsidR="00CE631E" w:rsidRPr="004044DE">
        <w:rPr>
          <w:sz w:val="16"/>
          <w:szCs w:val="16"/>
        </w:rPr>
        <w:t xml:space="preserve"> </w:t>
      </w:r>
      <w:r w:rsidRPr="004044DE">
        <w:rPr>
          <w:sz w:val="16"/>
          <w:szCs w:val="16"/>
        </w:rPr>
        <w:t>753 000 eurų (2023 m.). Taip pat žr. </w:t>
      </w:r>
      <w:hyperlink r:id="rId33">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B26D8B">
        <w:rPr>
          <w:sz w:val="16"/>
          <w:szCs w:val="16"/>
        </w:rPr>
        <w:t>p. </w:t>
      </w:r>
      <w:r w:rsidRPr="004044DE">
        <w:rPr>
          <w:sz w:val="16"/>
          <w:szCs w:val="16"/>
        </w:rPr>
        <w:t>51–52, ir papildomą 2023 m. lapkričio 9 d. valdžios institucijų pateiktą informaciją.</w:t>
      </w:r>
    </w:p>
    <w:p w14:paraId="5C09FDE5" w14:textId="77777777" w:rsidR="00D44F6C" w:rsidRPr="004044DE" w:rsidRDefault="0081764E" w:rsidP="00544DAD">
      <w:pPr>
        <w:tabs>
          <w:tab w:val="left" w:pos="720"/>
        </w:tabs>
        <w:spacing w:line="183" w:lineRule="exact"/>
        <w:ind w:left="1200"/>
        <w:jc w:val="both"/>
        <w:rPr>
          <w:sz w:val="16"/>
          <w:szCs w:val="16"/>
        </w:rPr>
      </w:pPr>
      <w:r w:rsidRPr="004044DE">
        <w:rPr>
          <w:sz w:val="16"/>
          <w:szCs w:val="16"/>
          <w:vertAlign w:val="superscript"/>
        </w:rPr>
        <w:t>25</w:t>
      </w:r>
      <w:r w:rsidRPr="004044DE">
        <w:rPr>
          <w:sz w:val="16"/>
          <w:szCs w:val="16"/>
        </w:rPr>
        <w:t xml:space="preserve"> Žr. </w:t>
      </w:r>
      <w:hyperlink r:id="rId34">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B26D8B">
        <w:rPr>
          <w:sz w:val="16"/>
          <w:szCs w:val="16"/>
        </w:rPr>
        <w:t>p. </w:t>
      </w:r>
      <w:r w:rsidRPr="004044DE">
        <w:rPr>
          <w:sz w:val="16"/>
          <w:szCs w:val="16"/>
        </w:rPr>
        <w:t>68, ir papildomą 2023 m. lapkričio 9 d. valdžios institucijų pateiktą informaciją.</w:t>
      </w:r>
    </w:p>
    <w:p w14:paraId="065E2591" w14:textId="77777777" w:rsidR="00D44F6C" w:rsidRPr="004044DE" w:rsidRDefault="0081764E" w:rsidP="00544DAD">
      <w:pPr>
        <w:tabs>
          <w:tab w:val="left" w:pos="720"/>
        </w:tabs>
        <w:ind w:left="1200"/>
        <w:jc w:val="both"/>
        <w:rPr>
          <w:sz w:val="16"/>
          <w:szCs w:val="16"/>
        </w:rPr>
      </w:pPr>
      <w:r w:rsidRPr="004044DE">
        <w:rPr>
          <w:color w:val="404040"/>
          <w:sz w:val="16"/>
          <w:szCs w:val="16"/>
          <w:vertAlign w:val="superscript"/>
        </w:rPr>
        <w:t>26</w:t>
      </w:r>
      <w:r w:rsidRPr="004044DE">
        <w:rPr>
          <w:color w:val="404040"/>
          <w:sz w:val="16"/>
          <w:szCs w:val="16"/>
        </w:rPr>
        <w:t xml:space="preserve"> </w:t>
      </w:r>
      <w:r w:rsidRPr="004044DE">
        <w:rPr>
          <w:sz w:val="16"/>
          <w:szCs w:val="16"/>
        </w:rPr>
        <w:t>Žr. </w:t>
      </w:r>
      <w:hyperlink r:id="rId35">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B26D8B">
        <w:rPr>
          <w:sz w:val="16"/>
          <w:szCs w:val="16"/>
        </w:rPr>
        <w:t>p. </w:t>
      </w:r>
      <w:r w:rsidRPr="004044DE">
        <w:rPr>
          <w:sz w:val="16"/>
          <w:szCs w:val="16"/>
        </w:rPr>
        <w:t>124, ir papildomą 2023 m. lapkričio 9 d. valdžios institucijų pateiktą informaciją.</w:t>
      </w:r>
    </w:p>
    <w:p w14:paraId="64D3EA50" w14:textId="77777777" w:rsidR="00D44F6C" w:rsidRPr="004044DE" w:rsidRDefault="0081764E" w:rsidP="00544DAD">
      <w:pPr>
        <w:tabs>
          <w:tab w:val="left" w:pos="720"/>
        </w:tabs>
        <w:spacing w:line="183" w:lineRule="exact"/>
        <w:ind w:left="1200"/>
        <w:jc w:val="both"/>
        <w:rPr>
          <w:sz w:val="16"/>
          <w:szCs w:val="16"/>
        </w:rPr>
      </w:pPr>
      <w:r w:rsidRPr="004044DE">
        <w:rPr>
          <w:sz w:val="16"/>
          <w:szCs w:val="16"/>
          <w:vertAlign w:val="superscript"/>
        </w:rPr>
        <w:t>27</w:t>
      </w:r>
      <w:r w:rsidRPr="004044DE">
        <w:rPr>
          <w:sz w:val="16"/>
          <w:szCs w:val="16"/>
        </w:rPr>
        <w:t xml:space="preserve"> Žr. </w:t>
      </w:r>
      <w:hyperlink r:id="rId36">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B26D8B">
        <w:rPr>
          <w:sz w:val="16"/>
          <w:szCs w:val="16"/>
        </w:rPr>
        <w:t>p. </w:t>
      </w:r>
      <w:r w:rsidRPr="004044DE">
        <w:rPr>
          <w:sz w:val="16"/>
          <w:szCs w:val="16"/>
        </w:rPr>
        <w:t>35–36, 117–118, ir papildomą 2023 m. lapkričio 9 d. valdžios institucijų pateiktą informaciją.</w:t>
      </w:r>
    </w:p>
    <w:p w14:paraId="30D0F992" w14:textId="77777777" w:rsidR="00D44F6C" w:rsidRPr="004044DE" w:rsidRDefault="0081764E" w:rsidP="00544DAD">
      <w:pPr>
        <w:tabs>
          <w:tab w:val="left" w:pos="720"/>
        </w:tabs>
        <w:spacing w:line="183" w:lineRule="exact"/>
        <w:ind w:left="1200"/>
        <w:jc w:val="both"/>
        <w:rPr>
          <w:sz w:val="16"/>
        </w:rPr>
      </w:pPr>
      <w:r w:rsidRPr="004044DE">
        <w:rPr>
          <w:sz w:val="16"/>
          <w:szCs w:val="16"/>
          <w:vertAlign w:val="superscript"/>
        </w:rPr>
        <w:t>28</w:t>
      </w:r>
      <w:r w:rsidRPr="004044DE">
        <w:rPr>
          <w:sz w:val="16"/>
          <w:szCs w:val="16"/>
        </w:rPr>
        <w:t xml:space="preserve"> Valdžios institucijų atsakymuose į Patariamojo komiteto klausimyną pateikta informacija, 2023 m. lapkričio 9 d</w:t>
      </w:r>
      <w:r w:rsidRPr="004044DE">
        <w:rPr>
          <w:sz w:val="16"/>
        </w:rPr>
        <w:t>.</w:t>
      </w:r>
    </w:p>
    <w:p w14:paraId="5C032F34" w14:textId="77777777" w:rsidR="00D44F6C" w:rsidRPr="004044DE" w:rsidRDefault="00D44F6C" w:rsidP="00544DAD">
      <w:pPr>
        <w:tabs>
          <w:tab w:val="left" w:pos="720"/>
        </w:tabs>
        <w:spacing w:line="183" w:lineRule="exact"/>
        <w:jc w:val="both"/>
        <w:rPr>
          <w:sz w:val="16"/>
        </w:rPr>
        <w:sectPr w:rsidR="00D44F6C" w:rsidRPr="004044DE">
          <w:type w:val="continuous"/>
          <w:pgSz w:w="11910" w:h="16850"/>
          <w:pgMar w:top="0" w:right="540" w:bottom="280" w:left="240" w:header="571" w:footer="0" w:gutter="0"/>
          <w:cols w:space="1296"/>
        </w:sectPr>
      </w:pPr>
    </w:p>
    <w:p w14:paraId="0136BD94" w14:textId="77777777" w:rsidR="00D44F6C" w:rsidRPr="004044DE" w:rsidRDefault="00D44F6C" w:rsidP="00544DAD">
      <w:pPr>
        <w:pStyle w:val="BodyText"/>
        <w:tabs>
          <w:tab w:val="left" w:pos="720"/>
        </w:tabs>
        <w:spacing w:before="2"/>
        <w:rPr>
          <w:sz w:val="21"/>
        </w:rPr>
      </w:pPr>
    </w:p>
    <w:p w14:paraId="2C138885"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0469212D" w14:textId="77777777" w:rsidR="00D44F6C" w:rsidRPr="004044DE" w:rsidRDefault="0081764E" w:rsidP="00544DAD">
      <w:pPr>
        <w:pStyle w:val="ListParagraph"/>
        <w:numPr>
          <w:ilvl w:val="0"/>
          <w:numId w:val="12"/>
        </w:numPr>
        <w:tabs>
          <w:tab w:val="left" w:pos="720"/>
          <w:tab w:val="left" w:pos="1484"/>
        </w:tabs>
        <w:spacing w:before="93"/>
        <w:ind w:left="1200" w:right="1" w:firstLine="0"/>
        <w:jc w:val="both"/>
        <w:rPr>
          <w:sz w:val="20"/>
          <w:szCs w:val="20"/>
        </w:rPr>
      </w:pPr>
      <w:r w:rsidRPr="004044DE">
        <w:rPr>
          <w:sz w:val="20"/>
          <w:szCs w:val="20"/>
        </w:rPr>
        <w:t xml:space="preserve">Atmintinų dienų įstatyme įrašytos ir tautinėms mažumoms svarbios datos, pavyzdžiui, viešai minima Lietuvių tautinių bendrijų diena (gegužės 21 d.). Be to, Seimas 2020-uosius metus paskelbė Vilniaus Gaono ir Lietuvos žydų istorijos metais, 2021-uosius – Lietuvos totorių istorijos ir kultūros metais, o 2022-uosius – Lietuvos karaimų metais. Kiekvienais paminėjimui skirtais metais vyko renginiai (kultūros renginiai, dokumentiniai filmai, televizijos ir radijo laidos, parodos, leidiniai), skirti šių tautinių mažumų indėliui į Lietuvos valstybės kūrimą, jos istoriją ir kultūrą </w:t>
      </w:r>
      <w:r w:rsidR="00991126" w:rsidRPr="004044DE">
        <w:rPr>
          <w:sz w:val="20"/>
          <w:szCs w:val="20"/>
        </w:rPr>
        <w:t>pažymėti</w:t>
      </w:r>
      <w:r w:rsidRPr="004044DE">
        <w:rPr>
          <w:sz w:val="20"/>
          <w:szCs w:val="20"/>
        </w:rPr>
        <w:t xml:space="preserve"> </w:t>
      </w:r>
      <w:r w:rsidRPr="004044DE">
        <w:rPr>
          <w:sz w:val="20"/>
          <w:szCs w:val="20"/>
          <w:vertAlign w:val="superscript"/>
        </w:rPr>
        <w:t>29</w:t>
      </w:r>
      <w:r w:rsidRPr="004044DE">
        <w:rPr>
          <w:sz w:val="20"/>
          <w:szCs w:val="20"/>
        </w:rPr>
        <w:t>.</w:t>
      </w:r>
    </w:p>
    <w:p w14:paraId="502A6592" w14:textId="77777777" w:rsidR="00D44F6C" w:rsidRPr="004044DE" w:rsidRDefault="0081764E" w:rsidP="00544DAD">
      <w:pPr>
        <w:pStyle w:val="ListParagraph"/>
        <w:numPr>
          <w:ilvl w:val="0"/>
          <w:numId w:val="12"/>
        </w:numPr>
        <w:tabs>
          <w:tab w:val="left" w:pos="720"/>
          <w:tab w:val="left" w:pos="1484"/>
        </w:tabs>
        <w:spacing w:before="119"/>
        <w:ind w:left="1200" w:right="1" w:firstLine="0"/>
        <w:jc w:val="both"/>
        <w:rPr>
          <w:sz w:val="20"/>
          <w:szCs w:val="20"/>
        </w:rPr>
      </w:pPr>
      <w:r w:rsidRPr="004044DE">
        <w:rPr>
          <w:sz w:val="20"/>
          <w:szCs w:val="20"/>
        </w:rPr>
        <w:t>Į tautinių mažumų paveldą atsižvelgiama ir turizmo srityje. Visoje Lietuvoje sistemingai vykdoma žydų kultūros sklaida. Kai kurių savivaldybių turizmo informacijos centruose akcentuojamas ir kitų tautinių mažumų vietinis paveldas, ypač Vilniuje (lenkų, vokiečių ir vengrų paveldas), Trakuose (karaimų paveldas) ir Klaipėdoje (vokiečių paveldas). Kaunas pristatomas kaip istoriškai daugiakultūris miestas. Kai kuriais atvejais užrašuose prie objektų ar apie juos pateikiamoje informacijoje vartojamos tautinių mažumų kalbos. Tokia praktika priklauso nuo objekto valdytojo, tautinės mažumos ir (arba) lankytojų, mokančių skaityti ta kalba, skaičiaus</w:t>
      </w:r>
      <w:r w:rsidRPr="004044DE">
        <w:rPr>
          <w:sz w:val="20"/>
          <w:szCs w:val="20"/>
          <w:vertAlign w:val="superscript"/>
        </w:rPr>
        <w:t>30</w:t>
      </w:r>
      <w:r w:rsidRPr="004044DE">
        <w:rPr>
          <w:sz w:val="20"/>
          <w:szCs w:val="20"/>
        </w:rPr>
        <w:t>.</w:t>
      </w:r>
    </w:p>
    <w:p w14:paraId="0587664D" w14:textId="77777777" w:rsidR="00D44F6C" w:rsidRPr="004044DE" w:rsidRDefault="0081764E" w:rsidP="00544DAD">
      <w:pPr>
        <w:pStyle w:val="ListParagraph"/>
        <w:numPr>
          <w:ilvl w:val="0"/>
          <w:numId w:val="12"/>
        </w:numPr>
        <w:tabs>
          <w:tab w:val="left" w:pos="720"/>
          <w:tab w:val="left" w:pos="1484"/>
        </w:tabs>
        <w:spacing w:before="122"/>
        <w:ind w:left="1200" w:firstLine="0"/>
        <w:jc w:val="both"/>
        <w:rPr>
          <w:sz w:val="18"/>
        </w:rPr>
      </w:pPr>
      <w:r w:rsidRPr="004044DE">
        <w:rPr>
          <w:sz w:val="20"/>
        </w:rPr>
        <w:t>Patariamojo komiteto vizito metu kelių tautinių mažumų atstovai atkreipė dėmesį į tai, jog dėl išimtinai projektinio (vienkartinės</w:t>
      </w:r>
      <w:r w:rsidR="001764BE" w:rsidRPr="004044DE">
        <w:rPr>
          <w:sz w:val="20"/>
        </w:rPr>
        <w:t>,</w:t>
      </w:r>
      <w:r w:rsidRPr="004044DE">
        <w:rPr>
          <w:sz w:val="20"/>
        </w:rPr>
        <w:t xml:space="preserve"> ne ilgiau kaip </w:t>
      </w:r>
      <w:r w:rsidR="00676247">
        <w:rPr>
          <w:sz w:val="20"/>
        </w:rPr>
        <w:t>vienus</w:t>
      </w:r>
      <w:r w:rsidRPr="004044DE">
        <w:rPr>
          <w:sz w:val="20"/>
        </w:rPr>
        <w:t xml:space="preserve"> metus trunkančios veiklos) jų kultūrinės veiklos finansavimo neįmanoma organizuoti reguliarios veiklos. Be to, pašnekovų nuomone, tautinių mažumų kultūros paveldo objektų valstybinis finansavimas yra nepakankamas,</w:t>
      </w:r>
      <w:r w:rsidR="001764BE" w:rsidRPr="004044DE">
        <w:rPr>
          <w:sz w:val="20"/>
        </w:rPr>
        <w:t xml:space="preserve"> </w:t>
      </w:r>
      <w:r w:rsidRPr="004044DE">
        <w:rPr>
          <w:sz w:val="20"/>
        </w:rPr>
        <w:t>o kultūros įstaigose, pavyzdžiui, muziejuose, būtina platesniu mastu vartoti tautinių mažumų kalbas. Patariamajam komitetui pateiktame rašte karaimų tautinės mažumos atstovai pažymėjo, kad Lietuvos karaimų metai padidino šios tautinės mažumos žinomumą. Jie taip pat teigiamai vertino valdžios institucij</w:t>
      </w:r>
      <w:r w:rsidR="001764BE" w:rsidRPr="004044DE">
        <w:rPr>
          <w:sz w:val="20"/>
        </w:rPr>
        <w:t>ų</w:t>
      </w:r>
      <w:r w:rsidRPr="004044DE">
        <w:rPr>
          <w:sz w:val="20"/>
        </w:rPr>
        <w:t xml:space="preserve"> paramą karaimų maldos namų Trakuose ir Vilniuje remontui, tačiau kritikavo Trakų rajono savivaldybę už tai, kad istoriniame kvartale vykdė statybos darbus neatsižvelgdama į tradicinį karaimų stilių.</w:t>
      </w:r>
    </w:p>
    <w:p w14:paraId="366C4215" w14:textId="77777777" w:rsidR="00D44F6C" w:rsidRPr="004044DE" w:rsidRDefault="0081764E" w:rsidP="00FD6BFC">
      <w:pPr>
        <w:pStyle w:val="ListParagraph"/>
        <w:numPr>
          <w:ilvl w:val="0"/>
          <w:numId w:val="12"/>
        </w:numPr>
        <w:tabs>
          <w:tab w:val="left" w:pos="720"/>
          <w:tab w:val="left" w:pos="1484"/>
        </w:tabs>
        <w:ind w:left="1200" w:firstLine="0"/>
        <w:jc w:val="both"/>
        <w:rPr>
          <w:sz w:val="20"/>
          <w:szCs w:val="20"/>
        </w:rPr>
      </w:pPr>
      <w:r w:rsidRPr="004044DE">
        <w:rPr>
          <w:sz w:val="20"/>
        </w:rPr>
        <w:t xml:space="preserve">Patariamasis komitetas pabrėžia, kad kultūros įstaigos, tautinėms mažumoms skirtos veiklos ir jų finansavimas turėtų veiksmingai sudaryti sąlygas, būtinas tautinėms mažumoms priklausantiems asmenims puoselėti savo kultūrą, taip pat kalbas, tradicijas ir paveldą. Skiriant finansavimą tik projektų pagrindu, jokios tautinės </w:t>
      </w:r>
      <w:r w:rsidRPr="004044DE">
        <w:rPr>
          <w:sz w:val="20"/>
          <w:szCs w:val="20"/>
        </w:rPr>
        <w:t xml:space="preserve">mažumos neturi galimybės reguliariai ir tvariai puoselėti savo tautinių mažumų kultūros. </w:t>
      </w:r>
      <w:r w:rsidR="00FD6BFC" w:rsidRPr="004044DE">
        <w:rPr>
          <w:sz w:val="20"/>
          <w:szCs w:val="20"/>
        </w:rPr>
        <w:t>Be to, siekiant išsaugoti su tautinėmis</w:t>
      </w:r>
    </w:p>
    <w:p w14:paraId="722FFC9D" w14:textId="77777777" w:rsidR="00D44F6C" w:rsidRPr="004044DE" w:rsidRDefault="0081764E" w:rsidP="00544DAD">
      <w:pPr>
        <w:pStyle w:val="BodyText"/>
        <w:tabs>
          <w:tab w:val="left" w:pos="720"/>
        </w:tabs>
        <w:spacing w:before="93"/>
        <w:ind w:left="353" w:right="894"/>
        <w:jc w:val="both"/>
      </w:pPr>
      <w:r w:rsidRPr="004044DE">
        <w:br w:type="column"/>
      </w:r>
      <w:r w:rsidRPr="004044DE">
        <w:t xml:space="preserve">mažumomis susijusį kultūros paveldą (pvz., architektūrą), būtina parengti jo aprašą ir jo priežiūrai ar rekonstrukcijai skirti specialų finansavimą, taip pat ir privatiems paveldo objektų savininkams. Tokia politika taip pat turi teigiamą poveikį informuotumo apie tautinių mažumų istoriją ir kultūrą didinimui bei kultūriniam turizmui (žr. </w:t>
      </w:r>
      <w:r w:rsidR="00A02BEB" w:rsidRPr="004044DE">
        <w:t xml:space="preserve">nuomonę dėl </w:t>
      </w:r>
      <w:r w:rsidRPr="004044DE">
        <w:t>5 ir 6 straipsni</w:t>
      </w:r>
      <w:r w:rsidR="00A02BEB" w:rsidRPr="004044DE">
        <w:t>ų</w:t>
      </w:r>
      <w:r w:rsidRPr="004044DE">
        <w:t>).</w:t>
      </w:r>
    </w:p>
    <w:p w14:paraId="35FAFCD6" w14:textId="77777777" w:rsidR="00D44F6C" w:rsidRPr="004044DE" w:rsidRDefault="0081764E" w:rsidP="00544DAD">
      <w:pPr>
        <w:pStyle w:val="ListParagraph"/>
        <w:numPr>
          <w:ilvl w:val="0"/>
          <w:numId w:val="12"/>
        </w:numPr>
        <w:tabs>
          <w:tab w:val="left" w:pos="638"/>
          <w:tab w:val="left" w:pos="720"/>
        </w:tabs>
        <w:spacing w:before="119"/>
        <w:ind w:left="353" w:right="893" w:firstLine="0"/>
        <w:jc w:val="both"/>
        <w:rPr>
          <w:sz w:val="18"/>
        </w:rPr>
      </w:pPr>
      <w:r w:rsidRPr="004044DE">
        <w:rPr>
          <w:sz w:val="20"/>
        </w:rPr>
        <w:t xml:space="preserve">Dėl finansavimo Patariamasis komitetas pažymi, kad Lietuvos žydų ir karaimų tautinėms mažumoms skirtos kultūros įstaigos, kurių </w:t>
      </w:r>
      <w:r w:rsidR="00676247" w:rsidRPr="004044DE">
        <w:rPr>
          <w:sz w:val="20"/>
        </w:rPr>
        <w:t>steigėj</w:t>
      </w:r>
      <w:r w:rsidR="00676247">
        <w:rPr>
          <w:sz w:val="20"/>
        </w:rPr>
        <w:t>os</w:t>
      </w:r>
      <w:r w:rsidR="00676247" w:rsidRPr="004044DE">
        <w:rPr>
          <w:sz w:val="20"/>
        </w:rPr>
        <w:t xml:space="preserve"> </w:t>
      </w:r>
      <w:r w:rsidRPr="004044DE">
        <w:rPr>
          <w:sz w:val="20"/>
        </w:rPr>
        <w:t xml:space="preserve">yra valstybės ar vietos valdžios institucijos ir kurios gauna ilgalaikį pagrindinį finansavimą, atitinkamoms tautinėms mažumoms priklausantiems asmenims užtikrina stabilias sąlygas jų kultūrai, tradicijoms ir paveldui puoselėti. Tačiau projektiniu finansavimu, jei jis patvirtinamas, ilgalaikės veiklos nėra remiamos ir paprastai nebūna sukuriamos kultūros struktūros (įstaigos ar objektai), </w:t>
      </w:r>
      <w:r w:rsidR="004317EF" w:rsidRPr="004044DE">
        <w:rPr>
          <w:sz w:val="20"/>
        </w:rPr>
        <w:t xml:space="preserve">skirtos nuolatiniam </w:t>
      </w:r>
      <w:r w:rsidRPr="004044DE">
        <w:rPr>
          <w:sz w:val="20"/>
        </w:rPr>
        <w:t>tautinių mažumų kultūr</w:t>
      </w:r>
      <w:r w:rsidR="004317EF" w:rsidRPr="004044DE">
        <w:rPr>
          <w:sz w:val="20"/>
        </w:rPr>
        <w:t>os puoselėjimui</w:t>
      </w:r>
      <w:r w:rsidRPr="004044DE">
        <w:rPr>
          <w:sz w:val="20"/>
        </w:rPr>
        <w:t>. Taigi vien tik projektinis finansavimas nesukuria pakankamo ir tvaraus pagrindo Pagrindų konvencijos 5 straipsniui įgyvendinti. Pasak tautinių mažumų atstovų, atitinkamai tautinei mažumai organizuojamų kultūrinių veiklų skaičių ir apimtį taip pat riboja daugelio asociacijų jaučiamas žmogiškųjų ir finansinių išteklių trūkumas.</w:t>
      </w:r>
    </w:p>
    <w:p w14:paraId="78C2637F" w14:textId="77777777" w:rsidR="00D44F6C" w:rsidRPr="004044DE" w:rsidRDefault="0081764E" w:rsidP="00544DAD">
      <w:pPr>
        <w:pStyle w:val="ListParagraph"/>
        <w:numPr>
          <w:ilvl w:val="0"/>
          <w:numId w:val="12"/>
        </w:numPr>
        <w:tabs>
          <w:tab w:val="left" w:pos="638"/>
          <w:tab w:val="left" w:pos="720"/>
        </w:tabs>
        <w:spacing w:before="122"/>
        <w:ind w:left="353" w:right="895" w:firstLine="0"/>
        <w:jc w:val="both"/>
        <w:rPr>
          <w:sz w:val="18"/>
        </w:rPr>
      </w:pPr>
      <w:r w:rsidRPr="004044DE">
        <w:rPr>
          <w:sz w:val="20"/>
        </w:rPr>
        <w:t xml:space="preserve">Šiomis aplinkybėmis Patariamasis komitetas taip pat remiasi Pagrindų konvencijos 4 straipsnio 2 dalimi, pagal kurią valstybės, šios Konvencijos Šalys, įsipareigoja visose kultūrinio gyvenimo srityse skatinti visapusišką ir veiksmingą tautinei mažumai ir </w:t>
      </w:r>
      <w:r w:rsidR="00FD6BFC" w:rsidRPr="004044DE">
        <w:rPr>
          <w:sz w:val="20"/>
        </w:rPr>
        <w:t xml:space="preserve">jai </w:t>
      </w:r>
      <w:r w:rsidRPr="004044DE">
        <w:rPr>
          <w:sz w:val="20"/>
        </w:rPr>
        <w:t>priklausančių asmenų lygybę, taip pat tinkamai atsižvelgti į tautinėms mažumoms priklausančių asmenų sąlygas. Kadangi tautinės daugumos gyventojų kultūros sklaidą vykdančios kultūros įstaigos gauna ilgalaikį pagrindinį finansavimą, tai turėtų būti taikoma ir visoms tautinėms mažumoms. Valdžios institucijoms vykdant aktyvią tautinių mažumų kultūr</w:t>
      </w:r>
      <w:r w:rsidR="00FD6BFC" w:rsidRPr="004044DE">
        <w:rPr>
          <w:sz w:val="20"/>
        </w:rPr>
        <w:t>ų</w:t>
      </w:r>
      <w:r w:rsidRPr="004044DE">
        <w:rPr>
          <w:sz w:val="20"/>
        </w:rPr>
        <w:t xml:space="preserve"> sklaidą (skiriant ilgalaikį pagrindinį finansavimą), būtų deramai atsižvelgiama į tautinių mažumų „konkrečias sąlygas“, ypač į ribotus jų asociacijų pajėgumus.</w:t>
      </w:r>
    </w:p>
    <w:p w14:paraId="54700376" w14:textId="77777777" w:rsidR="00D44F6C" w:rsidRPr="004044DE" w:rsidRDefault="0081764E" w:rsidP="00544DAD">
      <w:pPr>
        <w:pStyle w:val="ListParagraph"/>
        <w:numPr>
          <w:ilvl w:val="0"/>
          <w:numId w:val="12"/>
        </w:numPr>
        <w:tabs>
          <w:tab w:val="left" w:pos="638"/>
          <w:tab w:val="left" w:pos="720"/>
        </w:tabs>
        <w:spacing w:before="119"/>
        <w:ind w:left="353" w:right="897" w:firstLine="0"/>
        <w:jc w:val="both"/>
        <w:rPr>
          <w:sz w:val="18"/>
        </w:rPr>
      </w:pPr>
      <w:r w:rsidRPr="004044DE">
        <w:rPr>
          <w:sz w:val="20"/>
        </w:rPr>
        <w:t xml:space="preserve">Patariamasis komitetas palankiai vertina tai, kad žydų ir karaimų mažumų kultūros sklaida vyksta per įvairias institucijas. Tačiau jis pažymi, kad kitos tautinės mažumos neturi institucijų, kurios su jų kultūra susijusius klausimus spręstų visapusiškai ir neapsiribotų tik konkrečiais aspektais (pvz., institucijos, skirtos rašytojams). Patariamojo komiteto nuomone, būtų naudinga, jei nacionalinės ir atitinkamos vietos valdžios institucijos teiktų pagalbą, taip pat ir ilgalaikį finansavimą institucinių struktūrų, skirtų konkrečioms kiekvienos </w:t>
      </w:r>
      <w:r w:rsidR="001938E8">
        <w:rPr>
          <w:sz w:val="20"/>
        </w:rPr>
        <w:t xml:space="preserve">tautinės </w:t>
      </w:r>
      <w:r w:rsidRPr="004044DE">
        <w:rPr>
          <w:sz w:val="20"/>
        </w:rPr>
        <w:t xml:space="preserve">mažumos reikmėms, </w:t>
      </w:r>
    </w:p>
    <w:p w14:paraId="68419750" w14:textId="77777777" w:rsidR="00D44F6C" w:rsidRPr="004044DE" w:rsidRDefault="00D44F6C" w:rsidP="00544DAD">
      <w:pPr>
        <w:tabs>
          <w:tab w:val="left" w:pos="720"/>
        </w:tabs>
        <w:jc w:val="both"/>
        <w:rPr>
          <w:sz w:val="18"/>
        </w:rPr>
        <w:sectPr w:rsidR="00D44F6C" w:rsidRPr="004044DE">
          <w:type w:val="continuous"/>
          <w:pgSz w:w="11910" w:h="16850"/>
          <w:pgMar w:top="0" w:right="540" w:bottom="280" w:left="240" w:header="571" w:footer="0" w:gutter="0"/>
          <w:cols w:num="2" w:space="1296" w:equalWidth="0">
            <w:col w:w="5519" w:space="40"/>
            <w:col w:w="5571"/>
          </w:cols>
        </w:sectPr>
      </w:pPr>
    </w:p>
    <w:p w14:paraId="3756C2E9" w14:textId="77777777" w:rsidR="00D44F6C" w:rsidRPr="004044DE" w:rsidRDefault="00D44F6C" w:rsidP="00544DAD">
      <w:pPr>
        <w:pStyle w:val="BodyText"/>
        <w:tabs>
          <w:tab w:val="left" w:pos="720"/>
        </w:tabs>
        <w:spacing w:before="7"/>
        <w:rPr>
          <w:sz w:val="18"/>
        </w:rPr>
      </w:pPr>
    </w:p>
    <w:p w14:paraId="16803F3C" w14:textId="6AA83348"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3A8BA13E" wp14:editId="146B1242">
                <wp:extent cx="1829435" cy="9525"/>
                <wp:effectExtent l="0" t="3175" r="0" b="0"/>
                <wp:docPr id="1633689494" name="docshapegroup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1876180817" name="docshape54"/>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3F141CB" id="docshapegroup53"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">
                <v:rect id="docshape54"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" fillcolor="black" stroked="f"/>
                <w10:anchorlock/>
              </v:group>
            </w:pict>
          </mc:Fallback>
        </mc:AlternateContent>
      </w:r>
    </w:p>
    <w:p w14:paraId="5106AB6D" w14:textId="77777777" w:rsidR="00D44F6C" w:rsidRPr="004044DE" w:rsidRDefault="0081764E" w:rsidP="00544DAD">
      <w:pPr>
        <w:tabs>
          <w:tab w:val="left" w:pos="720"/>
        </w:tabs>
        <w:spacing w:before="94" w:line="183" w:lineRule="exact"/>
        <w:ind w:left="1200"/>
        <w:rPr>
          <w:sz w:val="16"/>
        </w:rPr>
      </w:pPr>
      <w:r w:rsidRPr="004044DE">
        <w:rPr>
          <w:sz w:val="16"/>
          <w:vertAlign w:val="superscript"/>
        </w:rPr>
        <w:t>29</w:t>
      </w:r>
      <w:r w:rsidRPr="004044DE">
        <w:rPr>
          <w:sz w:val="16"/>
        </w:rPr>
        <w:t xml:space="preserve"> Žr. </w:t>
      </w:r>
      <w:hyperlink r:id="rId37">
        <w:r w:rsidRPr="004044DE">
          <w:rPr>
            <w:color w:val="0000FF"/>
            <w:sz w:val="16"/>
            <w:u w:val="single" w:color="0000FF"/>
          </w:rPr>
          <w:t>Penktąją valstybės ataskaitą</w:t>
        </w:r>
        <w:r w:rsidRPr="004044DE">
          <w:rPr>
            <w:sz w:val="16"/>
          </w:rPr>
          <w:t>,</w:t>
        </w:r>
      </w:hyperlink>
      <w:r w:rsidRPr="004044DE">
        <w:rPr>
          <w:sz w:val="16"/>
        </w:rPr>
        <w:t xml:space="preserve"> </w:t>
      </w:r>
      <w:r w:rsidR="00CC7B5D">
        <w:rPr>
          <w:sz w:val="16"/>
        </w:rPr>
        <w:t>p. </w:t>
      </w:r>
      <w:r w:rsidRPr="004044DE">
        <w:rPr>
          <w:sz w:val="16"/>
        </w:rPr>
        <w:t>72–73, 113–114.</w:t>
      </w:r>
    </w:p>
    <w:p w14:paraId="07EB4B25" w14:textId="77777777" w:rsidR="00D44F6C" w:rsidRPr="004044DE" w:rsidRDefault="0081764E" w:rsidP="00544DAD">
      <w:pPr>
        <w:tabs>
          <w:tab w:val="left" w:pos="720"/>
        </w:tabs>
        <w:spacing w:line="183" w:lineRule="exact"/>
        <w:ind w:left="1200"/>
        <w:rPr>
          <w:sz w:val="16"/>
        </w:rPr>
      </w:pPr>
      <w:r w:rsidRPr="004044DE">
        <w:rPr>
          <w:sz w:val="16"/>
          <w:vertAlign w:val="superscript"/>
        </w:rPr>
        <w:t>30</w:t>
      </w:r>
      <w:r w:rsidRPr="004044DE">
        <w:rPr>
          <w:sz w:val="16"/>
        </w:rPr>
        <w:t xml:space="preserve"> Valdžios institucijų atsakymuose į Patariamojo komiteto klausimyną pateikta informacija, 2023 m. lapkričio 9 d.</w:t>
      </w:r>
    </w:p>
    <w:p w14:paraId="68AE760C" w14:textId="77777777" w:rsidR="00D44F6C" w:rsidRPr="004044DE" w:rsidRDefault="00D44F6C" w:rsidP="00544DAD">
      <w:pPr>
        <w:tabs>
          <w:tab w:val="left" w:pos="720"/>
        </w:tabs>
        <w:spacing w:line="183" w:lineRule="exact"/>
        <w:rPr>
          <w:sz w:val="16"/>
        </w:rPr>
        <w:sectPr w:rsidR="00D44F6C" w:rsidRPr="004044DE">
          <w:type w:val="continuous"/>
          <w:pgSz w:w="11910" w:h="16850"/>
          <w:pgMar w:top="0" w:right="540" w:bottom="280" w:left="240" w:header="571" w:footer="0" w:gutter="0"/>
          <w:cols w:space="1296"/>
        </w:sectPr>
      </w:pPr>
    </w:p>
    <w:p w14:paraId="07F39FA0" w14:textId="77777777" w:rsidR="00D44F6C" w:rsidRPr="004044DE" w:rsidRDefault="00D44F6C" w:rsidP="00544DAD">
      <w:pPr>
        <w:pStyle w:val="BodyText"/>
        <w:tabs>
          <w:tab w:val="left" w:pos="720"/>
        </w:tabs>
        <w:spacing w:before="2"/>
        <w:rPr>
          <w:sz w:val="21"/>
        </w:rPr>
      </w:pPr>
    </w:p>
    <w:p w14:paraId="283F7ADE"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265963E7" w14:textId="77777777" w:rsidR="00D44F6C" w:rsidRPr="004044DE" w:rsidRDefault="00B97FFE" w:rsidP="00544DAD">
      <w:pPr>
        <w:pStyle w:val="BodyText"/>
        <w:tabs>
          <w:tab w:val="left" w:pos="720"/>
        </w:tabs>
        <w:spacing w:before="93"/>
        <w:ind w:left="1200" w:right="1"/>
        <w:jc w:val="both"/>
      </w:pPr>
      <w:r w:rsidRPr="004044DE">
        <w:t xml:space="preserve">kūrimui. </w:t>
      </w:r>
      <w:r w:rsidR="0081764E" w:rsidRPr="004044DE">
        <w:t xml:space="preserve">Tai sudarytų joms galimybę organizuoti kultūrinę veiklą, rinkti, pristatyti ir skelbti tos tautinės mažumos ir su ja susijusių asmenų, taip pat ir moterų, kultūros kūrinius. Be to, tose vietovėse ar regionuose, kuriuose jaučiama tam tikros tautinės mažumos kultūros įtaka, tautinės daugumos kultūros įstaigos, kurios nėra skirtos atitinkamai tautinei mažumai (pavyzdžiui, muziejai, žiniasklaida ir kultūros centrai, kinas), turėtų į savo darbus (pavyzdžiui, muziejų rinkinius) įtraukti pakankamai vietinės tautinės mažumos kultūros ir vartoti atitinkamos tautinės mažumos kalbą (pavyzdžiui, interneto svetainėse, aiškinamuosiuose tekstuose ir muziejų audiogiduose). Tautinių mažumų kultūrų integravimas į bendrųjų kultūros įstaigų veiklą turėtų teigiamos įtakos su tautinėmis mažumomis susijusios kultūrinės veiklos </w:t>
      </w:r>
      <w:r w:rsidR="00715497" w:rsidRPr="004044DE">
        <w:t>apimtims</w:t>
      </w:r>
      <w:r w:rsidR="0081764E" w:rsidRPr="004044DE">
        <w:t xml:space="preserve">, tvarumui, ekonominiam </w:t>
      </w:r>
      <w:r w:rsidR="00715497" w:rsidRPr="004044DE">
        <w:t xml:space="preserve">pagrindimui </w:t>
      </w:r>
      <w:r w:rsidR="0081764E" w:rsidRPr="004044DE">
        <w:t>ir aprėpčiai</w:t>
      </w:r>
      <w:r w:rsidR="00715497" w:rsidRPr="004044DE">
        <w:t>.</w:t>
      </w:r>
      <w:r w:rsidR="0081764E" w:rsidRPr="004044DE">
        <w:t xml:space="preserve"> </w:t>
      </w:r>
      <w:r w:rsidR="00715497" w:rsidRPr="004044DE">
        <w:t>T</w:t>
      </w:r>
      <w:r w:rsidR="0081764E" w:rsidRPr="004044DE">
        <w:t xml:space="preserve">ai skatintų </w:t>
      </w:r>
      <w:r w:rsidR="00715497" w:rsidRPr="004044DE">
        <w:t xml:space="preserve">ir </w:t>
      </w:r>
      <w:r w:rsidR="0081764E" w:rsidRPr="004044DE">
        <w:t xml:space="preserve">kultūrų tarpusavio supratimą, siekiant didinti tautinių mažumų </w:t>
      </w:r>
      <w:r w:rsidR="00715497" w:rsidRPr="004044DE">
        <w:t xml:space="preserve">pripažinimą </w:t>
      </w:r>
      <w:r w:rsidR="0081764E" w:rsidRPr="004044DE">
        <w:t>plačiojoje visuomenėje ir kurti aplinką, kurioje tautinėms mažumoms priklausantys asmenys jaustųsi priimami kaip neatsiejama ir vertinama visuomenės dalis.</w:t>
      </w:r>
    </w:p>
    <w:p w14:paraId="4E5A52CF" w14:textId="77777777" w:rsidR="00D44F6C" w:rsidRPr="004044DE" w:rsidRDefault="0081764E" w:rsidP="00544DAD">
      <w:pPr>
        <w:pStyle w:val="ListParagraph"/>
        <w:numPr>
          <w:ilvl w:val="0"/>
          <w:numId w:val="12"/>
        </w:numPr>
        <w:tabs>
          <w:tab w:val="left" w:pos="720"/>
          <w:tab w:val="left" w:pos="1484"/>
        </w:tabs>
        <w:spacing w:before="119"/>
        <w:ind w:left="1200" w:right="1" w:firstLine="0"/>
        <w:jc w:val="both"/>
        <w:rPr>
          <w:sz w:val="20"/>
        </w:rPr>
      </w:pPr>
      <w:r w:rsidRPr="004044DE">
        <w:rPr>
          <w:sz w:val="20"/>
        </w:rPr>
        <w:t>Patariamasis komitetas palankiai vertina tai, kad nacionalinės valdžios institucijos remia su tautinių mažumų kultūros paveldu susijusių architektūros objektų išsaugojimą. Kad šis darbas turėtų dar didesnės įtakos, valdžios institucijos turėtų parengti su tautinėmis mažumomis susijusių kultūros paveldo objektų aprašą ir skirti finansavimą (taip pat ir privatiems savininkams) objektų rekonstrukcijai. Tautinių mažumų atstovai turėtų dalyvauti priimant sprendimus dėl su jų paveldu susijusių kultūros objektų priežiūros.</w:t>
      </w:r>
    </w:p>
    <w:p w14:paraId="7A27AA62" w14:textId="77777777" w:rsidR="00D44F6C" w:rsidRPr="004044DE" w:rsidRDefault="0081764E" w:rsidP="00544DAD">
      <w:pPr>
        <w:pStyle w:val="ListParagraph"/>
        <w:numPr>
          <w:ilvl w:val="0"/>
          <w:numId w:val="12"/>
        </w:numPr>
        <w:tabs>
          <w:tab w:val="left" w:pos="720"/>
          <w:tab w:val="left" w:pos="1484"/>
        </w:tabs>
        <w:spacing w:before="121"/>
        <w:ind w:left="1200" w:firstLine="0"/>
        <w:jc w:val="both"/>
        <w:rPr>
          <w:sz w:val="18"/>
        </w:rPr>
      </w:pPr>
      <w:r w:rsidRPr="004044DE">
        <w:rPr>
          <w:sz w:val="20"/>
        </w:rPr>
        <w:t xml:space="preserve">Patariamasis komitetas palankiai vertina tai, kad Seimas </w:t>
      </w:r>
      <w:r w:rsidR="00715497" w:rsidRPr="004044DE">
        <w:rPr>
          <w:sz w:val="20"/>
        </w:rPr>
        <w:t xml:space="preserve">atitinkamus </w:t>
      </w:r>
      <w:r w:rsidRPr="004044DE">
        <w:rPr>
          <w:sz w:val="20"/>
        </w:rPr>
        <w:t xml:space="preserve">metus paskelbė </w:t>
      </w:r>
      <w:r w:rsidR="00715497" w:rsidRPr="004044DE">
        <w:rPr>
          <w:sz w:val="20"/>
        </w:rPr>
        <w:t xml:space="preserve">minėtinais </w:t>
      </w:r>
      <w:r w:rsidRPr="004044DE">
        <w:rPr>
          <w:sz w:val="20"/>
        </w:rPr>
        <w:t>žydų, karaimų ir totorių tautinių mažumų metais, ir mano, kad</w:t>
      </w:r>
      <w:r w:rsidR="00715497" w:rsidRPr="004044DE">
        <w:rPr>
          <w:sz w:val="20"/>
        </w:rPr>
        <w:t xml:space="preserve"> tai</w:t>
      </w:r>
      <w:r w:rsidRPr="004044DE">
        <w:rPr>
          <w:sz w:val="20"/>
        </w:rPr>
        <w:t> – originalus būdas atkreipti į j</w:t>
      </w:r>
      <w:r w:rsidR="00715497" w:rsidRPr="004044DE">
        <w:rPr>
          <w:sz w:val="20"/>
        </w:rPr>
        <w:t>a</w:t>
      </w:r>
      <w:r w:rsidRPr="004044DE">
        <w:rPr>
          <w:sz w:val="20"/>
        </w:rPr>
        <w:t>s dėmesį Lietuvoje. Patariamojo komiteto nuomone, šią praktiką reikėtų tęsti ir kitų tautinių mažumų atžvilgiu.</w:t>
      </w:r>
    </w:p>
    <w:p w14:paraId="5EC073FA" w14:textId="77777777" w:rsidR="00D44F6C" w:rsidRPr="004044DE" w:rsidRDefault="0081764E" w:rsidP="00544DAD">
      <w:pPr>
        <w:pStyle w:val="ListParagraph"/>
        <w:numPr>
          <w:ilvl w:val="0"/>
          <w:numId w:val="12"/>
        </w:numPr>
        <w:tabs>
          <w:tab w:val="left" w:pos="720"/>
          <w:tab w:val="left" w:pos="1484"/>
        </w:tabs>
        <w:ind w:left="1200" w:firstLine="0"/>
        <w:jc w:val="both"/>
        <w:rPr>
          <w:sz w:val="18"/>
        </w:rPr>
      </w:pPr>
      <w:r w:rsidRPr="004044DE">
        <w:rPr>
          <w:sz w:val="20"/>
        </w:rPr>
        <w:t>Patariamasis komitetas su pasitenkinimu pažymi tai, kad tautinių mažumų paveldas akcentuojamas vietos turizme. Apie atitinkamus paveldo objektus tautinių mažumų kalbomis pateikiama informacija didina ne tik užsienio lankytojų</w:t>
      </w:r>
      <w:r w:rsidR="00715497" w:rsidRPr="004044DE">
        <w:rPr>
          <w:sz w:val="20"/>
        </w:rPr>
        <w:t>, bet</w:t>
      </w:r>
      <w:r w:rsidRPr="004044DE">
        <w:rPr>
          <w:sz w:val="20"/>
        </w:rPr>
        <w:t xml:space="preserve"> ir Lietuvos gyventojų daugumai priklausančių asmenų ir pačių tautinių mažumų informuotumą apie tautines mažumas. Šios priemonės turėtų būti įgyvendinamos konsultuojantis su tautinėms mažumoms priklausančiais asmenimis.</w:t>
      </w:r>
    </w:p>
    <w:p w14:paraId="182E19C3" w14:textId="77777777" w:rsidR="00D44F6C" w:rsidRPr="004044DE" w:rsidRDefault="0081764E" w:rsidP="00544DAD">
      <w:pPr>
        <w:pStyle w:val="ListParagraph"/>
        <w:numPr>
          <w:ilvl w:val="0"/>
          <w:numId w:val="12"/>
        </w:numPr>
        <w:tabs>
          <w:tab w:val="left" w:pos="640"/>
          <w:tab w:val="left" w:pos="720"/>
        </w:tabs>
        <w:spacing w:before="93"/>
        <w:ind w:right="898" w:firstLine="0"/>
        <w:jc w:val="both"/>
        <w:rPr>
          <w:sz w:val="18"/>
        </w:rPr>
      </w:pPr>
      <w:r w:rsidRPr="004044DE">
        <w:br w:type="column"/>
      </w:r>
      <w:r w:rsidRPr="004044DE">
        <w:rPr>
          <w:sz w:val="20"/>
          <w:szCs w:val="20"/>
        </w:rPr>
        <w:t xml:space="preserve">Galiausiai Patariamasis komitetas pažymi, kad Lietuva dar nėra pasirašiusi ir ratifikavusi Europos regioninių ar </w:t>
      </w:r>
      <w:r w:rsidR="001938E8">
        <w:rPr>
          <w:sz w:val="20"/>
        </w:rPr>
        <w:t xml:space="preserve">tautinių </w:t>
      </w:r>
      <w:r w:rsidRPr="004044DE">
        <w:rPr>
          <w:sz w:val="20"/>
          <w:szCs w:val="20"/>
        </w:rPr>
        <w:t>mažumų kalbų chartijos, nors galimybė tapti Kalbos chartijos šalimi buvo svarstyta dar 2013 metais</w:t>
      </w:r>
      <w:r w:rsidR="00980768" w:rsidRPr="004044DE">
        <w:rPr>
          <w:sz w:val="20"/>
          <w:szCs w:val="20"/>
          <w:vertAlign w:val="superscript"/>
        </w:rPr>
        <w:t>31</w:t>
      </w:r>
      <w:r w:rsidR="00980768" w:rsidRPr="004044DE">
        <w:rPr>
          <w:sz w:val="20"/>
          <w:szCs w:val="20"/>
        </w:rPr>
        <w:t>.</w:t>
      </w:r>
      <w:r w:rsidRPr="004044DE">
        <w:rPr>
          <w:sz w:val="20"/>
          <w:szCs w:val="20"/>
        </w:rPr>
        <w:t xml:space="preserve"> Patariamasis komitetas mano, kad buvimas Kalbos chartijos šalimi padėtų Lietuvai toliau plėtoti su tautinių mažumų kalbų vartojimu susijusius teisės aktus, politiką ir praktiką bei įgyvendinti keletą Pagrindų konvencijos straipsnių</w:t>
      </w:r>
      <w:r w:rsidRPr="004044DE">
        <w:t>.</w:t>
      </w:r>
    </w:p>
    <w:p w14:paraId="3B9EFC72" w14:textId="5C747ED5" w:rsidR="00D44F6C" w:rsidRPr="004044DE" w:rsidRDefault="00705B9D" w:rsidP="00544DAD">
      <w:pPr>
        <w:pStyle w:val="BodyText"/>
        <w:tabs>
          <w:tab w:val="left" w:pos="720"/>
        </w:tabs>
        <w:spacing w:before="7"/>
        <w:rPr>
          <w:sz w:val="8"/>
        </w:rPr>
      </w:pPr>
      <w:r>
        <w:rPr>
          <w:noProof/>
        </w:rPr>
        <mc:AlternateContent>
          <mc:Choice Requires="wps">
            <w:drawing>
              <wp:anchor distT="0" distB="0" distL="0" distR="0" simplePos="0" relativeHeight="487610368" behindDoc="1" locked="0" layoutInCell="1" allowOverlap="1" wp14:anchorId="65923A43" wp14:editId="7A2AF135">
                <wp:simplePos x="0" y="0"/>
                <wp:positionH relativeFrom="page">
                  <wp:posOffset>3888105</wp:posOffset>
                </wp:positionH>
                <wp:positionV relativeFrom="paragraph">
                  <wp:posOffset>78740</wp:posOffset>
                </wp:positionV>
                <wp:extent cx="2777490" cy="3073400"/>
                <wp:effectExtent l="0" t="0" r="0" b="0"/>
                <wp:wrapTopAndBottom/>
                <wp:docPr id="1264298693" name="docshape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3073400"/>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759B39" w14:textId="77777777" w:rsidR="00A5404B" w:rsidRDefault="00A5404B">
                            <w:pPr>
                              <w:pStyle w:val="BodyText"/>
                              <w:numPr>
                                <w:ilvl w:val="0"/>
                                <w:numId w:val="10"/>
                              </w:numPr>
                              <w:tabs>
                                <w:tab w:val="left" w:pos="313"/>
                              </w:tabs>
                              <w:ind w:right="27" w:firstLine="0"/>
                              <w:jc w:val="both"/>
                              <w:rPr>
                                <w:color w:val="000000"/>
                              </w:rPr>
                            </w:pPr>
                            <w:r>
                              <w:rPr>
                                <w:color w:val="000000"/>
                              </w:rPr>
                              <w:t>Patariamasis komitetas ragina valdžios institucijas padėti kiekvienai tautinei mažumai sukurti tvarią kultūrinės veiklos struktūrą, atitinkančią jos poreikius ir sudarančią sąlygas, įskaitant ilgalaikį finansavimą, organizuoti kultūrinę veiklą, rinkti, pristatyti ir skelbti tos tautinės mažumos ir su ja susijusių asmenų, įskaitant moteris, kultūros kūrinius.</w:t>
                            </w:r>
                          </w:p>
                          <w:p w14:paraId="24D0DACF" w14:textId="77777777" w:rsidR="00A5404B" w:rsidRDefault="00A5404B">
                            <w:pPr>
                              <w:pStyle w:val="BodyText"/>
                              <w:numPr>
                                <w:ilvl w:val="0"/>
                                <w:numId w:val="10"/>
                              </w:numPr>
                              <w:tabs>
                                <w:tab w:val="left" w:pos="313"/>
                              </w:tabs>
                              <w:spacing w:before="116"/>
                              <w:ind w:right="28" w:firstLine="0"/>
                              <w:jc w:val="both"/>
                              <w:rPr>
                                <w:color w:val="000000"/>
                              </w:rPr>
                            </w:pPr>
                            <w:r>
                              <w:rPr>
                                <w:color w:val="000000"/>
                              </w:rPr>
                              <w:t>Patariamasis komitetas ragina valdžios institucijas pasirašyti ir ratifikuoti Europos regioninių arba mažumų kalbų chartiją, kad mažumų kultūros ir kalbos taptų Lietuvos kultūros paveldo ir kultūrinės įvairovės dalimi.</w:t>
                            </w:r>
                          </w:p>
                          <w:p w14:paraId="7B670FD6" w14:textId="77777777" w:rsidR="00A5404B" w:rsidRDefault="00A5404B">
                            <w:pPr>
                              <w:pStyle w:val="BodyText"/>
                              <w:numPr>
                                <w:ilvl w:val="0"/>
                                <w:numId w:val="10"/>
                              </w:numPr>
                              <w:tabs>
                                <w:tab w:val="left" w:pos="313"/>
                              </w:tabs>
                              <w:spacing w:before="121"/>
                              <w:ind w:right="30" w:firstLine="0"/>
                              <w:jc w:val="both"/>
                              <w:rPr>
                                <w:color w:val="000000"/>
                              </w:rPr>
                            </w:pPr>
                            <w:r>
                              <w:rPr>
                                <w:color w:val="000000"/>
                              </w:rPr>
                              <w:t>Patariamasis komitetas ragina valdžios institucijas toliau išnaudoti teigiamą turizmo potencialą mažumų kultūroms ir kalboms puoselėti konsultuojantis su tautinėms mažumoms priklausančiais asmenimis.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923A43" id="docshape55" o:spid="_x0000_s1030" type="#_x0000_t202" style="position:absolute;margin-left:306.15pt;margin-top:6.2pt;width:218.7pt;height:242pt;z-index:-15706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" fillcolor="#dfe8e8" stroked="f">
                <v:textbox inset="0,0,0,0">
                  <w:txbxContent>
                    <w:p w14:paraId="72759B39" w14:textId="77777777" w:rsidR="00A5404B" w:rsidRDefault="00A5404B">
                      <w:pPr>
                        <w:pStyle w:val="BodyText"/>
                        <w:numPr>
                          <w:ilvl w:val="0"/>
                          <w:numId w:val="10"/>
                        </w:numPr>
                        <w:tabs>
                          <w:tab w:val="left" w:pos="313"/>
                        </w:tabs>
                        <w:ind w:right="27" w:firstLine="0"/>
                        <w:jc w:val="both"/>
                        <w:rPr>
                          <w:color w:val="000000"/>
                        </w:rPr>
                      </w:pPr>
                      <w:r>
                        <w:rPr>
                          <w:color w:val="000000"/>
                        </w:rPr>
                        <w:t>Patariamasis komitetas ragina valdžios institucijas padėti kiekvienai tautinei mažumai sukurti tvarią kultūrinės veiklos struktūrą, atitinkančią jos poreikius ir sudarančią sąlygas, įskaitant ilgalaikį finansavimą, organizuoti kultūrinę veiklą, rinkti, pristatyti ir skelbti tos tautinės mažumos ir su ja susijusių asmenų, įskaitant moteris, kultūros kūrinius.</w:t>
                      </w:r>
                    </w:p>
                    <w:p w14:paraId="24D0DACF" w14:textId="77777777" w:rsidR="00A5404B" w:rsidRDefault="00A5404B">
                      <w:pPr>
                        <w:pStyle w:val="BodyText"/>
                        <w:numPr>
                          <w:ilvl w:val="0"/>
                          <w:numId w:val="10"/>
                        </w:numPr>
                        <w:tabs>
                          <w:tab w:val="left" w:pos="313"/>
                        </w:tabs>
                        <w:spacing w:before="116"/>
                        <w:ind w:right="28" w:firstLine="0"/>
                        <w:jc w:val="both"/>
                        <w:rPr>
                          <w:color w:val="000000"/>
                        </w:rPr>
                      </w:pPr>
                      <w:r>
                        <w:rPr>
                          <w:color w:val="000000"/>
                        </w:rPr>
                        <w:t>Patariamasis komitetas ragina valdžios institucijas pasirašyti ir ratifikuoti Europos regioninių arba mažumų kalbų chartiją, kad mažumų kultūros ir kalbos taptų Lietuvos kultūros paveldo ir kultūrinės įvairovės dalimi.</w:t>
                      </w:r>
                    </w:p>
                    <w:p w14:paraId="7B670FD6" w14:textId="77777777" w:rsidR="00A5404B" w:rsidRDefault="00A5404B">
                      <w:pPr>
                        <w:pStyle w:val="BodyText"/>
                        <w:numPr>
                          <w:ilvl w:val="0"/>
                          <w:numId w:val="10"/>
                        </w:numPr>
                        <w:tabs>
                          <w:tab w:val="left" w:pos="313"/>
                        </w:tabs>
                        <w:spacing w:before="121"/>
                        <w:ind w:right="30" w:firstLine="0"/>
                        <w:jc w:val="both"/>
                        <w:rPr>
                          <w:color w:val="000000"/>
                        </w:rPr>
                      </w:pPr>
                      <w:r>
                        <w:rPr>
                          <w:color w:val="000000"/>
                        </w:rPr>
                        <w:t>Patariamasis komitetas ragina valdžios institucijas toliau išnaudoti teigiamą turizmo potencialą mažumų kultūroms ir kalboms puoselėti konsultuojantis su tautinėms mažumoms priklausančiais asmenimis.</w:t>
                      </w:r>
                    </w:p>
                  </w:txbxContent>
                </v:textbox>
                <w10:wrap type="topAndBottom" anchorx="page"/>
              </v:shape>
            </w:pict>
          </mc:Fallback>
        </mc:AlternateContent>
      </w:r>
    </w:p>
    <w:p w14:paraId="5D477A81" w14:textId="77777777" w:rsidR="00D44F6C" w:rsidRPr="004044DE" w:rsidRDefault="00094C23" w:rsidP="00544DAD">
      <w:pPr>
        <w:pStyle w:val="BodyText"/>
        <w:tabs>
          <w:tab w:val="left" w:pos="720"/>
        </w:tabs>
        <w:spacing w:before="117"/>
        <w:ind w:left="355" w:right="902"/>
        <w:jc w:val="both"/>
      </w:pPr>
      <w:bookmarkStart w:id="15" w:name="_bookmark15"/>
      <w:bookmarkEnd w:id="15"/>
      <w:r w:rsidRPr="004044DE">
        <w:rPr>
          <w:color w:val="961F20"/>
        </w:rPr>
        <w:t>Tarpkultūrinis</w:t>
      </w:r>
      <w:r w:rsidR="0081764E" w:rsidRPr="004044DE">
        <w:rPr>
          <w:color w:val="961F20"/>
        </w:rPr>
        <w:t xml:space="preserve"> dialogas ir abipusė pagarba (6</w:t>
      </w:r>
      <w:r w:rsidRPr="004044DE">
        <w:rPr>
          <w:color w:val="961F20"/>
        </w:rPr>
        <w:t> </w:t>
      </w:r>
      <w:r w:rsidR="0081764E" w:rsidRPr="004044DE">
        <w:rPr>
          <w:color w:val="961F20"/>
        </w:rPr>
        <w:t>straipsnis)</w:t>
      </w:r>
    </w:p>
    <w:p w14:paraId="1A337F95" w14:textId="0F7BA852" w:rsidR="00D44F6C" w:rsidRPr="004044DE" w:rsidRDefault="00705B9D" w:rsidP="00544DAD">
      <w:pPr>
        <w:pStyle w:val="ListParagraph"/>
        <w:numPr>
          <w:ilvl w:val="0"/>
          <w:numId w:val="9"/>
        </w:numPr>
        <w:tabs>
          <w:tab w:val="left" w:pos="640"/>
          <w:tab w:val="left" w:pos="720"/>
        </w:tabs>
        <w:spacing w:before="121"/>
        <w:ind w:right="897" w:firstLine="0"/>
        <w:jc w:val="both"/>
        <w:rPr>
          <w:sz w:val="20"/>
          <w:szCs w:val="20"/>
        </w:rPr>
      </w:pPr>
      <w:r>
        <w:rPr>
          <w:noProof/>
          <w:sz w:val="20"/>
          <w:szCs w:val="20"/>
        </w:rPr>
        <mc:AlternateContent>
          <mc:Choice Requires="wps">
            <w:drawing>
              <wp:anchor distT="0" distB="0" distL="114300" distR="114300" simplePos="0" relativeHeight="15752704" behindDoc="0" locked="0" layoutInCell="1" allowOverlap="1" wp14:anchorId="35D1F967" wp14:editId="6BE3713A">
                <wp:simplePos x="0" y="0"/>
                <wp:positionH relativeFrom="page">
                  <wp:posOffset>3799840</wp:posOffset>
                </wp:positionH>
                <wp:positionV relativeFrom="paragraph">
                  <wp:posOffset>-3439160</wp:posOffset>
                </wp:positionV>
                <wp:extent cx="38100" cy="3073400"/>
                <wp:effectExtent l="0" t="0" r="0" b="0"/>
                <wp:wrapNone/>
                <wp:docPr id="1351057203" name="docshape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3073400"/>
                        </a:xfrm>
                        <a:custGeom>
                          <a:avLst/>
                          <a:gdLst>
                            <a:gd name="T0" fmla="+- 0 6044 5984"/>
                            <a:gd name="T1" fmla="*/ T0 w 60"/>
                            <a:gd name="T2" fmla="+- 0 -1497 -5416"/>
                            <a:gd name="T3" fmla="*/ -1497 h 4840"/>
                            <a:gd name="T4" fmla="+- 0 5984 5984"/>
                            <a:gd name="T5" fmla="*/ T4 w 60"/>
                            <a:gd name="T6" fmla="+- 0 -1497 -5416"/>
                            <a:gd name="T7" fmla="*/ -1497 h 4840"/>
                            <a:gd name="T8" fmla="+- 0 5984 5984"/>
                            <a:gd name="T9" fmla="*/ T8 w 60"/>
                            <a:gd name="T10" fmla="+- 0 -1266 -5416"/>
                            <a:gd name="T11" fmla="*/ -1266 h 4840"/>
                            <a:gd name="T12" fmla="+- 0 5984 5984"/>
                            <a:gd name="T13" fmla="*/ T12 w 60"/>
                            <a:gd name="T14" fmla="+- 0 -1036 -5416"/>
                            <a:gd name="T15" fmla="*/ -1036 h 4840"/>
                            <a:gd name="T16" fmla="+- 0 5984 5984"/>
                            <a:gd name="T17" fmla="*/ T16 w 60"/>
                            <a:gd name="T18" fmla="+- 0 -1036 -5416"/>
                            <a:gd name="T19" fmla="*/ -1036 h 4840"/>
                            <a:gd name="T20" fmla="+- 0 5984 5984"/>
                            <a:gd name="T21" fmla="*/ T20 w 60"/>
                            <a:gd name="T22" fmla="+- 0 -807 -5416"/>
                            <a:gd name="T23" fmla="*/ -807 h 4840"/>
                            <a:gd name="T24" fmla="+- 0 5984 5984"/>
                            <a:gd name="T25" fmla="*/ T24 w 60"/>
                            <a:gd name="T26" fmla="+- 0 -577 -5416"/>
                            <a:gd name="T27" fmla="*/ -577 h 4840"/>
                            <a:gd name="T28" fmla="+- 0 6044 5984"/>
                            <a:gd name="T29" fmla="*/ T28 w 60"/>
                            <a:gd name="T30" fmla="+- 0 -577 -5416"/>
                            <a:gd name="T31" fmla="*/ -577 h 4840"/>
                            <a:gd name="T32" fmla="+- 0 6044 5984"/>
                            <a:gd name="T33" fmla="*/ T32 w 60"/>
                            <a:gd name="T34" fmla="+- 0 -807 -5416"/>
                            <a:gd name="T35" fmla="*/ -807 h 4840"/>
                            <a:gd name="T36" fmla="+- 0 6044 5984"/>
                            <a:gd name="T37" fmla="*/ T36 w 60"/>
                            <a:gd name="T38" fmla="+- 0 -1036 -5416"/>
                            <a:gd name="T39" fmla="*/ -1036 h 4840"/>
                            <a:gd name="T40" fmla="+- 0 6044 5984"/>
                            <a:gd name="T41" fmla="*/ T40 w 60"/>
                            <a:gd name="T42" fmla="+- 0 -1036 -5416"/>
                            <a:gd name="T43" fmla="*/ -1036 h 4840"/>
                            <a:gd name="T44" fmla="+- 0 6044 5984"/>
                            <a:gd name="T45" fmla="*/ T44 w 60"/>
                            <a:gd name="T46" fmla="+- 0 -1266 -5416"/>
                            <a:gd name="T47" fmla="*/ -1266 h 4840"/>
                            <a:gd name="T48" fmla="+- 0 6044 5984"/>
                            <a:gd name="T49" fmla="*/ T48 w 60"/>
                            <a:gd name="T50" fmla="+- 0 -1497 -5416"/>
                            <a:gd name="T51" fmla="*/ -1497 h 4840"/>
                            <a:gd name="T52" fmla="+- 0 6044 5984"/>
                            <a:gd name="T53" fmla="*/ T52 w 60"/>
                            <a:gd name="T54" fmla="+- 0 -2308 -5416"/>
                            <a:gd name="T55" fmla="*/ -2308 h 4840"/>
                            <a:gd name="T56" fmla="+- 0 5984 5984"/>
                            <a:gd name="T57" fmla="*/ T56 w 60"/>
                            <a:gd name="T58" fmla="+- 0 -2308 -5416"/>
                            <a:gd name="T59" fmla="*/ -2308 h 4840"/>
                            <a:gd name="T60" fmla="+- 0 5984 5984"/>
                            <a:gd name="T61" fmla="*/ T60 w 60"/>
                            <a:gd name="T62" fmla="+- 0 -2077 -5416"/>
                            <a:gd name="T63" fmla="*/ -2077 h 4840"/>
                            <a:gd name="T64" fmla="+- 0 5984 5984"/>
                            <a:gd name="T65" fmla="*/ T64 w 60"/>
                            <a:gd name="T66" fmla="+- 0 -1727 -5416"/>
                            <a:gd name="T67" fmla="*/ -1727 h 4840"/>
                            <a:gd name="T68" fmla="+- 0 5984 5984"/>
                            <a:gd name="T69" fmla="*/ T68 w 60"/>
                            <a:gd name="T70" fmla="+- 0 -1497 -5416"/>
                            <a:gd name="T71" fmla="*/ -1497 h 4840"/>
                            <a:gd name="T72" fmla="+- 0 6044 5984"/>
                            <a:gd name="T73" fmla="*/ T72 w 60"/>
                            <a:gd name="T74" fmla="+- 0 -1497 -5416"/>
                            <a:gd name="T75" fmla="*/ -1497 h 4840"/>
                            <a:gd name="T76" fmla="+- 0 6044 5984"/>
                            <a:gd name="T77" fmla="*/ T76 w 60"/>
                            <a:gd name="T78" fmla="+- 0 -1727 -5416"/>
                            <a:gd name="T79" fmla="*/ -1727 h 4840"/>
                            <a:gd name="T80" fmla="+- 0 6044 5984"/>
                            <a:gd name="T81" fmla="*/ T80 w 60"/>
                            <a:gd name="T82" fmla="+- 0 -2077 -5416"/>
                            <a:gd name="T83" fmla="*/ -2077 h 4840"/>
                            <a:gd name="T84" fmla="+- 0 6044 5984"/>
                            <a:gd name="T85" fmla="*/ T84 w 60"/>
                            <a:gd name="T86" fmla="+- 0 -2308 -5416"/>
                            <a:gd name="T87" fmla="*/ -2308 h 4840"/>
                            <a:gd name="T88" fmla="+- 0 6044 5984"/>
                            <a:gd name="T89" fmla="*/ T88 w 60"/>
                            <a:gd name="T90" fmla="+- 0 -4267 -5416"/>
                            <a:gd name="T91" fmla="*/ -4267 h 4840"/>
                            <a:gd name="T92" fmla="+- 0 5984 5984"/>
                            <a:gd name="T93" fmla="*/ T92 w 60"/>
                            <a:gd name="T94" fmla="+- 0 -4267 -5416"/>
                            <a:gd name="T95" fmla="*/ -4267 h 4840"/>
                            <a:gd name="T96" fmla="+- 0 5984 5984"/>
                            <a:gd name="T97" fmla="*/ T96 w 60"/>
                            <a:gd name="T98" fmla="+- 0 -4036 -5416"/>
                            <a:gd name="T99" fmla="*/ -4036 h 4840"/>
                            <a:gd name="T100" fmla="+- 0 5984 5984"/>
                            <a:gd name="T101" fmla="*/ T100 w 60"/>
                            <a:gd name="T102" fmla="+- 0 -3808 -5416"/>
                            <a:gd name="T103" fmla="*/ -3808 h 4840"/>
                            <a:gd name="T104" fmla="+- 0 5984 5984"/>
                            <a:gd name="T105" fmla="*/ T104 w 60"/>
                            <a:gd name="T106" fmla="+- 0 -3577 -5416"/>
                            <a:gd name="T107" fmla="*/ -3577 h 4840"/>
                            <a:gd name="T108" fmla="+- 0 5984 5984"/>
                            <a:gd name="T109" fmla="*/ T108 w 60"/>
                            <a:gd name="T110" fmla="+- 0 -3227 -5416"/>
                            <a:gd name="T111" fmla="*/ -3227 h 4840"/>
                            <a:gd name="T112" fmla="+- 0 5984 5984"/>
                            <a:gd name="T113" fmla="*/ T112 w 60"/>
                            <a:gd name="T114" fmla="+- 0 -2997 -5416"/>
                            <a:gd name="T115" fmla="*/ -2997 h 4840"/>
                            <a:gd name="T116" fmla="+- 0 5984 5984"/>
                            <a:gd name="T117" fmla="*/ T116 w 60"/>
                            <a:gd name="T118" fmla="+- 0 -2766 -5416"/>
                            <a:gd name="T119" fmla="*/ -2766 h 4840"/>
                            <a:gd name="T120" fmla="+- 0 5984 5984"/>
                            <a:gd name="T121" fmla="*/ T120 w 60"/>
                            <a:gd name="T122" fmla="+- 0 -2536 -5416"/>
                            <a:gd name="T123" fmla="*/ -2536 h 4840"/>
                            <a:gd name="T124" fmla="+- 0 5984 5984"/>
                            <a:gd name="T125" fmla="*/ T124 w 60"/>
                            <a:gd name="T126" fmla="+- 0 -2308 -5416"/>
                            <a:gd name="T127" fmla="*/ -2308 h 4840"/>
                            <a:gd name="T128" fmla="+- 0 6044 5984"/>
                            <a:gd name="T129" fmla="*/ T128 w 60"/>
                            <a:gd name="T130" fmla="+- 0 -2308 -5416"/>
                            <a:gd name="T131" fmla="*/ -2308 h 4840"/>
                            <a:gd name="T132" fmla="+- 0 6044 5984"/>
                            <a:gd name="T133" fmla="*/ T132 w 60"/>
                            <a:gd name="T134" fmla="+- 0 -2536 -5416"/>
                            <a:gd name="T135" fmla="*/ -2536 h 4840"/>
                            <a:gd name="T136" fmla="+- 0 6044 5984"/>
                            <a:gd name="T137" fmla="*/ T136 w 60"/>
                            <a:gd name="T138" fmla="+- 0 -2766 -5416"/>
                            <a:gd name="T139" fmla="*/ -2766 h 4840"/>
                            <a:gd name="T140" fmla="+- 0 6044 5984"/>
                            <a:gd name="T141" fmla="*/ T140 w 60"/>
                            <a:gd name="T142" fmla="+- 0 -2997 -5416"/>
                            <a:gd name="T143" fmla="*/ -2997 h 4840"/>
                            <a:gd name="T144" fmla="+- 0 6044 5984"/>
                            <a:gd name="T145" fmla="*/ T144 w 60"/>
                            <a:gd name="T146" fmla="+- 0 -3227 -5416"/>
                            <a:gd name="T147" fmla="*/ -3227 h 4840"/>
                            <a:gd name="T148" fmla="+- 0 6044 5984"/>
                            <a:gd name="T149" fmla="*/ T148 w 60"/>
                            <a:gd name="T150" fmla="+- 0 -3577 -5416"/>
                            <a:gd name="T151" fmla="*/ -3577 h 4840"/>
                            <a:gd name="T152" fmla="+- 0 6044 5984"/>
                            <a:gd name="T153" fmla="*/ T152 w 60"/>
                            <a:gd name="T154" fmla="+- 0 -3808 -5416"/>
                            <a:gd name="T155" fmla="*/ -3808 h 4840"/>
                            <a:gd name="T156" fmla="+- 0 6044 5984"/>
                            <a:gd name="T157" fmla="*/ T156 w 60"/>
                            <a:gd name="T158" fmla="+- 0 -4036 -5416"/>
                            <a:gd name="T159" fmla="*/ -4036 h 4840"/>
                            <a:gd name="T160" fmla="+- 0 6044 5984"/>
                            <a:gd name="T161" fmla="*/ T160 w 60"/>
                            <a:gd name="T162" fmla="+- 0 -4267 -5416"/>
                            <a:gd name="T163" fmla="*/ -4267 h 4840"/>
                            <a:gd name="T164" fmla="+- 0 6044 5984"/>
                            <a:gd name="T165" fmla="*/ T164 w 60"/>
                            <a:gd name="T166" fmla="+- 0 -5188 -5416"/>
                            <a:gd name="T167" fmla="*/ -5188 h 4840"/>
                            <a:gd name="T168" fmla="+- 0 5984 5984"/>
                            <a:gd name="T169" fmla="*/ T168 w 60"/>
                            <a:gd name="T170" fmla="+- 0 -5188 -5416"/>
                            <a:gd name="T171" fmla="*/ -5188 h 4840"/>
                            <a:gd name="T172" fmla="+- 0 5984 5984"/>
                            <a:gd name="T173" fmla="*/ T172 w 60"/>
                            <a:gd name="T174" fmla="+- 0 -4958 -5416"/>
                            <a:gd name="T175" fmla="*/ -4958 h 4840"/>
                            <a:gd name="T176" fmla="+- 0 5984 5984"/>
                            <a:gd name="T177" fmla="*/ T176 w 60"/>
                            <a:gd name="T178" fmla="+- 0 -4728 -5416"/>
                            <a:gd name="T179" fmla="*/ -4728 h 4840"/>
                            <a:gd name="T180" fmla="+- 0 5984 5984"/>
                            <a:gd name="T181" fmla="*/ T180 w 60"/>
                            <a:gd name="T182" fmla="+- 0 -4497 -5416"/>
                            <a:gd name="T183" fmla="*/ -4497 h 4840"/>
                            <a:gd name="T184" fmla="+- 0 5984 5984"/>
                            <a:gd name="T185" fmla="*/ T184 w 60"/>
                            <a:gd name="T186" fmla="+- 0 -4267 -5416"/>
                            <a:gd name="T187" fmla="*/ -4267 h 4840"/>
                            <a:gd name="T188" fmla="+- 0 6044 5984"/>
                            <a:gd name="T189" fmla="*/ T188 w 60"/>
                            <a:gd name="T190" fmla="+- 0 -4267 -5416"/>
                            <a:gd name="T191" fmla="*/ -4267 h 4840"/>
                            <a:gd name="T192" fmla="+- 0 6044 5984"/>
                            <a:gd name="T193" fmla="*/ T192 w 60"/>
                            <a:gd name="T194" fmla="+- 0 -4497 -5416"/>
                            <a:gd name="T195" fmla="*/ -4497 h 4840"/>
                            <a:gd name="T196" fmla="+- 0 6044 5984"/>
                            <a:gd name="T197" fmla="*/ T196 w 60"/>
                            <a:gd name="T198" fmla="+- 0 -4728 -5416"/>
                            <a:gd name="T199" fmla="*/ -4728 h 4840"/>
                            <a:gd name="T200" fmla="+- 0 6044 5984"/>
                            <a:gd name="T201" fmla="*/ T200 w 60"/>
                            <a:gd name="T202" fmla="+- 0 -4958 -5416"/>
                            <a:gd name="T203" fmla="*/ -4958 h 4840"/>
                            <a:gd name="T204" fmla="+- 0 6044 5984"/>
                            <a:gd name="T205" fmla="*/ T204 w 60"/>
                            <a:gd name="T206" fmla="+- 0 -5188 -5416"/>
                            <a:gd name="T207" fmla="*/ -5188 h 4840"/>
                            <a:gd name="T208" fmla="+- 0 6044 5984"/>
                            <a:gd name="T209" fmla="*/ T208 w 60"/>
                            <a:gd name="T210" fmla="+- 0 -5416 -5416"/>
                            <a:gd name="T211" fmla="*/ -5416 h 4840"/>
                            <a:gd name="T212" fmla="+- 0 5984 5984"/>
                            <a:gd name="T213" fmla="*/ T212 w 60"/>
                            <a:gd name="T214" fmla="+- 0 -5416 -5416"/>
                            <a:gd name="T215" fmla="*/ -5416 h 4840"/>
                            <a:gd name="T216" fmla="+- 0 5984 5984"/>
                            <a:gd name="T217" fmla="*/ T216 w 60"/>
                            <a:gd name="T218" fmla="+- 0 -5188 -5416"/>
                            <a:gd name="T219" fmla="*/ -5188 h 4840"/>
                            <a:gd name="T220" fmla="+- 0 6044 5984"/>
                            <a:gd name="T221" fmla="*/ T220 w 60"/>
                            <a:gd name="T222" fmla="+- 0 -5188 -5416"/>
                            <a:gd name="T223" fmla="*/ -5188 h 4840"/>
                            <a:gd name="T224" fmla="+- 0 6044 5984"/>
                            <a:gd name="T225" fmla="*/ T224 w 60"/>
                            <a:gd name="T226" fmla="+- 0 -5416 -5416"/>
                            <a:gd name="T227" fmla="*/ -5416 h 48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60" h="4840">
                              <a:moveTo>
                                <a:pt x="60" y="3919"/>
                              </a:moveTo>
                              <a:lnTo>
                                <a:pt x="0" y="3919"/>
                              </a:lnTo>
                              <a:lnTo>
                                <a:pt x="0" y="4150"/>
                              </a:lnTo>
                              <a:lnTo>
                                <a:pt x="0" y="4380"/>
                              </a:lnTo>
                              <a:lnTo>
                                <a:pt x="0" y="4609"/>
                              </a:lnTo>
                              <a:lnTo>
                                <a:pt x="0" y="4839"/>
                              </a:lnTo>
                              <a:lnTo>
                                <a:pt x="60" y="4839"/>
                              </a:lnTo>
                              <a:lnTo>
                                <a:pt x="60" y="4609"/>
                              </a:lnTo>
                              <a:lnTo>
                                <a:pt x="60" y="4380"/>
                              </a:lnTo>
                              <a:lnTo>
                                <a:pt x="60" y="4150"/>
                              </a:lnTo>
                              <a:lnTo>
                                <a:pt x="60" y="3919"/>
                              </a:lnTo>
                              <a:close/>
                              <a:moveTo>
                                <a:pt x="60" y="3108"/>
                              </a:moveTo>
                              <a:lnTo>
                                <a:pt x="0" y="3108"/>
                              </a:lnTo>
                              <a:lnTo>
                                <a:pt x="0" y="3339"/>
                              </a:lnTo>
                              <a:lnTo>
                                <a:pt x="0" y="3689"/>
                              </a:lnTo>
                              <a:lnTo>
                                <a:pt x="0" y="3919"/>
                              </a:lnTo>
                              <a:lnTo>
                                <a:pt x="60" y="3919"/>
                              </a:lnTo>
                              <a:lnTo>
                                <a:pt x="60" y="3689"/>
                              </a:lnTo>
                              <a:lnTo>
                                <a:pt x="60" y="3339"/>
                              </a:lnTo>
                              <a:lnTo>
                                <a:pt x="60" y="3108"/>
                              </a:lnTo>
                              <a:close/>
                              <a:moveTo>
                                <a:pt x="60" y="1149"/>
                              </a:moveTo>
                              <a:lnTo>
                                <a:pt x="0" y="1149"/>
                              </a:lnTo>
                              <a:lnTo>
                                <a:pt x="0" y="1380"/>
                              </a:lnTo>
                              <a:lnTo>
                                <a:pt x="0" y="1608"/>
                              </a:lnTo>
                              <a:lnTo>
                                <a:pt x="0" y="1839"/>
                              </a:lnTo>
                              <a:lnTo>
                                <a:pt x="0" y="2189"/>
                              </a:lnTo>
                              <a:lnTo>
                                <a:pt x="0" y="2419"/>
                              </a:lnTo>
                              <a:lnTo>
                                <a:pt x="0" y="2650"/>
                              </a:lnTo>
                              <a:lnTo>
                                <a:pt x="0" y="2880"/>
                              </a:lnTo>
                              <a:lnTo>
                                <a:pt x="0" y="3108"/>
                              </a:lnTo>
                              <a:lnTo>
                                <a:pt x="60" y="3108"/>
                              </a:lnTo>
                              <a:lnTo>
                                <a:pt x="60" y="2880"/>
                              </a:lnTo>
                              <a:lnTo>
                                <a:pt x="60" y="2650"/>
                              </a:lnTo>
                              <a:lnTo>
                                <a:pt x="60" y="2419"/>
                              </a:lnTo>
                              <a:lnTo>
                                <a:pt x="60" y="2189"/>
                              </a:lnTo>
                              <a:lnTo>
                                <a:pt x="60" y="1839"/>
                              </a:lnTo>
                              <a:lnTo>
                                <a:pt x="60" y="1608"/>
                              </a:lnTo>
                              <a:lnTo>
                                <a:pt x="60" y="1380"/>
                              </a:lnTo>
                              <a:lnTo>
                                <a:pt x="60" y="1149"/>
                              </a:lnTo>
                              <a:close/>
                              <a:moveTo>
                                <a:pt x="60" y="228"/>
                              </a:moveTo>
                              <a:lnTo>
                                <a:pt x="0" y="228"/>
                              </a:lnTo>
                              <a:lnTo>
                                <a:pt x="0" y="458"/>
                              </a:lnTo>
                              <a:lnTo>
                                <a:pt x="0" y="688"/>
                              </a:lnTo>
                              <a:lnTo>
                                <a:pt x="0" y="919"/>
                              </a:lnTo>
                              <a:lnTo>
                                <a:pt x="0" y="1149"/>
                              </a:lnTo>
                              <a:lnTo>
                                <a:pt x="60" y="1149"/>
                              </a:lnTo>
                              <a:lnTo>
                                <a:pt x="60" y="919"/>
                              </a:lnTo>
                              <a:lnTo>
                                <a:pt x="60" y="688"/>
                              </a:lnTo>
                              <a:lnTo>
                                <a:pt x="60" y="458"/>
                              </a:lnTo>
                              <a:lnTo>
                                <a:pt x="60" y="228"/>
                              </a:lnTo>
                              <a:close/>
                              <a:moveTo>
                                <a:pt x="60" y="0"/>
                              </a:moveTo>
                              <a:lnTo>
                                <a:pt x="0" y="0"/>
                              </a:lnTo>
                              <a:lnTo>
                                <a:pt x="0" y="228"/>
                              </a:lnTo>
                              <a:lnTo>
                                <a:pt x="60" y="228"/>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391875" id="docshape56" o:spid="_x0000_s1026" style="position:absolute;margin-left:299.2pt;margin-top:-270.8pt;width:3pt;height:242pt;z-index:15752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4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" path="m60,3919r-60,l,4150r,230l,4609r,230l60,4839r,-230l60,4380r,-230l60,3919xm60,3108r-60,l,3339r,350l,3919r60,l60,3689r,-350l60,3108xm60,1149r-60,l,1380r,228l,1839r,350l,2419r,231l,2880r,228l60,3108r,-228l60,2650r,-231l60,2189r,-350l60,1608r,-228l60,1149xm60,228l,228,,458,,688,,919r,230l60,1149r,-230l60,688r,-230l60,228xm60,l,,,228r60,l60,xe" fillcolor="#9db4b3" stroked="f">
                <v:path arrowok="t" o:connecttype="custom" o:connectlocs="38100,-950595;0,-950595;0,-803910;0,-657860;0,-657860;0,-512445;0,-366395;38100,-366395;38100,-512445;38100,-657860;38100,-657860;38100,-803910;38100,-950595;38100,-1465580;0,-1465580;0,-1318895;0,-1096645;0,-950595;38100,-950595;38100,-1096645;38100,-1318895;38100,-1465580;38100,-2709545;0,-2709545;0,-2562860;0,-2418080;0,-2271395;0,-2049145;0,-1903095;0,-1756410;0,-1610360;0,-1465580;38100,-1465580;38100,-1610360;38100,-1756410;38100,-1903095;38100,-2049145;38100,-2271395;38100,-2418080;38100,-2562860;38100,-2709545;38100,-3294380;0,-3294380;0,-3148330;0,-3002280;0,-2855595;0,-2709545;38100,-2709545;38100,-2855595;38100,-3002280;38100,-3148330;38100,-3294380;38100,-3439160;0,-3439160;0,-3294380;38100,-3294380;38100,-3439160" o:connectangles="0,0,0,0,0,0,0,0,0,0,0,0,0,0,0,0,0,0,0,0,0,0,0,0,0,0,0,0,0,0,0,0,0,0,0,0,0,0,0,0,0,0,0,0,0,0,0,0,0,0,0,0,0,0,0,0,0"/>
                <w10:wrap anchorx="page"/>
              </v:shape>
            </w:pict>
          </mc:Fallback>
        </mc:AlternateContent>
      </w:r>
      <w:r>
        <w:rPr>
          <w:noProof/>
          <w:sz w:val="20"/>
          <w:szCs w:val="20"/>
        </w:rPr>
        <mc:AlternateContent>
          <mc:Choice Requires="wps">
            <w:drawing>
              <wp:anchor distT="0" distB="0" distL="114300" distR="114300" simplePos="0" relativeHeight="15753216" behindDoc="0" locked="0" layoutInCell="1" allowOverlap="1" wp14:anchorId="5359AED2" wp14:editId="2D95DFB5">
                <wp:simplePos x="0" y="0"/>
                <wp:positionH relativeFrom="page">
                  <wp:posOffset>3781425</wp:posOffset>
                </wp:positionH>
                <wp:positionV relativeFrom="paragraph">
                  <wp:posOffset>-290195</wp:posOffset>
                </wp:positionV>
                <wp:extent cx="56515" cy="368935"/>
                <wp:effectExtent l="0" t="0" r="0" b="0"/>
                <wp:wrapNone/>
                <wp:docPr id="99363041" name="docshape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515" cy="368935"/>
                        </a:xfrm>
                        <a:custGeom>
                          <a:avLst/>
                          <a:gdLst>
                            <a:gd name="T0" fmla="+- 0 6044 5955"/>
                            <a:gd name="T1" fmla="*/ T0 w 89"/>
                            <a:gd name="T2" fmla="+- 0 -227 -457"/>
                            <a:gd name="T3" fmla="*/ -227 h 581"/>
                            <a:gd name="T4" fmla="+- 0 5955 5955"/>
                            <a:gd name="T5" fmla="*/ T4 w 89"/>
                            <a:gd name="T6" fmla="+- 0 -227 -457"/>
                            <a:gd name="T7" fmla="*/ -227 h 581"/>
                            <a:gd name="T8" fmla="+- 0 5955 5955"/>
                            <a:gd name="T9" fmla="*/ T8 w 89"/>
                            <a:gd name="T10" fmla="+- 0 124 -457"/>
                            <a:gd name="T11" fmla="*/ 124 h 581"/>
                            <a:gd name="T12" fmla="+- 0 6044 5955"/>
                            <a:gd name="T13" fmla="*/ T12 w 89"/>
                            <a:gd name="T14" fmla="+- 0 124 -457"/>
                            <a:gd name="T15" fmla="*/ 124 h 581"/>
                            <a:gd name="T16" fmla="+- 0 6044 5955"/>
                            <a:gd name="T17" fmla="*/ T16 w 89"/>
                            <a:gd name="T18" fmla="+- 0 -227 -457"/>
                            <a:gd name="T19" fmla="*/ -227 h 581"/>
                            <a:gd name="T20" fmla="+- 0 6044 5955"/>
                            <a:gd name="T21" fmla="*/ T20 w 89"/>
                            <a:gd name="T22" fmla="+- 0 -457 -457"/>
                            <a:gd name="T23" fmla="*/ -457 h 581"/>
                            <a:gd name="T24" fmla="+- 0 5955 5955"/>
                            <a:gd name="T25" fmla="*/ T24 w 89"/>
                            <a:gd name="T26" fmla="+- 0 -457 -457"/>
                            <a:gd name="T27" fmla="*/ -457 h 581"/>
                            <a:gd name="T28" fmla="+- 0 5955 5955"/>
                            <a:gd name="T29" fmla="*/ T28 w 89"/>
                            <a:gd name="T30" fmla="+- 0 -227 -457"/>
                            <a:gd name="T31" fmla="*/ -227 h 581"/>
                            <a:gd name="T32" fmla="+- 0 6044 5955"/>
                            <a:gd name="T33" fmla="*/ T32 w 89"/>
                            <a:gd name="T34" fmla="+- 0 -227 -457"/>
                            <a:gd name="T35" fmla="*/ -227 h 581"/>
                            <a:gd name="T36" fmla="+- 0 6044 5955"/>
                            <a:gd name="T37" fmla="*/ T36 w 89"/>
                            <a:gd name="T38" fmla="+- 0 -457 -457"/>
                            <a:gd name="T39" fmla="*/ -457 h 5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581">
                              <a:moveTo>
                                <a:pt x="89" y="230"/>
                              </a:moveTo>
                              <a:lnTo>
                                <a:pt x="0" y="230"/>
                              </a:lnTo>
                              <a:lnTo>
                                <a:pt x="0" y="581"/>
                              </a:lnTo>
                              <a:lnTo>
                                <a:pt x="89" y="581"/>
                              </a:lnTo>
                              <a:lnTo>
                                <a:pt x="89" y="230"/>
                              </a:lnTo>
                              <a:close/>
                              <a:moveTo>
                                <a:pt x="89" y="0"/>
                              </a:moveTo>
                              <a:lnTo>
                                <a:pt x="0" y="0"/>
                              </a:lnTo>
                              <a:lnTo>
                                <a:pt x="0" y="230"/>
                              </a:lnTo>
                              <a:lnTo>
                                <a:pt x="89" y="230"/>
                              </a:lnTo>
                              <a:lnTo>
                                <a:pt x="89" y="0"/>
                              </a:lnTo>
                              <a:close/>
                            </a:path>
                          </a:pathLst>
                        </a:custGeom>
                        <a:solidFill>
                          <a:srgbClr val="8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0D0C82" id="docshape57" o:spid="_x0000_s1026" style="position:absolute;margin-left:297.75pt;margin-top:-22.85pt;width:4.45pt;height:29.05pt;z-index:15753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9,5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" path="m89,230l,230,,581r89,l89,230xm89,l,,,230r89,l89,xe" fillcolor="#831f20" stroked="f">
                <v:path arrowok="t" o:connecttype="custom" o:connectlocs="56515,-144145;0,-144145;0,78740;56515,78740;56515,-144145;56515,-290195;0,-290195;0,-144145;56515,-144145;56515,-290195" o:connectangles="0,0,0,0,0,0,0,0,0,0"/>
                <w10:wrap anchorx="page"/>
              </v:shape>
            </w:pict>
          </mc:Fallback>
        </mc:AlternateContent>
      </w:r>
      <w:r w:rsidR="0081764E" w:rsidRPr="004044DE">
        <w:rPr>
          <w:sz w:val="20"/>
          <w:szCs w:val="20"/>
        </w:rPr>
        <w:t xml:space="preserve">Skatinant </w:t>
      </w:r>
      <w:r w:rsidR="00D73F9E" w:rsidRPr="004044DE">
        <w:rPr>
          <w:sz w:val="20"/>
          <w:szCs w:val="20"/>
        </w:rPr>
        <w:t xml:space="preserve">tarpkultūrinį </w:t>
      </w:r>
      <w:r w:rsidR="0081764E" w:rsidRPr="004044DE">
        <w:rPr>
          <w:sz w:val="20"/>
          <w:szCs w:val="20"/>
        </w:rPr>
        <w:t xml:space="preserve">dialogą švietimo srityje, mokyklose buvo pristatyta kilnojamoji paroda „Lietuvą kūrėme kartu“. Joje </w:t>
      </w:r>
      <w:r w:rsidR="00D73F9E" w:rsidRPr="004044DE">
        <w:rPr>
          <w:sz w:val="20"/>
          <w:szCs w:val="20"/>
        </w:rPr>
        <w:t xml:space="preserve">atspindėta </w:t>
      </w:r>
      <w:r w:rsidR="0081764E" w:rsidRPr="004044DE">
        <w:rPr>
          <w:sz w:val="20"/>
          <w:szCs w:val="20"/>
        </w:rPr>
        <w:t>informacija apie tautinių mažumų ir joms priklausančių asmenų istoriją bei jų indėlį į Lietuvos valstybės kūrimą. Pedagoginiams darbuotojams buvo rengiami tarpkultūrinio mokymosi, socialinės įtraukties ir romų istorijos seminarai (žr. nuomonę dėl 12 straipsnio)</w:t>
      </w:r>
      <w:r w:rsidR="0081764E" w:rsidRPr="004044DE">
        <w:rPr>
          <w:sz w:val="20"/>
          <w:szCs w:val="20"/>
          <w:vertAlign w:val="superscript"/>
        </w:rPr>
        <w:t>32</w:t>
      </w:r>
      <w:r w:rsidR="0081764E" w:rsidRPr="004044DE">
        <w:rPr>
          <w:sz w:val="20"/>
          <w:szCs w:val="20"/>
        </w:rPr>
        <w:t>.</w:t>
      </w:r>
    </w:p>
    <w:p w14:paraId="44B22D01" w14:textId="77777777" w:rsidR="00D44F6C" w:rsidRPr="004044DE" w:rsidRDefault="0081764E" w:rsidP="00544DAD">
      <w:pPr>
        <w:pStyle w:val="ListParagraph"/>
        <w:numPr>
          <w:ilvl w:val="0"/>
          <w:numId w:val="9"/>
        </w:numPr>
        <w:tabs>
          <w:tab w:val="left" w:pos="640"/>
          <w:tab w:val="left" w:pos="720"/>
        </w:tabs>
        <w:ind w:right="895" w:firstLine="0"/>
        <w:jc w:val="both"/>
        <w:rPr>
          <w:sz w:val="20"/>
        </w:rPr>
      </w:pPr>
      <w:r w:rsidRPr="004044DE">
        <w:rPr>
          <w:sz w:val="20"/>
          <w:szCs w:val="20"/>
        </w:rPr>
        <w:t>Kultūros srityje valdžios institucijos 2019 metais patvirtino Tautinių mažumų istorijos Lietuvoje reprezentavimo koncepciją</w:t>
      </w:r>
      <w:r w:rsidR="00D73F9E" w:rsidRPr="004044DE">
        <w:rPr>
          <w:sz w:val="20"/>
          <w:szCs w:val="20"/>
          <w:vertAlign w:val="superscript"/>
        </w:rPr>
        <w:t>33</w:t>
      </w:r>
      <w:r w:rsidR="00D73F9E" w:rsidRPr="004044DE">
        <w:rPr>
          <w:sz w:val="20"/>
          <w:szCs w:val="20"/>
        </w:rPr>
        <w:t>.</w:t>
      </w:r>
      <w:r w:rsidRPr="004044DE">
        <w:rPr>
          <w:sz w:val="20"/>
          <w:szCs w:val="20"/>
        </w:rPr>
        <w:t xml:space="preserve"> Koncepcijoje tautinių mažumų istoriją siekiama pristatyti kaip kultūriškai, konfesiškai ir kalbiškai svarbią integralios Lietuvos tapatybės dalį ir sudaryti sąlygas ją veiksmingai pristatyti </w:t>
      </w:r>
    </w:p>
    <w:p w14:paraId="027549D9"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17" w:space="40"/>
            <w:col w:w="5573"/>
          </w:cols>
        </w:sectPr>
      </w:pPr>
    </w:p>
    <w:p w14:paraId="689EAC12" w14:textId="77777777" w:rsidR="00D44F6C" w:rsidRPr="004044DE" w:rsidRDefault="00D44F6C" w:rsidP="00544DAD">
      <w:pPr>
        <w:pStyle w:val="BodyText"/>
        <w:tabs>
          <w:tab w:val="left" w:pos="720"/>
        </w:tabs>
      </w:pPr>
    </w:p>
    <w:p w14:paraId="2A3C2F1F" w14:textId="77777777" w:rsidR="00D44F6C" w:rsidRPr="004044DE" w:rsidRDefault="00D44F6C" w:rsidP="00544DAD">
      <w:pPr>
        <w:pStyle w:val="BodyText"/>
        <w:tabs>
          <w:tab w:val="left" w:pos="720"/>
        </w:tabs>
      </w:pPr>
    </w:p>
    <w:p w14:paraId="61E8770D" w14:textId="3E3AF53E"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3294964A" wp14:editId="7A8AE9DE">
                <wp:extent cx="1829435" cy="9525"/>
                <wp:effectExtent l="0" t="635" r="0" b="0"/>
                <wp:docPr id="2045962596" name="docshapegroup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1039528064" name="docshape59"/>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DD2BF37" id="docshapegroup58"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">
                <v:rect id="docshape59"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" fillcolor="black" stroked="f"/>
                <w10:anchorlock/>
              </v:group>
            </w:pict>
          </mc:Fallback>
        </mc:AlternateContent>
      </w:r>
    </w:p>
    <w:p w14:paraId="2E2C0FCE" w14:textId="77777777" w:rsidR="00D44F6C" w:rsidRPr="004044DE" w:rsidRDefault="0081764E" w:rsidP="00544DAD">
      <w:pPr>
        <w:tabs>
          <w:tab w:val="left" w:pos="720"/>
        </w:tabs>
        <w:spacing w:before="91"/>
        <w:ind w:left="1200" w:right="905"/>
        <w:rPr>
          <w:sz w:val="16"/>
        </w:rPr>
      </w:pPr>
      <w:r w:rsidRPr="004044DE">
        <w:rPr>
          <w:color w:val="404040"/>
          <w:sz w:val="16"/>
          <w:vertAlign w:val="superscript"/>
        </w:rPr>
        <w:t>31</w:t>
      </w:r>
      <w:r w:rsidRPr="004044DE">
        <w:rPr>
          <w:color w:val="404040"/>
          <w:sz w:val="16"/>
        </w:rPr>
        <w:t xml:space="preserve"> </w:t>
      </w:r>
      <w:r w:rsidRPr="004044DE">
        <w:rPr>
          <w:sz w:val="16"/>
        </w:rPr>
        <w:t xml:space="preserve">Europos regioninių ir </w:t>
      </w:r>
      <w:r w:rsidR="001938E8">
        <w:rPr>
          <w:sz w:val="16"/>
        </w:rPr>
        <w:t xml:space="preserve">tautinių </w:t>
      </w:r>
      <w:r w:rsidRPr="004044DE">
        <w:rPr>
          <w:sz w:val="16"/>
        </w:rPr>
        <w:t xml:space="preserve">mažumų kalbų chartijos taikymas – </w:t>
      </w:r>
      <w:hyperlink r:id="rId38">
        <w:r w:rsidRPr="004044DE">
          <w:rPr>
            <w:color w:val="0000FF"/>
            <w:sz w:val="16"/>
            <w:u w:val="single" w:color="0000FF"/>
          </w:rPr>
          <w:t>Europos Tarybos generalinio sekretoriaus</w:t>
        </w:r>
      </w:hyperlink>
      <w:r w:rsidRPr="004044DE">
        <w:rPr>
          <w:color w:val="0000FF"/>
          <w:sz w:val="16"/>
        </w:rPr>
        <w:t xml:space="preserve"> </w:t>
      </w:r>
      <w:hyperlink r:id="rId39">
        <w:r w:rsidRPr="004044DE">
          <w:rPr>
            <w:color w:val="0000FF"/>
            <w:sz w:val="16"/>
            <w:u w:val="single" w:color="0000FF"/>
          </w:rPr>
          <w:t>dvejų metų ataskaita Parlamentinei asamblėjai</w:t>
        </w:r>
        <w:r w:rsidRPr="004044DE">
          <w:rPr>
            <w:sz w:val="16"/>
          </w:rPr>
          <w:t>,</w:t>
        </w:r>
      </w:hyperlink>
      <w:r w:rsidRPr="004044DE">
        <w:rPr>
          <w:sz w:val="16"/>
        </w:rPr>
        <w:t xml:space="preserve"> Doc. 13436, 3.2.3 dalis.</w:t>
      </w:r>
    </w:p>
    <w:p w14:paraId="6B6722C2" w14:textId="77777777" w:rsidR="00D44F6C" w:rsidRPr="004044DE" w:rsidRDefault="0081764E" w:rsidP="00544DAD">
      <w:pPr>
        <w:tabs>
          <w:tab w:val="left" w:pos="720"/>
        </w:tabs>
        <w:spacing w:before="2" w:line="183" w:lineRule="exact"/>
        <w:ind w:left="1200"/>
        <w:rPr>
          <w:sz w:val="16"/>
        </w:rPr>
      </w:pPr>
      <w:r w:rsidRPr="004044DE">
        <w:rPr>
          <w:sz w:val="16"/>
          <w:vertAlign w:val="superscript"/>
        </w:rPr>
        <w:t>32</w:t>
      </w:r>
      <w:r w:rsidRPr="004044DE">
        <w:rPr>
          <w:sz w:val="16"/>
        </w:rPr>
        <w:t xml:space="preserve"> Žr. </w:t>
      </w:r>
      <w:hyperlink r:id="rId40">
        <w:r w:rsidRPr="004044DE">
          <w:rPr>
            <w:color w:val="0000FF"/>
            <w:sz w:val="16"/>
            <w:u w:val="single" w:color="0000FF"/>
          </w:rPr>
          <w:t>Penktąją valstybės ataskaitą</w:t>
        </w:r>
        <w:r w:rsidRPr="004044DE">
          <w:rPr>
            <w:sz w:val="16"/>
          </w:rPr>
          <w:t>,</w:t>
        </w:r>
      </w:hyperlink>
      <w:r w:rsidRPr="004044DE">
        <w:rPr>
          <w:sz w:val="16"/>
        </w:rPr>
        <w:t xml:space="preserve"> </w:t>
      </w:r>
      <w:r w:rsidR="0037725B">
        <w:rPr>
          <w:sz w:val="16"/>
        </w:rPr>
        <w:t>p. </w:t>
      </w:r>
      <w:r w:rsidRPr="004044DE">
        <w:rPr>
          <w:sz w:val="16"/>
        </w:rPr>
        <w:t>16, 24–25.</w:t>
      </w:r>
    </w:p>
    <w:p w14:paraId="6EAD4CE8" w14:textId="77777777" w:rsidR="00D44F6C" w:rsidRPr="004044DE" w:rsidRDefault="0081764E" w:rsidP="00544DAD">
      <w:pPr>
        <w:tabs>
          <w:tab w:val="left" w:pos="720"/>
        </w:tabs>
        <w:spacing w:line="183" w:lineRule="exact"/>
        <w:ind w:left="1200"/>
        <w:rPr>
          <w:sz w:val="16"/>
        </w:rPr>
      </w:pPr>
      <w:r w:rsidRPr="004044DE">
        <w:rPr>
          <w:color w:val="404040"/>
          <w:sz w:val="16"/>
          <w:vertAlign w:val="superscript"/>
        </w:rPr>
        <w:t>33</w:t>
      </w:r>
      <w:r w:rsidRPr="004044DE">
        <w:rPr>
          <w:color w:val="404040"/>
          <w:sz w:val="16"/>
        </w:rPr>
        <w:t xml:space="preserve"> </w:t>
      </w:r>
      <w:hyperlink r:id="rId41">
        <w:r w:rsidRPr="004044DE">
          <w:rPr>
            <w:color w:val="0000FF"/>
            <w:sz w:val="16"/>
            <w:u w:val="single" w:color="0000FF"/>
          </w:rPr>
          <w:t>Tautinių mažumų istorijos Lietuvoje reprezentavimo koncepcija</w:t>
        </w:r>
        <w:r w:rsidRPr="004044DE">
          <w:rPr>
            <w:sz w:val="16"/>
          </w:rPr>
          <w:t>.</w:t>
        </w:r>
      </w:hyperlink>
    </w:p>
    <w:p w14:paraId="096C57CC" w14:textId="053A4B0C" w:rsidR="00D44F6C" w:rsidRPr="004044DE" w:rsidRDefault="00705B9D" w:rsidP="00544DAD">
      <w:pPr>
        <w:pStyle w:val="BodyText"/>
        <w:tabs>
          <w:tab w:val="left" w:pos="720"/>
        </w:tabs>
        <w:spacing w:line="20" w:lineRule="exact"/>
        <w:ind w:left="5787"/>
        <w:rPr>
          <w:sz w:val="2"/>
        </w:rPr>
      </w:pPr>
      <w:r>
        <w:rPr>
          <w:noProof/>
          <w:sz w:val="2"/>
        </w:rPr>
        <mc:AlternateContent>
          <mc:Choice Requires="wpg">
            <w:drawing>
              <wp:inline distT="0" distB="0" distL="0" distR="0" wp14:anchorId="548EF91E" wp14:editId="1EF056AF">
                <wp:extent cx="26035" cy="7620"/>
                <wp:effectExtent l="0" t="0" r="4445" b="6350"/>
                <wp:docPr id="1121802154" name="docshapegroup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035" cy="7620"/>
                          <a:chOff x="0" y="0"/>
                          <a:chExt cx="41" cy="12"/>
                        </a:xfrm>
                      </wpg:grpSpPr>
                      <wps:wsp>
                        <wps:cNvPr id="811715250" name="docshape61"/>
                        <wps:cNvSpPr>
                          <a:spLocks noChangeArrowheads="1"/>
                        </wps:cNvSpPr>
                        <wps:spPr bwMode="auto">
                          <a:xfrm>
                            <a:off x="0" y="0"/>
                            <a:ext cx="41" cy="12"/>
                          </a:xfrm>
                          <a:prstGeom prst="rect">
                            <a:avLst/>
                          </a:prstGeom>
                          <a:solidFill>
                            <a:srgbClr val="0462C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5EC73EC" id="docshapegroup60" o:spid="_x0000_s1026" style="width:2.05pt;height:.6pt;mso-position-horizontal-relative:char;mso-position-vertical-relative:line" coordsize="4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">
                <v:rect id="docshape61" o:spid="_x0000_s1027" style="position:absolute;width:41;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" fillcolor="#0462c1" stroked="f"/>
                <w10:anchorlock/>
              </v:group>
            </w:pict>
          </mc:Fallback>
        </mc:AlternateContent>
      </w:r>
    </w:p>
    <w:p w14:paraId="1C70D5CC" w14:textId="77777777" w:rsidR="00D44F6C" w:rsidRPr="004044DE" w:rsidRDefault="00D44F6C" w:rsidP="00544DAD">
      <w:pPr>
        <w:tabs>
          <w:tab w:val="left" w:pos="720"/>
        </w:tabs>
        <w:spacing w:line="20" w:lineRule="exact"/>
        <w:rPr>
          <w:sz w:val="2"/>
        </w:rPr>
        <w:sectPr w:rsidR="00D44F6C" w:rsidRPr="004044DE">
          <w:type w:val="continuous"/>
          <w:pgSz w:w="11910" w:h="16850"/>
          <w:pgMar w:top="0" w:right="540" w:bottom="280" w:left="240" w:header="571" w:footer="0" w:gutter="0"/>
          <w:cols w:space="1296"/>
        </w:sectPr>
      </w:pPr>
    </w:p>
    <w:p w14:paraId="2FC6BECA" w14:textId="77777777" w:rsidR="00D44F6C" w:rsidRPr="004044DE" w:rsidRDefault="00D44F6C" w:rsidP="00544DAD">
      <w:pPr>
        <w:pStyle w:val="BodyText"/>
        <w:tabs>
          <w:tab w:val="left" w:pos="720"/>
        </w:tabs>
        <w:spacing w:before="2"/>
        <w:rPr>
          <w:sz w:val="21"/>
        </w:rPr>
      </w:pPr>
    </w:p>
    <w:p w14:paraId="76921064"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5C8BB154" w14:textId="77777777" w:rsidR="00D44F6C" w:rsidRPr="004044DE" w:rsidRDefault="00627CF8" w:rsidP="00544DAD">
      <w:pPr>
        <w:pStyle w:val="BodyText"/>
        <w:tabs>
          <w:tab w:val="left" w:pos="720"/>
        </w:tabs>
        <w:spacing w:before="93"/>
        <w:ind w:left="1200" w:right="2"/>
        <w:jc w:val="both"/>
        <w:rPr>
          <w:sz w:val="13"/>
        </w:rPr>
      </w:pPr>
      <w:r w:rsidRPr="004044DE">
        <w:t>visuomenei.</w:t>
      </w:r>
      <w:r w:rsidR="00014F3D" w:rsidRPr="004044DE">
        <w:t xml:space="preserve"> </w:t>
      </w:r>
      <w:r w:rsidR="0081764E" w:rsidRPr="004044DE">
        <w:t>Susijusiame veiksmų plane</w:t>
      </w:r>
      <w:r w:rsidR="0081764E" w:rsidRPr="004044DE">
        <w:rPr>
          <w:vertAlign w:val="superscript"/>
        </w:rPr>
        <w:t>34</w:t>
      </w:r>
      <w:r w:rsidR="0081764E" w:rsidRPr="004044DE">
        <w:t xml:space="preserve"> numatyta veikla, kurią turi įgyvendinti nacionalinės ir vietos institucijos bei tautinių mažumų organizacijos. 2020 m. vyriausybė patvirtino 2021–2030 metų nacionalinį pažangos planą, kuriame numatytas su tautinėmis mažumomis susijęs tikslas. Juo remiantis, įgyvendinamos </w:t>
      </w:r>
      <w:r w:rsidR="0054284D" w:rsidRPr="004044DE">
        <w:t xml:space="preserve">tautinių mažumų istorijai ir kultūrai skirtos </w:t>
      </w:r>
      <w:r w:rsidR="0081764E" w:rsidRPr="004044DE">
        <w:t>kilnojamosios parodos, taip pat kultūros ir meno projektai. Valdžios institucijos sukūrė interaktyvią interneto svetainę „Pažink tautines mažumas Lietuvoje“, kurioje pateikiama informacijos apie tautinių mažumų istoriją, jų organizacijų veiklą, svarbiausias šventes ir kulinarinį paveldą</w:t>
      </w:r>
      <w:r w:rsidR="00FC0F5C" w:rsidRPr="004044DE">
        <w:rPr>
          <w:vertAlign w:val="superscript"/>
        </w:rPr>
        <w:t>35</w:t>
      </w:r>
      <w:r w:rsidR="0081764E" w:rsidRPr="004044DE">
        <w:t>. Be to, bibliotekose ir kultūros centruose pristatyta minėta kilnojamoji paroda „Lietuvą kūrėme kartu“. Nacionalinės ir vietos valdžios institucijos, bendradarbiaudamos su romų asociacijomis, reguliariai remia renginius (pvz</w:t>
      </w:r>
      <w:r w:rsidR="00FC0F5C" w:rsidRPr="004044DE">
        <w:t>.</w:t>
      </w:r>
      <w:r w:rsidR="0081764E" w:rsidRPr="004044DE">
        <w:t>, Tarptautinę romų dieną, Romų kalbos dieną, Romų muzikos festivalį), kuriais didinamas daugumos gyventojų informuotumas apie romų kalbą, papročius ir istoriją (taip pat žr. nuomonę dėl 5 ir 12 straipsnių)</w:t>
      </w:r>
      <w:r w:rsidR="00FC0F5C" w:rsidRPr="004044DE">
        <w:rPr>
          <w:vertAlign w:val="superscript"/>
        </w:rPr>
        <w:t>36</w:t>
      </w:r>
      <w:r w:rsidR="0081764E" w:rsidRPr="004044DE">
        <w:t>.</w:t>
      </w:r>
    </w:p>
    <w:p w14:paraId="761EDE05" w14:textId="77777777" w:rsidR="00D44F6C" w:rsidRPr="004044DE" w:rsidRDefault="0081764E" w:rsidP="00544DAD">
      <w:pPr>
        <w:pStyle w:val="ListParagraph"/>
        <w:numPr>
          <w:ilvl w:val="0"/>
          <w:numId w:val="9"/>
        </w:numPr>
        <w:tabs>
          <w:tab w:val="left" w:pos="720"/>
          <w:tab w:val="left" w:pos="1484"/>
        </w:tabs>
        <w:spacing w:before="119"/>
        <w:ind w:left="1200" w:firstLine="0"/>
        <w:jc w:val="both"/>
        <w:rPr>
          <w:sz w:val="20"/>
          <w:szCs w:val="20"/>
        </w:rPr>
      </w:pPr>
      <w:r w:rsidRPr="004044DE">
        <w:rPr>
          <w:sz w:val="20"/>
          <w:szCs w:val="20"/>
        </w:rPr>
        <w:t>Kalbant apie žiniasklaidą, Lietuvos nacionalinė televizija kartais transliuoja dokumentinius filmus apie tautines mažumas. Tautinių mažumų departamentas kasmet skiria žurnalistams premiją „Už tarpkultūrinio dialogo skatinimą“. Valdžios institucijos taip pat organizavo informavimo veiklą, kaip įveikti neigiamą visuomenės (taip pat ir medijose) požiūrį į romus ir sukurti teigiamą romų įvaizdį (žr. nuomonę dėl 9 straipsnio)</w:t>
      </w:r>
      <w:r w:rsidR="00FC0F5C" w:rsidRPr="004044DE">
        <w:rPr>
          <w:sz w:val="20"/>
          <w:szCs w:val="20"/>
          <w:vertAlign w:val="superscript"/>
        </w:rPr>
        <w:t>37</w:t>
      </w:r>
      <w:r w:rsidRPr="004044DE">
        <w:rPr>
          <w:sz w:val="20"/>
          <w:szCs w:val="20"/>
        </w:rPr>
        <w:t>.</w:t>
      </w:r>
    </w:p>
    <w:p w14:paraId="19386559" w14:textId="77777777" w:rsidR="00D44F6C" w:rsidRPr="004044DE" w:rsidRDefault="0081764E" w:rsidP="00544DAD">
      <w:pPr>
        <w:pStyle w:val="ListParagraph"/>
        <w:numPr>
          <w:ilvl w:val="0"/>
          <w:numId w:val="9"/>
        </w:numPr>
        <w:tabs>
          <w:tab w:val="left" w:pos="720"/>
          <w:tab w:val="left" w:pos="1484"/>
        </w:tabs>
        <w:spacing w:before="122"/>
        <w:ind w:left="1200" w:right="2" w:firstLine="0"/>
        <w:jc w:val="both"/>
        <w:rPr>
          <w:sz w:val="20"/>
          <w:szCs w:val="20"/>
        </w:rPr>
      </w:pPr>
      <w:r w:rsidRPr="004044DE">
        <w:rPr>
          <w:sz w:val="20"/>
        </w:rPr>
        <w:t xml:space="preserve">Vertinant visuomenės požiūrį į skirtingoms etninėms grupėms priklausančius asmenis, remiantis 2022 metais paskelbtais duomenimis, Lietuvos gyventojai palankiausiai vertina lenkus, gruzinus ir ukrainiečius. Požiūris į ukrainiečius gerokai pagerėjo (64 proc.), ir 80 proc. apklaustųjų sutiko, kad Lietuva turėtų priimti pabėgėlius iš Ukrainos. Tačiau, kaip ir ankstesniais metais, mažiausiai pageidautina buvo romų kaimynystė (59 proc.), o 36 proc. apklaustųjų nenorėtų dirbti vienoje darbovietėje su romais. Be to, </w:t>
      </w:r>
      <w:r w:rsidR="00FC0F5C" w:rsidRPr="004044DE">
        <w:rPr>
          <w:sz w:val="20"/>
        </w:rPr>
        <w:t xml:space="preserve">Rusijos Federacijai vykdant karinę agresiją prieš Ukrainą, </w:t>
      </w:r>
      <w:r w:rsidRPr="004044DE">
        <w:rPr>
          <w:sz w:val="20"/>
        </w:rPr>
        <w:t xml:space="preserve">reikšmingai pablogėjo </w:t>
      </w:r>
      <w:r w:rsidR="00FC0F5C" w:rsidRPr="004044DE">
        <w:rPr>
          <w:sz w:val="20"/>
        </w:rPr>
        <w:t>požiūris į rusus</w:t>
      </w:r>
      <w:r w:rsidRPr="004044DE">
        <w:rPr>
          <w:sz w:val="20"/>
        </w:rPr>
        <w:t xml:space="preserve">. Palyginti su </w:t>
      </w:r>
      <w:r w:rsidRPr="004044DE">
        <w:rPr>
          <w:sz w:val="20"/>
          <w:szCs w:val="20"/>
        </w:rPr>
        <w:t>2021 metais, padaugėjo apklaustųjų</w:t>
      </w:r>
      <w:r w:rsidR="00C45B4B" w:rsidRPr="004044DE">
        <w:rPr>
          <w:sz w:val="20"/>
          <w:szCs w:val="20"/>
        </w:rPr>
        <w:t xml:space="preserve"> (nuo 6 iki</w:t>
      </w:r>
      <w:r w:rsidRPr="004044DE">
        <w:rPr>
          <w:sz w:val="20"/>
          <w:szCs w:val="20"/>
        </w:rPr>
        <w:t xml:space="preserve"> </w:t>
      </w:r>
    </w:p>
    <w:p w14:paraId="2394C0CE" w14:textId="77777777" w:rsidR="00D44F6C" w:rsidRPr="004044DE" w:rsidRDefault="0081764E" w:rsidP="00544DAD">
      <w:pPr>
        <w:pStyle w:val="BodyText"/>
        <w:tabs>
          <w:tab w:val="left" w:pos="720"/>
        </w:tabs>
        <w:spacing w:before="93"/>
        <w:ind w:left="350" w:right="901"/>
        <w:jc w:val="both"/>
        <w:rPr>
          <w:sz w:val="13"/>
        </w:rPr>
      </w:pPr>
      <w:r w:rsidRPr="004044DE">
        <w:br w:type="column"/>
      </w:r>
      <w:r w:rsidR="00C45B4B" w:rsidRPr="004044DE">
        <w:t xml:space="preserve">16 proc.), kurie </w:t>
      </w:r>
      <w:r w:rsidR="001B3E03" w:rsidRPr="004044DE">
        <w:t>nenorėtų gyventi šalia rusų</w:t>
      </w:r>
      <w:r w:rsidRPr="004044DE">
        <w:t>, taip pat ir nenorinčių su jais dirbti (nuo 5 iki 14 proc.</w:t>
      </w:r>
      <w:r w:rsidR="00784221" w:rsidRPr="004044DE">
        <w:t>)</w:t>
      </w:r>
      <w:r w:rsidRPr="004044DE">
        <w:rPr>
          <w:vertAlign w:val="superscript"/>
        </w:rPr>
        <w:t>38</w:t>
      </w:r>
      <w:r w:rsidRPr="004044DE">
        <w:t>.</w:t>
      </w:r>
    </w:p>
    <w:p w14:paraId="1CB55E87" w14:textId="77777777" w:rsidR="00D44F6C" w:rsidRPr="004044DE" w:rsidRDefault="0081764E" w:rsidP="00544DAD">
      <w:pPr>
        <w:pStyle w:val="BodyText"/>
        <w:tabs>
          <w:tab w:val="left" w:pos="720"/>
        </w:tabs>
        <w:spacing w:before="119"/>
        <w:ind w:left="350" w:right="895"/>
        <w:jc w:val="both"/>
      </w:pPr>
      <w:r w:rsidRPr="004044DE">
        <w:t xml:space="preserve">88. 2024 m. paskelbtos apklausos duomenimis, nuo 2019 </w:t>
      </w:r>
      <w:r w:rsidR="001E621C" w:rsidRPr="004044DE">
        <w:t>m</w:t>
      </w:r>
      <w:r w:rsidR="001E621C">
        <w:t>.</w:t>
      </w:r>
      <w:r w:rsidR="001E621C" w:rsidRPr="004044DE">
        <w:t xml:space="preserve"> </w:t>
      </w:r>
      <w:r w:rsidRPr="004044DE">
        <w:t>diskriminacijos atpažinimas ir supratimas apie dažniausiai diskriminuojamas visuomenės grupes išaugo. Dauguma apklaustųjų pripažino, kad labiausiai paplitusi diskriminacija, be kita ko, dėl romų etninės kilmės. Be to, dauguma nurodė, jog būtų nepatenkinti, jeigu vieną iš aukščiausių politinių pareigybių užimtų romų tautybės asmuo. Ketvirtadalis apklaustųjų nenorėtų dirbti su romų tautybės kolega, nors išreiškusių</w:t>
      </w:r>
      <w:r w:rsidR="008A2445">
        <w:t>jų</w:t>
      </w:r>
      <w:r w:rsidRPr="004044DE">
        <w:t xml:space="preserve"> tokį požiūrį gerokai sumažėjo. Nepaisant bendro neigiamo požiūrio į romus, 84 proc. respondentų teigė, kad jaustųsi patenkinti, jei jų vaikai turėtų romų tautybės bendraklasių, o 78 proc. sutiko, kad apie romų kultūrą ir istoriją turėtų būti mokoma pamokose</w:t>
      </w:r>
      <w:r w:rsidR="00FB591C" w:rsidRPr="004044DE">
        <w:rPr>
          <w:vertAlign w:val="superscript"/>
        </w:rPr>
        <w:t>39</w:t>
      </w:r>
      <w:r w:rsidRPr="004044DE">
        <w:t xml:space="preserve">. Patariamojo komiteto vizito metu Seimo kontrolieriaus tarnybos atstovai taip pat teigė, kad iš visų tautinių mažumų visuomenės požiūris į romus yra ypač neigiamas ir kad dėl karinės agresijos prieš Ukrainą pablogėjo visuomenės nuomonė apie rusus ir baltarusius. Rusų tautinės mažumos </w:t>
      </w:r>
      <w:r w:rsidR="005C017A" w:rsidRPr="004044DE">
        <w:t xml:space="preserve">atstovai, su kuriais buvo kalbėtasi, </w:t>
      </w:r>
      <w:r w:rsidRPr="004044DE">
        <w:t xml:space="preserve">kritiškai vertino tai, kad </w:t>
      </w:r>
      <w:r w:rsidR="00FB591C" w:rsidRPr="004044DE">
        <w:t xml:space="preserve">dėl </w:t>
      </w:r>
      <w:r w:rsidRPr="004044DE">
        <w:t>karinės agresijos prieš Ukrainą buvo pervadintos kelios Lietuvos įstaigos, kurių pavadinimai siejosi su rusų kultūra, pavyzdžiui, Rusų dramos teatras (dabar vadinamas Senuoju teatru) ir Literatūrinis Aleksandro Puškino muziejus (dabar Markučių dvaro muziejus) Vilniaus miesto savivaldybėje</w:t>
      </w:r>
      <w:r w:rsidRPr="004044DE">
        <w:rPr>
          <w:vertAlign w:val="superscript"/>
        </w:rPr>
        <w:t>40</w:t>
      </w:r>
      <w:r w:rsidRPr="004044DE">
        <w:t>. Totorių tautinės mažumos atstovai teigė, kad šiai mažumai priklausantys asmenys viešajame diskurse nuolat siejami su musulmonais migrantais ir su migracijos klausimais, o jie su tuo nesutinka, nes totorių tautinė mažuma yra tradicinė tautinė mažuma</w:t>
      </w:r>
      <w:r w:rsidR="005C017A" w:rsidRPr="004044DE">
        <w:t>, kuri visiškai integravosi į Lietuvos visuomenę</w:t>
      </w:r>
      <w:r w:rsidRPr="004044DE">
        <w:t>. Baltarusių tautinės mažumos atstovai, su kuriais buvo kalbėtasi, pasidalijo susirūpinimu, kad jų asociacijoms tenka pernelyg didelė našta dėl politinių pabėgėlių iš Baltarusijos priėmimo ir paslaugų jiems teikimo.</w:t>
      </w:r>
    </w:p>
    <w:p w14:paraId="74F823A7" w14:textId="77777777" w:rsidR="00D44F6C" w:rsidRPr="004044DE" w:rsidRDefault="0081764E" w:rsidP="00544DAD">
      <w:pPr>
        <w:pStyle w:val="ListParagraph"/>
        <w:numPr>
          <w:ilvl w:val="0"/>
          <w:numId w:val="8"/>
        </w:numPr>
        <w:tabs>
          <w:tab w:val="left" w:pos="635"/>
          <w:tab w:val="left" w:pos="720"/>
        </w:tabs>
        <w:spacing w:before="121"/>
        <w:ind w:right="898" w:firstLine="0"/>
        <w:jc w:val="both"/>
        <w:rPr>
          <w:sz w:val="20"/>
        </w:rPr>
      </w:pPr>
      <w:r w:rsidRPr="004044DE">
        <w:rPr>
          <w:sz w:val="20"/>
        </w:rPr>
        <w:t xml:space="preserve">Patariamasis komitetas pabrėžia, kad Pagrindų konvencijos 6 straipsnyje raginama imtis veiksmingų priemonių, kurios skatintų visų visuomenės narių abipusę pagarbą, supratimą ir bendradarbiavimą, tautinėms mažumoms </w:t>
      </w:r>
    </w:p>
    <w:p w14:paraId="6E7CA9DD"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22" w:space="40"/>
            <w:col w:w="5568"/>
          </w:cols>
        </w:sectPr>
      </w:pPr>
    </w:p>
    <w:p w14:paraId="3F8D6837" w14:textId="77777777" w:rsidR="00D44F6C" w:rsidRPr="004044DE" w:rsidRDefault="00D44F6C" w:rsidP="00544DAD">
      <w:pPr>
        <w:pStyle w:val="BodyText"/>
        <w:tabs>
          <w:tab w:val="left" w:pos="720"/>
        </w:tabs>
        <w:spacing w:before="3"/>
        <w:rPr>
          <w:sz w:val="26"/>
        </w:rPr>
      </w:pPr>
    </w:p>
    <w:p w14:paraId="2EE3D33C" w14:textId="14AEA753"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3FBBB961" wp14:editId="2EE4A585">
                <wp:extent cx="1829435" cy="9525"/>
                <wp:effectExtent l="0" t="0" r="0" b="1270"/>
                <wp:docPr id="104995997" name="docshapegroup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957400834" name="docshape63"/>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EF9CC39" id="docshapegroup62"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">
                <v:rect id="docshape63"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" fillcolor="black" stroked="f"/>
                <w10:anchorlock/>
              </v:group>
            </w:pict>
          </mc:Fallback>
        </mc:AlternateContent>
      </w:r>
    </w:p>
    <w:p w14:paraId="752B62AF" w14:textId="77777777" w:rsidR="00D44F6C" w:rsidRPr="004044DE" w:rsidRDefault="0081764E" w:rsidP="00544DAD">
      <w:pPr>
        <w:tabs>
          <w:tab w:val="left" w:pos="720"/>
        </w:tabs>
        <w:spacing w:before="94"/>
        <w:ind w:left="1200"/>
        <w:rPr>
          <w:sz w:val="16"/>
        </w:rPr>
      </w:pPr>
      <w:r w:rsidRPr="004044DE">
        <w:rPr>
          <w:color w:val="404040"/>
          <w:sz w:val="16"/>
          <w:vertAlign w:val="superscript"/>
        </w:rPr>
        <w:t>34</w:t>
      </w:r>
      <w:r w:rsidRPr="004044DE">
        <w:rPr>
          <w:color w:val="404040"/>
          <w:sz w:val="16"/>
        </w:rPr>
        <w:t xml:space="preserve"> </w:t>
      </w:r>
      <w:hyperlink r:id="rId42">
        <w:r w:rsidRPr="004044DE">
          <w:rPr>
            <w:color w:val="0000FF"/>
            <w:sz w:val="16"/>
            <w:u w:val="single" w:color="0000FF"/>
          </w:rPr>
          <w:t>Veiksmų planas</w:t>
        </w:r>
        <w:r w:rsidRPr="004044DE">
          <w:rPr>
            <w:sz w:val="16"/>
          </w:rPr>
          <w:t>.</w:t>
        </w:r>
      </w:hyperlink>
    </w:p>
    <w:p w14:paraId="1C75D521" w14:textId="43CBDEEB" w:rsidR="00D44F6C" w:rsidRPr="004044DE" w:rsidRDefault="00705B9D" w:rsidP="00544DAD">
      <w:pPr>
        <w:pStyle w:val="BodyText"/>
        <w:tabs>
          <w:tab w:val="left" w:pos="720"/>
        </w:tabs>
        <w:spacing w:line="20" w:lineRule="exact"/>
        <w:ind w:left="2165"/>
        <w:rPr>
          <w:sz w:val="2"/>
        </w:rPr>
      </w:pPr>
      <w:r>
        <w:rPr>
          <w:noProof/>
          <w:sz w:val="2"/>
        </w:rPr>
        <mc:AlternateContent>
          <mc:Choice Requires="wpg">
            <w:drawing>
              <wp:inline distT="0" distB="0" distL="0" distR="0" wp14:anchorId="2E6600A9" wp14:editId="246EA565">
                <wp:extent cx="26035" cy="7620"/>
                <wp:effectExtent l="3175" t="0" r="0" b="4445"/>
                <wp:docPr id="261297411" name="docshapegroup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035" cy="7620"/>
                          <a:chOff x="0" y="0"/>
                          <a:chExt cx="41" cy="12"/>
                        </a:xfrm>
                      </wpg:grpSpPr>
                      <wps:wsp>
                        <wps:cNvPr id="1547161863" name="docshape65"/>
                        <wps:cNvSpPr>
                          <a:spLocks noChangeArrowheads="1"/>
                        </wps:cNvSpPr>
                        <wps:spPr bwMode="auto">
                          <a:xfrm>
                            <a:off x="0" y="0"/>
                            <a:ext cx="41" cy="12"/>
                          </a:xfrm>
                          <a:prstGeom prst="rect">
                            <a:avLst/>
                          </a:prstGeom>
                          <a:solidFill>
                            <a:srgbClr val="0462C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481E0C6" id="docshapegroup64" o:spid="_x0000_s1026" style="width:2.05pt;height:.6pt;mso-position-horizontal-relative:char;mso-position-vertical-relative:line" coordsize="4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">
                <v:rect id="docshape65" o:spid="_x0000_s1027" style="position:absolute;width:41;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" fillcolor="#0462c1" stroked="f"/>
                <w10:anchorlock/>
              </v:group>
            </w:pict>
          </mc:Fallback>
        </mc:AlternateContent>
      </w:r>
    </w:p>
    <w:p w14:paraId="6F7E08B6" w14:textId="77777777" w:rsidR="00D44F6C" w:rsidRPr="004044DE" w:rsidRDefault="0081764E" w:rsidP="00544DAD">
      <w:pPr>
        <w:tabs>
          <w:tab w:val="left" w:pos="720"/>
        </w:tabs>
        <w:spacing w:line="163" w:lineRule="exact"/>
        <w:ind w:left="1200"/>
        <w:rPr>
          <w:sz w:val="16"/>
        </w:rPr>
      </w:pPr>
      <w:r w:rsidRPr="004044DE">
        <w:rPr>
          <w:sz w:val="16"/>
          <w:vertAlign w:val="superscript"/>
        </w:rPr>
        <w:t>35</w:t>
      </w:r>
      <w:r w:rsidRPr="004044DE">
        <w:rPr>
          <w:sz w:val="16"/>
        </w:rPr>
        <w:t xml:space="preserve"> Žr. </w:t>
      </w:r>
      <w:hyperlink r:id="rId43">
        <w:r w:rsidRPr="004044DE">
          <w:rPr>
            <w:color w:val="0000FF"/>
            <w:sz w:val="16"/>
            <w:u w:val="single" w:color="0000FF"/>
          </w:rPr>
          <w:t>Penktąją valstybės ataskaitą</w:t>
        </w:r>
        <w:r w:rsidRPr="004044DE">
          <w:rPr>
            <w:sz w:val="16"/>
          </w:rPr>
          <w:t>,</w:t>
        </w:r>
      </w:hyperlink>
      <w:r w:rsidRPr="004044DE">
        <w:rPr>
          <w:sz w:val="16"/>
        </w:rPr>
        <w:t xml:space="preserve"> </w:t>
      </w:r>
      <w:r w:rsidR="006A0BDE">
        <w:rPr>
          <w:sz w:val="16"/>
        </w:rPr>
        <w:t>p. </w:t>
      </w:r>
      <w:r w:rsidRPr="004044DE">
        <w:rPr>
          <w:sz w:val="16"/>
        </w:rPr>
        <w:t xml:space="preserve">78; </w:t>
      </w:r>
      <w:r w:rsidRPr="004044DE">
        <w:rPr>
          <w:color w:val="0000FF"/>
          <w:sz w:val="16"/>
          <w:u w:val="single" w:color="0000FF"/>
        </w:rPr>
        <w:t>Pažink tautines mažumas Lietuvoje</w:t>
      </w:r>
      <w:r w:rsidRPr="004044DE">
        <w:rPr>
          <w:color w:val="0000FF"/>
          <w:sz w:val="16"/>
        </w:rPr>
        <w:t>.</w:t>
      </w:r>
    </w:p>
    <w:p w14:paraId="51211106" w14:textId="77777777" w:rsidR="00D44F6C" w:rsidRPr="004044DE" w:rsidRDefault="0081764E" w:rsidP="00544DAD">
      <w:pPr>
        <w:tabs>
          <w:tab w:val="left" w:pos="720"/>
        </w:tabs>
        <w:spacing w:line="183" w:lineRule="exact"/>
        <w:ind w:left="1200"/>
        <w:rPr>
          <w:sz w:val="16"/>
        </w:rPr>
      </w:pPr>
      <w:r w:rsidRPr="004044DE">
        <w:rPr>
          <w:sz w:val="16"/>
          <w:vertAlign w:val="superscript"/>
        </w:rPr>
        <w:t>36</w:t>
      </w:r>
      <w:r w:rsidRPr="004044DE">
        <w:rPr>
          <w:sz w:val="16"/>
        </w:rPr>
        <w:t xml:space="preserve"> Žr. </w:t>
      </w:r>
      <w:hyperlink r:id="rId44">
        <w:r w:rsidRPr="004044DE">
          <w:rPr>
            <w:color w:val="0000FF"/>
            <w:sz w:val="16"/>
            <w:u w:val="single" w:color="0000FF"/>
          </w:rPr>
          <w:t>Penktąją valstybės ataskaitą</w:t>
        </w:r>
        <w:r w:rsidRPr="004044DE">
          <w:rPr>
            <w:sz w:val="16"/>
          </w:rPr>
          <w:t>,</w:t>
        </w:r>
      </w:hyperlink>
      <w:r w:rsidRPr="004044DE">
        <w:rPr>
          <w:sz w:val="16"/>
        </w:rPr>
        <w:t xml:space="preserve"> </w:t>
      </w:r>
      <w:r w:rsidR="006A0BDE">
        <w:rPr>
          <w:sz w:val="16"/>
        </w:rPr>
        <w:t>p. </w:t>
      </w:r>
      <w:r w:rsidRPr="004044DE">
        <w:rPr>
          <w:sz w:val="16"/>
        </w:rPr>
        <w:t>16, 62, 112.</w:t>
      </w:r>
    </w:p>
    <w:p w14:paraId="7C96E406" w14:textId="77777777" w:rsidR="00D44F6C" w:rsidRPr="004044DE" w:rsidRDefault="0081764E" w:rsidP="00544DAD">
      <w:pPr>
        <w:tabs>
          <w:tab w:val="left" w:pos="720"/>
        </w:tabs>
        <w:spacing w:before="1" w:line="183" w:lineRule="exact"/>
        <w:ind w:left="1200"/>
        <w:rPr>
          <w:sz w:val="16"/>
        </w:rPr>
      </w:pPr>
      <w:r w:rsidRPr="004044DE">
        <w:rPr>
          <w:sz w:val="16"/>
          <w:vertAlign w:val="superscript"/>
        </w:rPr>
        <w:t>37</w:t>
      </w:r>
      <w:r w:rsidRPr="004044DE">
        <w:rPr>
          <w:sz w:val="16"/>
        </w:rPr>
        <w:t xml:space="preserve"> Žr. </w:t>
      </w:r>
      <w:hyperlink r:id="rId45">
        <w:r w:rsidRPr="004044DE">
          <w:rPr>
            <w:color w:val="0000FF"/>
            <w:sz w:val="16"/>
            <w:u w:val="single" w:color="0000FF"/>
          </w:rPr>
          <w:t>Penktąją valstybės ataskaitą</w:t>
        </w:r>
        <w:r w:rsidRPr="004044DE">
          <w:rPr>
            <w:sz w:val="16"/>
          </w:rPr>
          <w:t>,</w:t>
        </w:r>
      </w:hyperlink>
      <w:r w:rsidRPr="004044DE">
        <w:rPr>
          <w:sz w:val="16"/>
        </w:rPr>
        <w:t xml:space="preserve"> </w:t>
      </w:r>
      <w:r w:rsidR="006A0BDE">
        <w:rPr>
          <w:sz w:val="16"/>
        </w:rPr>
        <w:t>p. </w:t>
      </w:r>
      <w:r w:rsidRPr="004044DE">
        <w:rPr>
          <w:sz w:val="16"/>
        </w:rPr>
        <w:t>17–19.</w:t>
      </w:r>
    </w:p>
    <w:p w14:paraId="43B6BA02" w14:textId="77777777" w:rsidR="00D44F6C" w:rsidRPr="004044DE" w:rsidRDefault="0081764E" w:rsidP="00544DAD">
      <w:pPr>
        <w:tabs>
          <w:tab w:val="left" w:pos="720"/>
        </w:tabs>
        <w:spacing w:line="183" w:lineRule="exact"/>
        <w:ind w:left="1200"/>
        <w:rPr>
          <w:sz w:val="16"/>
        </w:rPr>
      </w:pPr>
      <w:r w:rsidRPr="004044DE">
        <w:rPr>
          <w:color w:val="404040"/>
          <w:sz w:val="16"/>
          <w:vertAlign w:val="superscript"/>
        </w:rPr>
        <w:t>38</w:t>
      </w:r>
      <w:r w:rsidRPr="004044DE">
        <w:rPr>
          <w:color w:val="404040"/>
          <w:sz w:val="16"/>
        </w:rPr>
        <w:t xml:space="preserve"> </w:t>
      </w:r>
      <w:r w:rsidRPr="004044DE">
        <w:rPr>
          <w:sz w:val="16"/>
        </w:rPr>
        <w:t>Žr. </w:t>
      </w:r>
      <w:hyperlink r:id="rId46">
        <w:r w:rsidRPr="004044DE">
          <w:rPr>
            <w:color w:val="0000FF"/>
            <w:sz w:val="16"/>
            <w:u w:val="single" w:color="0000FF"/>
          </w:rPr>
          <w:t>Lietuvos Respublikos lygių galimybių kontrolieriaus metinę ataskaitą</w:t>
        </w:r>
        <w:r w:rsidRPr="004044DE">
          <w:rPr>
            <w:sz w:val="16"/>
          </w:rPr>
          <w:t>,</w:t>
        </w:r>
      </w:hyperlink>
      <w:r w:rsidRPr="004044DE">
        <w:rPr>
          <w:sz w:val="16"/>
        </w:rPr>
        <w:t xml:space="preserve"> </w:t>
      </w:r>
      <w:r w:rsidR="006A0BDE">
        <w:rPr>
          <w:sz w:val="16"/>
        </w:rPr>
        <w:t>p. </w:t>
      </w:r>
      <w:r w:rsidRPr="004044DE">
        <w:rPr>
          <w:sz w:val="16"/>
        </w:rPr>
        <w:t>10–11.</w:t>
      </w:r>
    </w:p>
    <w:p w14:paraId="540AB412" w14:textId="77777777" w:rsidR="00D44F6C" w:rsidRPr="004044DE" w:rsidRDefault="0081764E" w:rsidP="00544DAD">
      <w:pPr>
        <w:tabs>
          <w:tab w:val="left" w:pos="720"/>
        </w:tabs>
        <w:ind w:left="1200" w:right="905"/>
        <w:rPr>
          <w:sz w:val="16"/>
        </w:rPr>
      </w:pPr>
      <w:r w:rsidRPr="004044DE">
        <w:rPr>
          <w:sz w:val="16"/>
          <w:vertAlign w:val="superscript"/>
        </w:rPr>
        <w:t>39</w:t>
      </w:r>
      <w:r w:rsidRPr="004044DE">
        <w:rPr>
          <w:sz w:val="16"/>
        </w:rPr>
        <w:t xml:space="preserve"> Žr. Lygių galimybių kontrolieriaus tarnyba, </w:t>
      </w:r>
      <w:hyperlink r:id="rId47">
        <w:r w:rsidRPr="004044DE">
          <w:rPr>
            <w:color w:val="0000FF"/>
            <w:sz w:val="16"/>
            <w:u w:val="single" w:color="0000FF"/>
          </w:rPr>
          <w:t>Naujausi duomenys apie diskriminaciją Lietuvoje</w:t>
        </w:r>
        <w:r w:rsidRPr="004044DE">
          <w:rPr>
            <w:sz w:val="16"/>
          </w:rPr>
          <w:t>,</w:t>
        </w:r>
      </w:hyperlink>
      <w:r w:rsidRPr="004044DE">
        <w:rPr>
          <w:sz w:val="16"/>
        </w:rPr>
        <w:t xml:space="preserve"> 2024 m. sausio 24 d.</w:t>
      </w:r>
    </w:p>
    <w:p w14:paraId="39AAEC1C" w14:textId="77777777" w:rsidR="00D44F6C" w:rsidRPr="004044DE" w:rsidRDefault="0081764E" w:rsidP="00544DAD">
      <w:pPr>
        <w:tabs>
          <w:tab w:val="left" w:pos="720"/>
        </w:tabs>
        <w:spacing w:line="184" w:lineRule="exact"/>
        <w:ind w:left="1200"/>
        <w:rPr>
          <w:sz w:val="16"/>
        </w:rPr>
      </w:pPr>
      <w:r w:rsidRPr="004044DE">
        <w:rPr>
          <w:sz w:val="16"/>
          <w:vertAlign w:val="superscript"/>
        </w:rPr>
        <w:t>40</w:t>
      </w:r>
      <w:r w:rsidRPr="004044DE">
        <w:rPr>
          <w:sz w:val="16"/>
        </w:rPr>
        <w:t xml:space="preserve"> Žr. </w:t>
      </w:r>
      <w:hyperlink r:id="rId48">
        <w:r w:rsidRPr="004044DE">
          <w:rPr>
            <w:color w:val="0000FF"/>
            <w:sz w:val="16"/>
            <w:u w:val="single" w:color="0000FF"/>
          </w:rPr>
          <w:t>Vilnius pervadina Aleksandro Puškino muziejų</w:t>
        </w:r>
        <w:r w:rsidRPr="004044DE">
          <w:rPr>
            <w:sz w:val="16"/>
          </w:rPr>
          <w:t>,</w:t>
        </w:r>
      </w:hyperlink>
      <w:r w:rsidRPr="004044DE">
        <w:rPr>
          <w:sz w:val="16"/>
        </w:rPr>
        <w:t xml:space="preserve"> Lietuvos nacionalinio radijo ir televizijos naujienų portalas, 2023 m. rugpjūčio 3 d.</w:t>
      </w:r>
    </w:p>
    <w:p w14:paraId="6D30B247" w14:textId="77777777" w:rsidR="00D44F6C" w:rsidRPr="004044DE" w:rsidRDefault="00D44F6C" w:rsidP="00544DAD">
      <w:pPr>
        <w:tabs>
          <w:tab w:val="left" w:pos="720"/>
        </w:tabs>
        <w:spacing w:line="184" w:lineRule="exact"/>
        <w:rPr>
          <w:sz w:val="16"/>
        </w:rPr>
        <w:sectPr w:rsidR="00D44F6C" w:rsidRPr="004044DE">
          <w:type w:val="continuous"/>
          <w:pgSz w:w="11910" w:h="16850"/>
          <w:pgMar w:top="0" w:right="540" w:bottom="280" w:left="240" w:header="571" w:footer="0" w:gutter="0"/>
          <w:cols w:space="1296"/>
        </w:sectPr>
      </w:pPr>
    </w:p>
    <w:p w14:paraId="00345245" w14:textId="77777777" w:rsidR="00D44F6C" w:rsidRPr="004044DE" w:rsidRDefault="00D44F6C" w:rsidP="00544DAD">
      <w:pPr>
        <w:pStyle w:val="BodyText"/>
        <w:tabs>
          <w:tab w:val="left" w:pos="720"/>
        </w:tabs>
        <w:spacing w:before="2"/>
        <w:rPr>
          <w:sz w:val="21"/>
        </w:rPr>
      </w:pPr>
    </w:p>
    <w:p w14:paraId="7244D9EF"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5669A0DB" w14:textId="77777777" w:rsidR="00D44F6C" w:rsidRPr="004044DE" w:rsidRDefault="00DC5C15" w:rsidP="00544DAD">
      <w:pPr>
        <w:pStyle w:val="BodyText"/>
        <w:tabs>
          <w:tab w:val="left" w:pos="720"/>
        </w:tabs>
        <w:spacing w:before="93"/>
        <w:ind w:left="1200"/>
        <w:jc w:val="both"/>
      </w:pPr>
      <w:r w:rsidRPr="004044DE">
        <w:t xml:space="preserve">priklausančių asmenų </w:t>
      </w:r>
      <w:r w:rsidR="0081764E" w:rsidRPr="004044DE">
        <w:t xml:space="preserve">pripažinimą neatsiejama ir vertinama visuomenės dalimi, kuri, nepaisant skirtumų, veiksmingai įgyvendina lygias galimybes naudotis teisėmis ir ištekliais, taip pat </w:t>
      </w:r>
      <w:r w:rsidR="00EE4422" w:rsidRPr="004044DE">
        <w:t xml:space="preserve">naudojasi </w:t>
      </w:r>
      <w:r w:rsidR="0081764E" w:rsidRPr="004044DE">
        <w:t>socialinės sąveikos ir integracijos galimybėmis</w:t>
      </w:r>
      <w:r w:rsidR="00EE4422" w:rsidRPr="004044DE">
        <w:rPr>
          <w:vertAlign w:val="superscript"/>
        </w:rPr>
        <w:t>41</w:t>
      </w:r>
      <w:r w:rsidR="0081764E" w:rsidRPr="004044DE">
        <w:t xml:space="preserve">. </w:t>
      </w:r>
      <w:r w:rsidR="00EE4422" w:rsidRPr="004044DE">
        <w:t xml:space="preserve">Patariamasis komitetas </w:t>
      </w:r>
      <w:r w:rsidR="0081764E" w:rsidRPr="004044DE">
        <w:t>primena Pagrindų konvencijos preambulę, kurioje teigiama, kad „pakantumo ir tarpusavio supratimo klimato sukūrimas būtinas, jog kultūros įvairovė taptų kiekvienos visuomenės turtinimo, o ne jos susiskaldymo šaltiniu ir veiksniu“. Tai turėtų atsispindėti ir būti skatinama teisės aktais ir politikos dokumentais. Atsižvelgdamas į tai, Patariamasis komitetas dar kartą pabrėžia svarbų švietimo ir kultūros vaidmenį skatinant tarpkultūrinį dialogą kaip esminę visuomenės vertybę. Be to, svarbu vengti situacijų, kuriose dvišaliai santykiai darytų neigiamą poveikį tarpkultūriniams santykiams, o tautinėms mažumoms priklausantys asmenys būtų siejami su dabartiniais ar istoriniais įvykiais kaimyninėse šalyse. Sprendimai dėl institucijų ir topografinių objektų, susijusių su tautinėmis mažumomis ir jų kultūra, pavadinimų turėtų būti priimami konsultuojantis su atitinkamų tautinių mažumų atstovais, laikantis tolerancijos ir tarpkultūrinio dialogo.</w:t>
      </w:r>
    </w:p>
    <w:p w14:paraId="2D4CE387" w14:textId="77777777" w:rsidR="00D44F6C" w:rsidRPr="004044DE" w:rsidRDefault="0081764E" w:rsidP="00544DAD">
      <w:pPr>
        <w:pStyle w:val="ListParagraph"/>
        <w:numPr>
          <w:ilvl w:val="0"/>
          <w:numId w:val="8"/>
        </w:numPr>
        <w:tabs>
          <w:tab w:val="left" w:pos="720"/>
          <w:tab w:val="left" w:pos="1484"/>
        </w:tabs>
        <w:ind w:left="1200" w:firstLine="0"/>
        <w:jc w:val="both"/>
        <w:rPr>
          <w:sz w:val="20"/>
        </w:rPr>
      </w:pPr>
      <w:r w:rsidRPr="004044DE">
        <w:rPr>
          <w:sz w:val="20"/>
        </w:rPr>
        <w:t xml:space="preserve">Patariamasis komitetas palankiai vertina priemones, kurių </w:t>
      </w:r>
      <w:r w:rsidR="00EE4422" w:rsidRPr="004044DE">
        <w:rPr>
          <w:sz w:val="20"/>
        </w:rPr>
        <w:t xml:space="preserve">švietimo ir kultūros srityje </w:t>
      </w:r>
      <w:r w:rsidRPr="004044DE">
        <w:rPr>
          <w:sz w:val="20"/>
        </w:rPr>
        <w:t>valdžios institucijos ėmėsi, siekdamos tautinių mažumų istoriją, religijas, kalbas ir kultūrą, taip pat ir populiariuosius aspektus</w:t>
      </w:r>
      <w:r w:rsidR="00EE4422" w:rsidRPr="004044DE">
        <w:rPr>
          <w:sz w:val="20"/>
        </w:rPr>
        <w:t xml:space="preserve"> (</w:t>
      </w:r>
      <w:r w:rsidRPr="004044DE">
        <w:rPr>
          <w:sz w:val="20"/>
        </w:rPr>
        <w:t>tokius kaip kulinarinis paveldas ar romų muzika</w:t>
      </w:r>
      <w:r w:rsidR="00EE4422" w:rsidRPr="004044DE">
        <w:rPr>
          <w:sz w:val="20"/>
        </w:rPr>
        <w:t>)</w:t>
      </w:r>
      <w:r w:rsidRPr="004044DE">
        <w:rPr>
          <w:sz w:val="20"/>
        </w:rPr>
        <w:t xml:space="preserve"> </w:t>
      </w:r>
      <w:r w:rsidR="00EE4422" w:rsidRPr="004044DE">
        <w:rPr>
          <w:sz w:val="20"/>
        </w:rPr>
        <w:t xml:space="preserve">visuomenei pristatyti </w:t>
      </w:r>
      <w:r w:rsidRPr="004044DE">
        <w:rPr>
          <w:sz w:val="20"/>
        </w:rPr>
        <w:t>kaip įtraukios Lietuvos tapatybės ir integruotos visuomenės dalį</w:t>
      </w:r>
      <w:r w:rsidR="0065297A" w:rsidRPr="004044DE">
        <w:rPr>
          <w:sz w:val="20"/>
        </w:rPr>
        <w:t xml:space="preserve">. Palankiai vertintinas ir </w:t>
      </w:r>
      <w:r w:rsidRPr="004044DE">
        <w:rPr>
          <w:sz w:val="20"/>
        </w:rPr>
        <w:t>tautinių mažumų tem</w:t>
      </w:r>
      <w:r w:rsidR="0065297A" w:rsidRPr="004044DE">
        <w:rPr>
          <w:sz w:val="20"/>
        </w:rPr>
        <w:t>os</w:t>
      </w:r>
      <w:r w:rsidRPr="004044DE">
        <w:rPr>
          <w:sz w:val="20"/>
        </w:rPr>
        <w:t xml:space="preserve"> įtrauk</w:t>
      </w:r>
      <w:r w:rsidR="0065297A" w:rsidRPr="004044DE">
        <w:rPr>
          <w:sz w:val="20"/>
        </w:rPr>
        <w:t>imas</w:t>
      </w:r>
      <w:r w:rsidRPr="004044DE">
        <w:rPr>
          <w:sz w:val="20"/>
        </w:rPr>
        <w:t xml:space="preserve"> į bendrus politikos dokumentus, pavyzdžiui, Nacionalinės pažangos planą. Toks požiūris padeda užtikrinti, kad tautinių mažumų tapatybės elementai nebūtų suvokiami kaip „priklausantys“ tik tautinėms mažumoms ir joms priklausantiems asmenims</w:t>
      </w:r>
      <w:r w:rsidR="001153B5" w:rsidRPr="004044DE">
        <w:rPr>
          <w:sz w:val="20"/>
        </w:rPr>
        <w:t xml:space="preserve">. Be to, tai </w:t>
      </w:r>
      <w:r w:rsidRPr="004044DE">
        <w:rPr>
          <w:sz w:val="20"/>
        </w:rPr>
        <w:t>skatina bendrą palankų tautinių mažumų vertinimą. Šiuo požiūriu palankus lenkų suvokimas</w:t>
      </w:r>
      <w:r w:rsidR="001153B5" w:rsidRPr="004044DE">
        <w:rPr>
          <w:sz w:val="20"/>
        </w:rPr>
        <w:t xml:space="preserve"> – </w:t>
      </w:r>
      <w:r w:rsidRPr="004044DE">
        <w:rPr>
          <w:sz w:val="20"/>
        </w:rPr>
        <w:t>teigiamas ženklas atsižvelgiant į tai, kad lenkų tautinė mažuma yra didžiausia tautinė mažuma Lietuvoje. Be to, teigiamai vertintina tai, kad gyventojai geriau suvokia diskriminacijos problemą.</w:t>
      </w:r>
    </w:p>
    <w:p w14:paraId="79C17015" w14:textId="77777777" w:rsidR="00D44F6C" w:rsidRPr="004044DE" w:rsidRDefault="0081764E" w:rsidP="00544DAD">
      <w:pPr>
        <w:pStyle w:val="ListParagraph"/>
        <w:numPr>
          <w:ilvl w:val="0"/>
          <w:numId w:val="8"/>
        </w:numPr>
        <w:tabs>
          <w:tab w:val="left" w:pos="720"/>
          <w:tab w:val="left" w:pos="1484"/>
        </w:tabs>
        <w:ind w:left="1200" w:firstLine="0"/>
        <w:jc w:val="both"/>
        <w:rPr>
          <w:sz w:val="20"/>
        </w:rPr>
      </w:pPr>
      <w:r w:rsidRPr="004044DE">
        <w:rPr>
          <w:sz w:val="20"/>
        </w:rPr>
        <w:t xml:space="preserve">Patariamasis komitetas </w:t>
      </w:r>
      <w:r w:rsidR="00CB18D6">
        <w:rPr>
          <w:sz w:val="20"/>
        </w:rPr>
        <w:t xml:space="preserve">taip pat </w:t>
      </w:r>
      <w:r w:rsidRPr="004044DE">
        <w:rPr>
          <w:sz w:val="20"/>
        </w:rPr>
        <w:t xml:space="preserve">pastebi, kad </w:t>
      </w:r>
      <w:r w:rsidR="0087634B" w:rsidRPr="004044DE">
        <w:rPr>
          <w:sz w:val="20"/>
        </w:rPr>
        <w:t xml:space="preserve">dėl </w:t>
      </w:r>
      <w:r w:rsidRPr="004044DE">
        <w:rPr>
          <w:sz w:val="20"/>
        </w:rPr>
        <w:t xml:space="preserve">Rusijos Federacijos karinės agresijos prieš Ukrainą pagerėjo požiūris į ukrainiečius, o požiūris į rusus dėl neigiamų stereotipų pablogėjo. Patariamasis komitetas mano, kad </w:t>
      </w:r>
      <w:r w:rsidR="005B4BA5" w:rsidRPr="004044DE">
        <w:rPr>
          <w:sz w:val="20"/>
        </w:rPr>
        <w:t xml:space="preserve">su Rusijos kultūra susijusių </w:t>
      </w:r>
      <w:r w:rsidRPr="004044DE">
        <w:rPr>
          <w:sz w:val="20"/>
        </w:rPr>
        <w:t>institucijų</w:t>
      </w:r>
      <w:r w:rsidR="005B4BA5" w:rsidRPr="004044DE">
        <w:rPr>
          <w:sz w:val="20"/>
        </w:rPr>
        <w:t xml:space="preserve"> </w:t>
      </w:r>
    </w:p>
    <w:p w14:paraId="0CF5BEC2" w14:textId="77777777" w:rsidR="00D44F6C" w:rsidRPr="004044DE" w:rsidRDefault="0081764E" w:rsidP="00544DAD">
      <w:pPr>
        <w:pStyle w:val="BodyText"/>
        <w:tabs>
          <w:tab w:val="left" w:pos="720"/>
        </w:tabs>
        <w:spacing w:before="93"/>
        <w:ind w:left="355" w:right="896"/>
        <w:jc w:val="both"/>
      </w:pPr>
      <w:r w:rsidRPr="004044DE">
        <w:br w:type="column"/>
      </w:r>
      <w:r w:rsidR="0064626A" w:rsidRPr="004044DE">
        <w:t xml:space="preserve">pervadinimas prieštarauja požiūriui </w:t>
      </w:r>
      <w:r w:rsidRPr="004044DE">
        <w:t xml:space="preserve">į tautinių mažumų kultūras kaip </w:t>
      </w:r>
      <w:r w:rsidR="00473DAB" w:rsidRPr="004044DE">
        <w:t xml:space="preserve">į </w:t>
      </w:r>
      <w:r w:rsidRPr="004044DE">
        <w:t>neatskiriamą Lietuvos tapatybės dalį. Rusų literatūros, teatro ar kalbos puoselėjimas Lietuvoje turėtų būti vertinamas kaip nesusijęs su Rusijos Federacijos karine agresija prieš Ukrainą</w:t>
      </w:r>
      <w:r w:rsidR="00A05557" w:rsidRPr="004044DE">
        <w:t>,</w:t>
      </w:r>
      <w:r w:rsidRPr="004044DE">
        <w:t xml:space="preserve"> ir atitinkamos vietos ir nacionalinės valdžios institucijos </w:t>
      </w:r>
      <w:r w:rsidR="00A05557" w:rsidRPr="004044DE">
        <w:t>ne</w:t>
      </w:r>
      <w:r w:rsidRPr="004044DE">
        <w:t xml:space="preserve">turėtų jų tapatinti. Šios pastabos </w:t>
      </w:r>
      <w:r w:rsidRPr="004044DE">
        <w:rPr>
          <w:i/>
          <w:iCs/>
        </w:rPr>
        <w:t>mutatis mutandis</w:t>
      </w:r>
      <w:r w:rsidRPr="004044DE">
        <w:t xml:space="preserve"> taikomos ir baltarusių mažumai. Atsižvelgdamas į šias aplinkybes, Patariamasis komitetas mano,</w:t>
      </w:r>
      <w:r w:rsidR="00A05557" w:rsidRPr="004044DE">
        <w:t xml:space="preserve"> kad</w:t>
      </w:r>
      <w:r w:rsidR="00F3030E">
        <w:t>,</w:t>
      </w:r>
      <w:r w:rsidRPr="004044DE">
        <w:t xml:space="preserve"> pasikonsultavus su atitinkamos tautinės mažumos atstovais, tai būtų galima išspręsti naudojant du pavadinimus: dabartinius pavadinimus lietuvių kalba ir ankstesnius pavadinimus rusų kalba.</w:t>
      </w:r>
    </w:p>
    <w:p w14:paraId="4AA3C5F5" w14:textId="77777777" w:rsidR="00D44F6C" w:rsidRPr="004044DE" w:rsidRDefault="0081764E" w:rsidP="00544DAD">
      <w:pPr>
        <w:pStyle w:val="ListParagraph"/>
        <w:numPr>
          <w:ilvl w:val="0"/>
          <w:numId w:val="8"/>
        </w:numPr>
        <w:tabs>
          <w:tab w:val="left" w:pos="640"/>
          <w:tab w:val="left" w:pos="720"/>
        </w:tabs>
        <w:spacing w:before="119"/>
        <w:ind w:left="355" w:right="897" w:firstLine="0"/>
        <w:jc w:val="both"/>
        <w:rPr>
          <w:sz w:val="20"/>
        </w:rPr>
      </w:pPr>
      <w:r w:rsidRPr="004044DE">
        <w:rPr>
          <w:sz w:val="20"/>
        </w:rPr>
        <w:t>Patariamasis komitetas taip pat pažymi, kad valdžios institucijos turi remti baltarusių tautinės mažumos asociacijas, kurios imasi priemonių politiniams pabėgėliams iš Baltarusijos integruoti, nes už tai paprastai būna atsakingos valdžios institucijos.</w:t>
      </w:r>
    </w:p>
    <w:p w14:paraId="07EE2BAA" w14:textId="745FE88C" w:rsidR="00D44F6C" w:rsidRPr="004044DE" w:rsidRDefault="00705B9D" w:rsidP="00544DAD">
      <w:pPr>
        <w:pStyle w:val="ListParagraph"/>
        <w:numPr>
          <w:ilvl w:val="0"/>
          <w:numId w:val="8"/>
        </w:numPr>
        <w:tabs>
          <w:tab w:val="left" w:pos="640"/>
          <w:tab w:val="left" w:pos="720"/>
        </w:tabs>
        <w:spacing w:before="121"/>
        <w:ind w:left="355" w:right="892" w:firstLine="0"/>
        <w:jc w:val="both"/>
        <w:rPr>
          <w:sz w:val="20"/>
        </w:rPr>
      </w:pPr>
      <w:r>
        <w:rPr>
          <w:noProof/>
        </w:rPr>
        <mc:AlternateContent>
          <mc:Choice Requires="wps">
            <w:drawing>
              <wp:anchor distT="0" distB="0" distL="114300" distR="114300" simplePos="0" relativeHeight="15755776" behindDoc="0" locked="0" layoutInCell="1" allowOverlap="1" wp14:anchorId="5F5EE0F7" wp14:editId="288E40FD">
                <wp:simplePos x="0" y="0"/>
                <wp:positionH relativeFrom="page">
                  <wp:posOffset>3799840</wp:posOffset>
                </wp:positionH>
                <wp:positionV relativeFrom="paragraph">
                  <wp:posOffset>2637790</wp:posOffset>
                </wp:positionV>
                <wp:extent cx="38100" cy="1975485"/>
                <wp:effectExtent l="0" t="0" r="0" b="0"/>
                <wp:wrapNone/>
                <wp:docPr id="593236195" name="docshape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1975485"/>
                        </a:xfrm>
                        <a:custGeom>
                          <a:avLst/>
                          <a:gdLst>
                            <a:gd name="T0" fmla="+- 0 6044 5984"/>
                            <a:gd name="T1" fmla="*/ T0 w 60"/>
                            <a:gd name="T2" fmla="+- 0 5654 4154"/>
                            <a:gd name="T3" fmla="*/ 5654 h 3111"/>
                            <a:gd name="T4" fmla="+- 0 5984 5984"/>
                            <a:gd name="T5" fmla="*/ T4 w 60"/>
                            <a:gd name="T6" fmla="+- 0 5654 4154"/>
                            <a:gd name="T7" fmla="*/ 5654 h 3111"/>
                            <a:gd name="T8" fmla="+- 0 5984 5984"/>
                            <a:gd name="T9" fmla="*/ T8 w 60"/>
                            <a:gd name="T10" fmla="+- 0 5885 4154"/>
                            <a:gd name="T11" fmla="*/ 5885 h 3111"/>
                            <a:gd name="T12" fmla="+- 0 5984 5984"/>
                            <a:gd name="T13" fmla="*/ T12 w 60"/>
                            <a:gd name="T14" fmla="+- 0 6115 4154"/>
                            <a:gd name="T15" fmla="*/ 6115 h 3111"/>
                            <a:gd name="T16" fmla="+- 0 5984 5984"/>
                            <a:gd name="T17" fmla="*/ T16 w 60"/>
                            <a:gd name="T18" fmla="+- 0 6346 4154"/>
                            <a:gd name="T19" fmla="*/ 6346 h 3111"/>
                            <a:gd name="T20" fmla="+- 0 5984 5984"/>
                            <a:gd name="T21" fmla="*/ T20 w 60"/>
                            <a:gd name="T22" fmla="+- 0 6574 4154"/>
                            <a:gd name="T23" fmla="*/ 6574 h 3111"/>
                            <a:gd name="T24" fmla="+- 0 5984 5984"/>
                            <a:gd name="T25" fmla="*/ T24 w 60"/>
                            <a:gd name="T26" fmla="+- 0 6804 4154"/>
                            <a:gd name="T27" fmla="*/ 6804 h 3111"/>
                            <a:gd name="T28" fmla="+- 0 5984 5984"/>
                            <a:gd name="T29" fmla="*/ T28 w 60"/>
                            <a:gd name="T30" fmla="+- 0 7034 4154"/>
                            <a:gd name="T31" fmla="*/ 7034 h 3111"/>
                            <a:gd name="T32" fmla="+- 0 5984 5984"/>
                            <a:gd name="T33" fmla="*/ T32 w 60"/>
                            <a:gd name="T34" fmla="+- 0 7265 4154"/>
                            <a:gd name="T35" fmla="*/ 7265 h 3111"/>
                            <a:gd name="T36" fmla="+- 0 6044 5984"/>
                            <a:gd name="T37" fmla="*/ T36 w 60"/>
                            <a:gd name="T38" fmla="+- 0 7265 4154"/>
                            <a:gd name="T39" fmla="*/ 7265 h 3111"/>
                            <a:gd name="T40" fmla="+- 0 6044 5984"/>
                            <a:gd name="T41" fmla="*/ T40 w 60"/>
                            <a:gd name="T42" fmla="+- 0 7034 4154"/>
                            <a:gd name="T43" fmla="*/ 7034 h 3111"/>
                            <a:gd name="T44" fmla="+- 0 6044 5984"/>
                            <a:gd name="T45" fmla="*/ T44 w 60"/>
                            <a:gd name="T46" fmla="+- 0 6804 4154"/>
                            <a:gd name="T47" fmla="*/ 6804 h 3111"/>
                            <a:gd name="T48" fmla="+- 0 6044 5984"/>
                            <a:gd name="T49" fmla="*/ T48 w 60"/>
                            <a:gd name="T50" fmla="+- 0 6574 4154"/>
                            <a:gd name="T51" fmla="*/ 6574 h 3111"/>
                            <a:gd name="T52" fmla="+- 0 6044 5984"/>
                            <a:gd name="T53" fmla="*/ T52 w 60"/>
                            <a:gd name="T54" fmla="+- 0 6346 4154"/>
                            <a:gd name="T55" fmla="*/ 6346 h 3111"/>
                            <a:gd name="T56" fmla="+- 0 6044 5984"/>
                            <a:gd name="T57" fmla="*/ T56 w 60"/>
                            <a:gd name="T58" fmla="+- 0 6115 4154"/>
                            <a:gd name="T59" fmla="*/ 6115 h 3111"/>
                            <a:gd name="T60" fmla="+- 0 6044 5984"/>
                            <a:gd name="T61" fmla="*/ T60 w 60"/>
                            <a:gd name="T62" fmla="+- 0 5885 4154"/>
                            <a:gd name="T63" fmla="*/ 5885 h 3111"/>
                            <a:gd name="T64" fmla="+- 0 6044 5984"/>
                            <a:gd name="T65" fmla="*/ T64 w 60"/>
                            <a:gd name="T66" fmla="+- 0 5654 4154"/>
                            <a:gd name="T67" fmla="*/ 5654 h 3111"/>
                            <a:gd name="T68" fmla="+- 0 6044 5984"/>
                            <a:gd name="T69" fmla="*/ T68 w 60"/>
                            <a:gd name="T70" fmla="+- 0 5073 4154"/>
                            <a:gd name="T71" fmla="*/ 5073 h 3111"/>
                            <a:gd name="T72" fmla="+- 0 5984 5984"/>
                            <a:gd name="T73" fmla="*/ T72 w 60"/>
                            <a:gd name="T74" fmla="+- 0 5073 4154"/>
                            <a:gd name="T75" fmla="*/ 5073 h 3111"/>
                            <a:gd name="T76" fmla="+- 0 5984 5984"/>
                            <a:gd name="T77" fmla="*/ T76 w 60"/>
                            <a:gd name="T78" fmla="+- 0 5303 4154"/>
                            <a:gd name="T79" fmla="*/ 5303 h 3111"/>
                            <a:gd name="T80" fmla="+- 0 5984 5984"/>
                            <a:gd name="T81" fmla="*/ T80 w 60"/>
                            <a:gd name="T82" fmla="+- 0 5654 4154"/>
                            <a:gd name="T83" fmla="*/ 5654 h 3111"/>
                            <a:gd name="T84" fmla="+- 0 6044 5984"/>
                            <a:gd name="T85" fmla="*/ T84 w 60"/>
                            <a:gd name="T86" fmla="+- 0 5654 4154"/>
                            <a:gd name="T87" fmla="*/ 5654 h 3111"/>
                            <a:gd name="T88" fmla="+- 0 6044 5984"/>
                            <a:gd name="T89" fmla="*/ T88 w 60"/>
                            <a:gd name="T90" fmla="+- 0 5303 4154"/>
                            <a:gd name="T91" fmla="*/ 5303 h 3111"/>
                            <a:gd name="T92" fmla="+- 0 6044 5984"/>
                            <a:gd name="T93" fmla="*/ T92 w 60"/>
                            <a:gd name="T94" fmla="+- 0 5073 4154"/>
                            <a:gd name="T95" fmla="*/ 5073 h 3111"/>
                            <a:gd name="T96" fmla="+- 0 6044 5984"/>
                            <a:gd name="T97" fmla="*/ T96 w 60"/>
                            <a:gd name="T98" fmla="+- 0 4384 4154"/>
                            <a:gd name="T99" fmla="*/ 4384 h 3111"/>
                            <a:gd name="T100" fmla="+- 0 5984 5984"/>
                            <a:gd name="T101" fmla="*/ T100 w 60"/>
                            <a:gd name="T102" fmla="+- 0 4384 4154"/>
                            <a:gd name="T103" fmla="*/ 4384 h 3111"/>
                            <a:gd name="T104" fmla="+- 0 5984 5984"/>
                            <a:gd name="T105" fmla="*/ T104 w 60"/>
                            <a:gd name="T106" fmla="+- 0 4615 4154"/>
                            <a:gd name="T107" fmla="*/ 4615 h 3111"/>
                            <a:gd name="T108" fmla="+- 0 5984 5984"/>
                            <a:gd name="T109" fmla="*/ T108 w 60"/>
                            <a:gd name="T110" fmla="+- 0 4845 4154"/>
                            <a:gd name="T111" fmla="*/ 4845 h 3111"/>
                            <a:gd name="T112" fmla="+- 0 5984 5984"/>
                            <a:gd name="T113" fmla="*/ T112 w 60"/>
                            <a:gd name="T114" fmla="+- 0 5073 4154"/>
                            <a:gd name="T115" fmla="*/ 5073 h 3111"/>
                            <a:gd name="T116" fmla="+- 0 6044 5984"/>
                            <a:gd name="T117" fmla="*/ T116 w 60"/>
                            <a:gd name="T118" fmla="+- 0 5073 4154"/>
                            <a:gd name="T119" fmla="*/ 5073 h 3111"/>
                            <a:gd name="T120" fmla="+- 0 6044 5984"/>
                            <a:gd name="T121" fmla="*/ T120 w 60"/>
                            <a:gd name="T122" fmla="+- 0 4845 4154"/>
                            <a:gd name="T123" fmla="*/ 4845 h 3111"/>
                            <a:gd name="T124" fmla="+- 0 6044 5984"/>
                            <a:gd name="T125" fmla="*/ T124 w 60"/>
                            <a:gd name="T126" fmla="+- 0 4615 4154"/>
                            <a:gd name="T127" fmla="*/ 4615 h 3111"/>
                            <a:gd name="T128" fmla="+- 0 6044 5984"/>
                            <a:gd name="T129" fmla="*/ T128 w 60"/>
                            <a:gd name="T130" fmla="+- 0 4384 4154"/>
                            <a:gd name="T131" fmla="*/ 4384 h 3111"/>
                            <a:gd name="T132" fmla="+- 0 6044 5984"/>
                            <a:gd name="T133" fmla="*/ T132 w 60"/>
                            <a:gd name="T134" fmla="+- 0 4154 4154"/>
                            <a:gd name="T135" fmla="*/ 4154 h 3111"/>
                            <a:gd name="T136" fmla="+- 0 5984 5984"/>
                            <a:gd name="T137" fmla="*/ T136 w 60"/>
                            <a:gd name="T138" fmla="+- 0 4154 4154"/>
                            <a:gd name="T139" fmla="*/ 4154 h 3111"/>
                            <a:gd name="T140" fmla="+- 0 5984 5984"/>
                            <a:gd name="T141" fmla="*/ T140 w 60"/>
                            <a:gd name="T142" fmla="+- 0 4384 4154"/>
                            <a:gd name="T143" fmla="*/ 4384 h 3111"/>
                            <a:gd name="T144" fmla="+- 0 6044 5984"/>
                            <a:gd name="T145" fmla="*/ T144 w 60"/>
                            <a:gd name="T146" fmla="+- 0 4384 4154"/>
                            <a:gd name="T147" fmla="*/ 4384 h 3111"/>
                            <a:gd name="T148" fmla="+- 0 6044 5984"/>
                            <a:gd name="T149" fmla="*/ T148 w 60"/>
                            <a:gd name="T150" fmla="+- 0 4154 4154"/>
                            <a:gd name="T151" fmla="*/ 4154 h 31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60" h="3111">
                              <a:moveTo>
                                <a:pt x="60" y="1500"/>
                              </a:moveTo>
                              <a:lnTo>
                                <a:pt x="0" y="1500"/>
                              </a:lnTo>
                              <a:lnTo>
                                <a:pt x="0" y="1731"/>
                              </a:lnTo>
                              <a:lnTo>
                                <a:pt x="0" y="1961"/>
                              </a:lnTo>
                              <a:lnTo>
                                <a:pt x="0" y="2192"/>
                              </a:lnTo>
                              <a:lnTo>
                                <a:pt x="0" y="2420"/>
                              </a:lnTo>
                              <a:lnTo>
                                <a:pt x="0" y="2650"/>
                              </a:lnTo>
                              <a:lnTo>
                                <a:pt x="0" y="2880"/>
                              </a:lnTo>
                              <a:lnTo>
                                <a:pt x="0" y="3111"/>
                              </a:lnTo>
                              <a:lnTo>
                                <a:pt x="60" y="3111"/>
                              </a:lnTo>
                              <a:lnTo>
                                <a:pt x="60" y="2880"/>
                              </a:lnTo>
                              <a:lnTo>
                                <a:pt x="60" y="2650"/>
                              </a:lnTo>
                              <a:lnTo>
                                <a:pt x="60" y="2420"/>
                              </a:lnTo>
                              <a:lnTo>
                                <a:pt x="60" y="2192"/>
                              </a:lnTo>
                              <a:lnTo>
                                <a:pt x="60" y="1961"/>
                              </a:lnTo>
                              <a:lnTo>
                                <a:pt x="60" y="1731"/>
                              </a:lnTo>
                              <a:lnTo>
                                <a:pt x="60" y="1500"/>
                              </a:lnTo>
                              <a:close/>
                              <a:moveTo>
                                <a:pt x="60" y="919"/>
                              </a:moveTo>
                              <a:lnTo>
                                <a:pt x="0" y="919"/>
                              </a:lnTo>
                              <a:lnTo>
                                <a:pt x="0" y="1149"/>
                              </a:lnTo>
                              <a:lnTo>
                                <a:pt x="0" y="1500"/>
                              </a:lnTo>
                              <a:lnTo>
                                <a:pt x="60" y="1500"/>
                              </a:lnTo>
                              <a:lnTo>
                                <a:pt x="60" y="1149"/>
                              </a:lnTo>
                              <a:lnTo>
                                <a:pt x="60" y="919"/>
                              </a:lnTo>
                              <a:close/>
                              <a:moveTo>
                                <a:pt x="60" y="230"/>
                              </a:moveTo>
                              <a:lnTo>
                                <a:pt x="0" y="230"/>
                              </a:lnTo>
                              <a:lnTo>
                                <a:pt x="0" y="461"/>
                              </a:lnTo>
                              <a:lnTo>
                                <a:pt x="0" y="691"/>
                              </a:lnTo>
                              <a:lnTo>
                                <a:pt x="0" y="919"/>
                              </a:lnTo>
                              <a:lnTo>
                                <a:pt x="60" y="919"/>
                              </a:lnTo>
                              <a:lnTo>
                                <a:pt x="60" y="691"/>
                              </a:lnTo>
                              <a:lnTo>
                                <a:pt x="60" y="461"/>
                              </a:lnTo>
                              <a:lnTo>
                                <a:pt x="60" y="230"/>
                              </a:lnTo>
                              <a:close/>
                              <a:moveTo>
                                <a:pt x="60" y="0"/>
                              </a:moveTo>
                              <a:lnTo>
                                <a:pt x="0" y="0"/>
                              </a:lnTo>
                              <a:lnTo>
                                <a:pt x="0" y="230"/>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DD5472" id="docshape66" o:spid="_x0000_s1026" style="position:absolute;margin-left:299.2pt;margin-top:207.7pt;width:3pt;height:155.55pt;z-index:15755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3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" path="m60,1500r-60,l,1731r,230l,2192r,228l,2650r,230l,3111r60,l60,2880r,-230l60,2420r,-228l60,1961r,-230l60,1500xm60,919l,919r,230l,1500r60,l60,1149r,-230xm60,230l,230,,461,,691,,919r60,l60,691r,-230l60,230xm60,l,,,230r60,l60,xe" fillcolor="#9db4b3" stroked="f">
                <v:path arrowok="t" o:connecttype="custom" o:connectlocs="38100,3590290;0,3590290;0,3736975;0,3883025;0,4029710;0,4174490;0,4320540;0,4466590;0,4613275;38100,4613275;38100,4466590;38100,4320540;38100,4174490;38100,4029710;38100,3883025;38100,3736975;38100,3590290;38100,3221355;0,3221355;0,3367405;0,3590290;38100,3590290;38100,3367405;38100,3221355;38100,2783840;0,2783840;0,2930525;0,3076575;0,3221355;38100,3221355;38100,3076575;38100,2930525;38100,2783840;38100,2637790;0,2637790;0,2783840;38100,2783840;38100,2637790" o:connectangles="0,0,0,0,0,0,0,0,0,0,0,0,0,0,0,0,0,0,0,0,0,0,0,0,0,0,0,0,0,0,0,0,0,0,0,0,0,0"/>
                <w10:wrap anchorx="page"/>
              </v:shape>
            </w:pict>
          </mc:Fallback>
        </mc:AlternateContent>
      </w:r>
      <w:r w:rsidR="0081764E" w:rsidRPr="004044DE">
        <w:rPr>
          <w:sz w:val="20"/>
        </w:rPr>
        <w:t xml:space="preserve">Patariamasis komitetas pastebi, kad daugumos gyventojų požiūris į romus ir toliau yra neigiamas, nors požiūris į romų vaikus pagerėjo. Nusistatymas prieš romus trukdo ne tik tarpkultūriniam dialogui, bet ir socialinei-ekonominei integracijai (žr. nuomonę dėl 15 straipsnio). Todėl sveikintina, kad valdžios institucijos ėmėsi priemonių, </w:t>
      </w:r>
      <w:r w:rsidR="007541B2" w:rsidRPr="004044DE">
        <w:rPr>
          <w:sz w:val="20"/>
        </w:rPr>
        <w:t xml:space="preserve">kuriomis </w:t>
      </w:r>
      <w:r w:rsidR="0081764E" w:rsidRPr="004044DE">
        <w:rPr>
          <w:sz w:val="20"/>
        </w:rPr>
        <w:t>skatin</w:t>
      </w:r>
      <w:r w:rsidR="007541B2" w:rsidRPr="004044DE">
        <w:rPr>
          <w:sz w:val="20"/>
        </w:rPr>
        <w:t>amas</w:t>
      </w:r>
      <w:r w:rsidR="0081764E" w:rsidRPr="004044DE">
        <w:rPr>
          <w:sz w:val="20"/>
        </w:rPr>
        <w:t xml:space="preserve"> teigiam</w:t>
      </w:r>
      <w:r w:rsidR="007541B2" w:rsidRPr="004044DE">
        <w:rPr>
          <w:sz w:val="20"/>
        </w:rPr>
        <w:t>as</w:t>
      </w:r>
      <w:r w:rsidR="0081764E" w:rsidRPr="004044DE">
        <w:rPr>
          <w:sz w:val="20"/>
        </w:rPr>
        <w:t xml:space="preserve"> romų įvaizd</w:t>
      </w:r>
      <w:r w:rsidR="007541B2" w:rsidRPr="004044DE">
        <w:rPr>
          <w:sz w:val="20"/>
        </w:rPr>
        <w:t>is</w:t>
      </w:r>
      <w:r w:rsidR="0081764E" w:rsidRPr="004044DE">
        <w:rPr>
          <w:sz w:val="20"/>
        </w:rPr>
        <w:t xml:space="preserve"> tarp daugumos gyventojų, taip pat žiniasklaidoje, </w:t>
      </w:r>
      <w:r w:rsidR="007541B2" w:rsidRPr="004044DE">
        <w:rPr>
          <w:sz w:val="20"/>
        </w:rPr>
        <w:t xml:space="preserve">bei </w:t>
      </w:r>
      <w:r w:rsidR="0081764E" w:rsidRPr="004044DE">
        <w:rPr>
          <w:sz w:val="20"/>
        </w:rPr>
        <w:t>rem</w:t>
      </w:r>
      <w:r w:rsidR="007541B2" w:rsidRPr="004044DE">
        <w:rPr>
          <w:sz w:val="20"/>
        </w:rPr>
        <w:t>iamos</w:t>
      </w:r>
      <w:r w:rsidR="0081764E" w:rsidRPr="004044DE">
        <w:rPr>
          <w:sz w:val="20"/>
        </w:rPr>
        <w:t xml:space="preserve"> romų, ypač mokyklinio amžiaus vaikų, pastang</w:t>
      </w:r>
      <w:r w:rsidR="007541B2" w:rsidRPr="004044DE">
        <w:rPr>
          <w:sz w:val="20"/>
        </w:rPr>
        <w:t>os</w:t>
      </w:r>
      <w:r w:rsidR="0081764E" w:rsidRPr="004044DE">
        <w:rPr>
          <w:sz w:val="20"/>
        </w:rPr>
        <w:t xml:space="preserve"> visapusiškai integruotis į visuomenę (žr. nuomonę dėl 12 straipsnio). Patariamasis komitetas mano, kad, siekiant kovoti su neigiamais visuomenės stereotipais apie romus, šias priemones būtina stiprinti.</w:t>
      </w:r>
    </w:p>
    <w:p w14:paraId="570DBC33" w14:textId="751AB200" w:rsidR="00D44F6C" w:rsidRPr="004044DE" w:rsidRDefault="00705B9D" w:rsidP="00544DAD">
      <w:pPr>
        <w:pStyle w:val="BodyText"/>
        <w:tabs>
          <w:tab w:val="left" w:pos="720"/>
        </w:tabs>
        <w:spacing w:before="7"/>
        <w:rPr>
          <w:sz w:val="8"/>
        </w:rPr>
      </w:pPr>
      <w:r>
        <w:rPr>
          <w:noProof/>
        </w:rPr>
        <mc:AlternateContent>
          <mc:Choice Requires="wpg">
            <w:drawing>
              <wp:anchor distT="0" distB="0" distL="0" distR="0" simplePos="0" relativeHeight="487613952" behindDoc="1" locked="0" layoutInCell="1" allowOverlap="1" wp14:anchorId="55E95AA4" wp14:editId="47A08BA9">
                <wp:simplePos x="0" y="0"/>
                <wp:positionH relativeFrom="page">
                  <wp:posOffset>3888105</wp:posOffset>
                </wp:positionH>
                <wp:positionV relativeFrom="paragraph">
                  <wp:posOffset>78105</wp:posOffset>
                </wp:positionV>
                <wp:extent cx="2790190" cy="2134235"/>
                <wp:effectExtent l="0" t="0" r="0" b="0"/>
                <wp:wrapTopAndBottom/>
                <wp:docPr id="298893135" name="docshapegroup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0190" cy="2134235"/>
                          <a:chOff x="6123" y="123"/>
                          <a:chExt cx="4374" cy="3111"/>
                        </a:xfrm>
                      </wpg:grpSpPr>
                      <wps:wsp>
                        <wps:cNvPr id="2013616584" name="docshape68"/>
                        <wps:cNvSpPr>
                          <a:spLocks/>
                        </wps:cNvSpPr>
                        <wps:spPr bwMode="auto">
                          <a:xfrm>
                            <a:off x="6123" y="123"/>
                            <a:ext cx="4374" cy="3111"/>
                          </a:xfrm>
                          <a:custGeom>
                            <a:avLst/>
                            <a:gdLst>
                              <a:gd name="T0" fmla="+- 0 10497 6123"/>
                              <a:gd name="T1" fmla="*/ T0 w 4374"/>
                              <a:gd name="T2" fmla="+- 0 1624 123"/>
                              <a:gd name="T3" fmla="*/ 1624 h 3111"/>
                              <a:gd name="T4" fmla="+- 0 6123 6123"/>
                              <a:gd name="T5" fmla="*/ T4 w 4374"/>
                              <a:gd name="T6" fmla="+- 0 1624 123"/>
                              <a:gd name="T7" fmla="*/ 1624 h 3111"/>
                              <a:gd name="T8" fmla="+- 0 6123 6123"/>
                              <a:gd name="T9" fmla="*/ T8 w 4374"/>
                              <a:gd name="T10" fmla="+- 0 1854 123"/>
                              <a:gd name="T11" fmla="*/ 1854 h 3111"/>
                              <a:gd name="T12" fmla="+- 0 6123 6123"/>
                              <a:gd name="T13" fmla="*/ T12 w 4374"/>
                              <a:gd name="T14" fmla="+- 0 2085 123"/>
                              <a:gd name="T15" fmla="*/ 2085 h 3111"/>
                              <a:gd name="T16" fmla="+- 0 6123 6123"/>
                              <a:gd name="T17" fmla="*/ T16 w 4374"/>
                              <a:gd name="T18" fmla="+- 0 2315 123"/>
                              <a:gd name="T19" fmla="*/ 2315 h 3111"/>
                              <a:gd name="T20" fmla="+- 0 6123 6123"/>
                              <a:gd name="T21" fmla="*/ T20 w 4374"/>
                              <a:gd name="T22" fmla="+- 0 2543 123"/>
                              <a:gd name="T23" fmla="*/ 2543 h 3111"/>
                              <a:gd name="T24" fmla="+- 0 6123 6123"/>
                              <a:gd name="T25" fmla="*/ T24 w 4374"/>
                              <a:gd name="T26" fmla="+- 0 2774 123"/>
                              <a:gd name="T27" fmla="*/ 2774 h 3111"/>
                              <a:gd name="T28" fmla="+- 0 6123 6123"/>
                              <a:gd name="T29" fmla="*/ T28 w 4374"/>
                              <a:gd name="T30" fmla="+- 0 3004 123"/>
                              <a:gd name="T31" fmla="*/ 3004 h 3111"/>
                              <a:gd name="T32" fmla="+- 0 6123 6123"/>
                              <a:gd name="T33" fmla="*/ T32 w 4374"/>
                              <a:gd name="T34" fmla="+- 0 3234 123"/>
                              <a:gd name="T35" fmla="*/ 3234 h 3111"/>
                              <a:gd name="T36" fmla="+- 0 10497 6123"/>
                              <a:gd name="T37" fmla="*/ T36 w 4374"/>
                              <a:gd name="T38" fmla="+- 0 3234 123"/>
                              <a:gd name="T39" fmla="*/ 3234 h 3111"/>
                              <a:gd name="T40" fmla="+- 0 10497 6123"/>
                              <a:gd name="T41" fmla="*/ T40 w 4374"/>
                              <a:gd name="T42" fmla="+- 0 3004 123"/>
                              <a:gd name="T43" fmla="*/ 3004 h 3111"/>
                              <a:gd name="T44" fmla="+- 0 10497 6123"/>
                              <a:gd name="T45" fmla="*/ T44 w 4374"/>
                              <a:gd name="T46" fmla="+- 0 2774 123"/>
                              <a:gd name="T47" fmla="*/ 2774 h 3111"/>
                              <a:gd name="T48" fmla="+- 0 10497 6123"/>
                              <a:gd name="T49" fmla="*/ T48 w 4374"/>
                              <a:gd name="T50" fmla="+- 0 2543 123"/>
                              <a:gd name="T51" fmla="*/ 2543 h 3111"/>
                              <a:gd name="T52" fmla="+- 0 10497 6123"/>
                              <a:gd name="T53" fmla="*/ T52 w 4374"/>
                              <a:gd name="T54" fmla="+- 0 2315 123"/>
                              <a:gd name="T55" fmla="*/ 2315 h 3111"/>
                              <a:gd name="T56" fmla="+- 0 10497 6123"/>
                              <a:gd name="T57" fmla="*/ T56 w 4374"/>
                              <a:gd name="T58" fmla="+- 0 2085 123"/>
                              <a:gd name="T59" fmla="*/ 2085 h 3111"/>
                              <a:gd name="T60" fmla="+- 0 10497 6123"/>
                              <a:gd name="T61" fmla="*/ T60 w 4374"/>
                              <a:gd name="T62" fmla="+- 0 1854 123"/>
                              <a:gd name="T63" fmla="*/ 1854 h 3111"/>
                              <a:gd name="T64" fmla="+- 0 10497 6123"/>
                              <a:gd name="T65" fmla="*/ T64 w 4374"/>
                              <a:gd name="T66" fmla="+- 0 1624 123"/>
                              <a:gd name="T67" fmla="*/ 1624 h 3111"/>
                              <a:gd name="T68" fmla="+- 0 10497 6123"/>
                              <a:gd name="T69" fmla="*/ T68 w 4374"/>
                              <a:gd name="T70" fmla="+- 0 1043 123"/>
                              <a:gd name="T71" fmla="*/ 1043 h 3111"/>
                              <a:gd name="T72" fmla="+- 0 6123 6123"/>
                              <a:gd name="T73" fmla="*/ T72 w 4374"/>
                              <a:gd name="T74" fmla="+- 0 1043 123"/>
                              <a:gd name="T75" fmla="*/ 1043 h 3111"/>
                              <a:gd name="T76" fmla="+- 0 6123 6123"/>
                              <a:gd name="T77" fmla="*/ T76 w 4374"/>
                              <a:gd name="T78" fmla="+- 0 1273 123"/>
                              <a:gd name="T79" fmla="*/ 1273 h 3111"/>
                              <a:gd name="T80" fmla="+- 0 6123 6123"/>
                              <a:gd name="T81" fmla="*/ T80 w 4374"/>
                              <a:gd name="T82" fmla="+- 0 1623 123"/>
                              <a:gd name="T83" fmla="*/ 1623 h 3111"/>
                              <a:gd name="T84" fmla="+- 0 10497 6123"/>
                              <a:gd name="T85" fmla="*/ T84 w 4374"/>
                              <a:gd name="T86" fmla="+- 0 1623 123"/>
                              <a:gd name="T87" fmla="*/ 1623 h 3111"/>
                              <a:gd name="T88" fmla="+- 0 10497 6123"/>
                              <a:gd name="T89" fmla="*/ T88 w 4374"/>
                              <a:gd name="T90" fmla="+- 0 1273 123"/>
                              <a:gd name="T91" fmla="*/ 1273 h 3111"/>
                              <a:gd name="T92" fmla="+- 0 10497 6123"/>
                              <a:gd name="T93" fmla="*/ T92 w 4374"/>
                              <a:gd name="T94" fmla="+- 0 1043 123"/>
                              <a:gd name="T95" fmla="*/ 1043 h 3111"/>
                              <a:gd name="T96" fmla="+- 0 10497 6123"/>
                              <a:gd name="T97" fmla="*/ T96 w 4374"/>
                              <a:gd name="T98" fmla="+- 0 354 123"/>
                              <a:gd name="T99" fmla="*/ 354 h 3111"/>
                              <a:gd name="T100" fmla="+- 0 6123 6123"/>
                              <a:gd name="T101" fmla="*/ T100 w 4374"/>
                              <a:gd name="T102" fmla="+- 0 354 123"/>
                              <a:gd name="T103" fmla="*/ 354 h 3111"/>
                              <a:gd name="T104" fmla="+- 0 6123 6123"/>
                              <a:gd name="T105" fmla="*/ T104 w 4374"/>
                              <a:gd name="T106" fmla="+- 0 584 123"/>
                              <a:gd name="T107" fmla="*/ 584 h 3111"/>
                              <a:gd name="T108" fmla="+- 0 6123 6123"/>
                              <a:gd name="T109" fmla="*/ T108 w 4374"/>
                              <a:gd name="T110" fmla="+- 0 815 123"/>
                              <a:gd name="T111" fmla="*/ 815 h 3111"/>
                              <a:gd name="T112" fmla="+- 0 6123 6123"/>
                              <a:gd name="T113" fmla="*/ T112 w 4374"/>
                              <a:gd name="T114" fmla="+- 0 1043 123"/>
                              <a:gd name="T115" fmla="*/ 1043 h 3111"/>
                              <a:gd name="T116" fmla="+- 0 10497 6123"/>
                              <a:gd name="T117" fmla="*/ T116 w 4374"/>
                              <a:gd name="T118" fmla="+- 0 1043 123"/>
                              <a:gd name="T119" fmla="*/ 1043 h 3111"/>
                              <a:gd name="T120" fmla="+- 0 10497 6123"/>
                              <a:gd name="T121" fmla="*/ T120 w 4374"/>
                              <a:gd name="T122" fmla="+- 0 815 123"/>
                              <a:gd name="T123" fmla="*/ 815 h 3111"/>
                              <a:gd name="T124" fmla="+- 0 10497 6123"/>
                              <a:gd name="T125" fmla="*/ T124 w 4374"/>
                              <a:gd name="T126" fmla="+- 0 584 123"/>
                              <a:gd name="T127" fmla="*/ 584 h 3111"/>
                              <a:gd name="T128" fmla="+- 0 10497 6123"/>
                              <a:gd name="T129" fmla="*/ T128 w 4374"/>
                              <a:gd name="T130" fmla="+- 0 354 123"/>
                              <a:gd name="T131" fmla="*/ 354 h 3111"/>
                              <a:gd name="T132" fmla="+- 0 10497 6123"/>
                              <a:gd name="T133" fmla="*/ T132 w 4374"/>
                              <a:gd name="T134" fmla="+- 0 123 123"/>
                              <a:gd name="T135" fmla="*/ 123 h 3111"/>
                              <a:gd name="T136" fmla="+- 0 6123 6123"/>
                              <a:gd name="T137" fmla="*/ T136 w 4374"/>
                              <a:gd name="T138" fmla="+- 0 123 123"/>
                              <a:gd name="T139" fmla="*/ 123 h 3111"/>
                              <a:gd name="T140" fmla="+- 0 6123 6123"/>
                              <a:gd name="T141" fmla="*/ T140 w 4374"/>
                              <a:gd name="T142" fmla="+- 0 354 123"/>
                              <a:gd name="T143" fmla="*/ 354 h 3111"/>
                              <a:gd name="T144" fmla="+- 0 10497 6123"/>
                              <a:gd name="T145" fmla="*/ T144 w 4374"/>
                              <a:gd name="T146" fmla="+- 0 354 123"/>
                              <a:gd name="T147" fmla="*/ 354 h 3111"/>
                              <a:gd name="T148" fmla="+- 0 10497 6123"/>
                              <a:gd name="T149" fmla="*/ T148 w 4374"/>
                              <a:gd name="T150" fmla="+- 0 123 123"/>
                              <a:gd name="T151" fmla="*/ 123 h 31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4374" h="3111">
                                <a:moveTo>
                                  <a:pt x="4374" y="1501"/>
                                </a:moveTo>
                                <a:lnTo>
                                  <a:pt x="0" y="1501"/>
                                </a:lnTo>
                                <a:lnTo>
                                  <a:pt x="0" y="1731"/>
                                </a:lnTo>
                                <a:lnTo>
                                  <a:pt x="0" y="1962"/>
                                </a:lnTo>
                                <a:lnTo>
                                  <a:pt x="0" y="2192"/>
                                </a:lnTo>
                                <a:lnTo>
                                  <a:pt x="0" y="2420"/>
                                </a:lnTo>
                                <a:lnTo>
                                  <a:pt x="0" y="2651"/>
                                </a:lnTo>
                                <a:lnTo>
                                  <a:pt x="0" y="2881"/>
                                </a:lnTo>
                                <a:lnTo>
                                  <a:pt x="0" y="3111"/>
                                </a:lnTo>
                                <a:lnTo>
                                  <a:pt x="4374" y="3111"/>
                                </a:lnTo>
                                <a:lnTo>
                                  <a:pt x="4374" y="2881"/>
                                </a:lnTo>
                                <a:lnTo>
                                  <a:pt x="4374" y="2651"/>
                                </a:lnTo>
                                <a:lnTo>
                                  <a:pt x="4374" y="2420"/>
                                </a:lnTo>
                                <a:lnTo>
                                  <a:pt x="4374" y="2192"/>
                                </a:lnTo>
                                <a:lnTo>
                                  <a:pt x="4374" y="1962"/>
                                </a:lnTo>
                                <a:lnTo>
                                  <a:pt x="4374" y="1731"/>
                                </a:lnTo>
                                <a:lnTo>
                                  <a:pt x="4374" y="1501"/>
                                </a:lnTo>
                                <a:close/>
                                <a:moveTo>
                                  <a:pt x="4374" y="920"/>
                                </a:moveTo>
                                <a:lnTo>
                                  <a:pt x="0" y="920"/>
                                </a:lnTo>
                                <a:lnTo>
                                  <a:pt x="0" y="1150"/>
                                </a:lnTo>
                                <a:lnTo>
                                  <a:pt x="0" y="1500"/>
                                </a:lnTo>
                                <a:lnTo>
                                  <a:pt x="4374" y="1500"/>
                                </a:lnTo>
                                <a:lnTo>
                                  <a:pt x="4374" y="1150"/>
                                </a:lnTo>
                                <a:lnTo>
                                  <a:pt x="4374" y="920"/>
                                </a:lnTo>
                                <a:close/>
                                <a:moveTo>
                                  <a:pt x="4374" y="231"/>
                                </a:moveTo>
                                <a:lnTo>
                                  <a:pt x="0" y="231"/>
                                </a:lnTo>
                                <a:lnTo>
                                  <a:pt x="0" y="461"/>
                                </a:lnTo>
                                <a:lnTo>
                                  <a:pt x="0" y="692"/>
                                </a:lnTo>
                                <a:lnTo>
                                  <a:pt x="0" y="920"/>
                                </a:lnTo>
                                <a:lnTo>
                                  <a:pt x="4374" y="920"/>
                                </a:lnTo>
                                <a:lnTo>
                                  <a:pt x="4374" y="692"/>
                                </a:lnTo>
                                <a:lnTo>
                                  <a:pt x="4374" y="461"/>
                                </a:lnTo>
                                <a:lnTo>
                                  <a:pt x="4374" y="231"/>
                                </a:lnTo>
                                <a:close/>
                                <a:moveTo>
                                  <a:pt x="4374" y="0"/>
                                </a:moveTo>
                                <a:lnTo>
                                  <a:pt x="0" y="0"/>
                                </a:lnTo>
                                <a:lnTo>
                                  <a:pt x="0" y="231"/>
                                </a:lnTo>
                                <a:lnTo>
                                  <a:pt x="4374" y="231"/>
                                </a:lnTo>
                                <a:lnTo>
                                  <a:pt x="4374" y="0"/>
                                </a:lnTo>
                                <a:close/>
                              </a:path>
                            </a:pathLst>
                          </a:custGeom>
                          <a:solidFill>
                            <a:srgbClr val="DFE8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4903069" name="docshape69"/>
                        <wps:cNvSpPr txBox="1">
                          <a:spLocks noChangeArrowheads="1"/>
                        </wps:cNvSpPr>
                        <wps:spPr bwMode="auto">
                          <a:xfrm>
                            <a:off x="6152" y="127"/>
                            <a:ext cx="4337" cy="21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64B1A0" w14:textId="77777777" w:rsidR="00A5404B" w:rsidRDefault="00A5404B">
                              <w:pPr>
                                <w:numPr>
                                  <w:ilvl w:val="0"/>
                                  <w:numId w:val="7"/>
                                </w:numPr>
                                <w:tabs>
                                  <w:tab w:val="left" w:pos="284"/>
                                </w:tabs>
                                <w:ind w:right="18" w:firstLine="0"/>
                                <w:jc w:val="both"/>
                                <w:rPr>
                                  <w:sz w:val="20"/>
                                </w:rPr>
                              </w:pPr>
                              <w:r>
                                <w:rPr>
                                  <w:sz w:val="20"/>
                                </w:rPr>
                                <w:t>Patariamasis komitetas ragina valdžios institucijas aktyviau kovoti su stereotipais ir išankstiniu nusistatymu prieš tautinėms mažumoms priklausančius asmenis bei skatinti pagarbą bei tarpkultūrinį dialogą visoje visuomenėje.</w:t>
                              </w:r>
                            </w:p>
                            <w:p w14:paraId="12FF1D4C" w14:textId="77777777" w:rsidR="00A5404B" w:rsidRDefault="00A5404B" w:rsidP="004A5831">
                              <w:pPr>
                                <w:numPr>
                                  <w:ilvl w:val="0"/>
                                  <w:numId w:val="7"/>
                                </w:numPr>
                                <w:tabs>
                                  <w:tab w:val="left" w:pos="284"/>
                                </w:tabs>
                                <w:ind w:right="23"/>
                                <w:jc w:val="both"/>
                                <w:rPr>
                                  <w:sz w:val="20"/>
                                </w:rPr>
                              </w:pPr>
                              <w:r w:rsidRPr="004A5831">
                                <w:rPr>
                                  <w:sz w:val="20"/>
                                </w:rPr>
                                <w:t>Patariamasis komitetas ragina valdžios institucijas, pasikonsultavus su atit</w:t>
                              </w:r>
                              <w:r>
                                <w:rPr>
                                  <w:sz w:val="20"/>
                                </w:rPr>
                                <w:t>inkamų tautinių mažumų atstovais ir vadovaujantis tolerancija bei pagarba atitinkamos tautinės</w:t>
                              </w:r>
                            </w:p>
                          </w:txbxContent>
                        </wps:txbx>
                        <wps:bodyPr rot="0" vert="horz" wrap="square" lIns="0" tIns="0" rIns="0" bIns="0" anchor="t" anchorCtr="0" upright="1">
                          <a:noAutofit/>
                        </wps:bodyPr>
                      </wps:wsp>
                      <wps:wsp>
                        <wps:cNvPr id="409594467" name="docshape70"/>
                        <wps:cNvSpPr txBox="1">
                          <a:spLocks noChangeArrowheads="1"/>
                        </wps:cNvSpPr>
                        <wps:spPr bwMode="auto">
                          <a:xfrm>
                            <a:off x="6152" y="2319"/>
                            <a:ext cx="3114"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4A852A" w14:textId="77777777" w:rsidR="00A5404B" w:rsidRDefault="00A5404B">
                              <w:pPr>
                                <w:tabs>
                                  <w:tab w:val="left" w:pos="1262"/>
                                  <w:tab w:val="left" w:pos="1816"/>
                                  <w:tab w:val="left" w:pos="2926"/>
                                </w:tabs>
                                <w:spacing w:line="223" w:lineRule="exact"/>
                                <w:rPr>
                                  <w:sz w:val="20"/>
                                </w:rPr>
                              </w:pPr>
                              <w:r>
                                <w:rPr>
                                  <w:sz w:val="20"/>
                                </w:rPr>
                                <w:t>mažumos kultūros paveldui, dar</w:t>
                              </w:r>
                            </w:p>
                          </w:txbxContent>
                        </wps:txbx>
                        <wps:bodyPr rot="0" vert="horz" wrap="square" lIns="0" tIns="0" rIns="0" bIns="0" anchor="t" anchorCtr="0" upright="1">
                          <a:noAutofit/>
                        </wps:bodyPr>
                      </wps:wsp>
                      <wps:wsp>
                        <wps:cNvPr id="984611268" name="docshape71"/>
                        <wps:cNvSpPr txBox="1">
                          <a:spLocks noChangeArrowheads="1"/>
                        </wps:cNvSpPr>
                        <wps:spPr bwMode="auto">
                          <a:xfrm>
                            <a:off x="9522" y="2089"/>
                            <a:ext cx="967" cy="4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786058" w14:textId="77777777" w:rsidR="00A5404B" w:rsidRDefault="00A5404B" w:rsidP="004A5831">
                              <w:pPr>
                                <w:rPr>
                                  <w:sz w:val="20"/>
                                </w:rPr>
                              </w:pPr>
                            </w:p>
                          </w:txbxContent>
                        </wps:txbx>
                        <wps:bodyPr rot="0" vert="horz" wrap="square" lIns="0" tIns="0" rIns="0" bIns="0" anchor="t" anchorCtr="0" upright="1">
                          <a:noAutofit/>
                        </wps:bodyPr>
                      </wps:wsp>
                      <wps:wsp>
                        <wps:cNvPr id="1283540280" name="docshape72"/>
                        <wps:cNvSpPr txBox="1">
                          <a:spLocks noChangeArrowheads="1"/>
                        </wps:cNvSpPr>
                        <wps:spPr bwMode="auto">
                          <a:xfrm>
                            <a:off x="6152" y="2547"/>
                            <a:ext cx="4331" cy="6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2692B1" w14:textId="77777777" w:rsidR="00A5404B" w:rsidRDefault="00A5404B" w:rsidP="004A5831">
                              <w:pPr>
                                <w:ind w:right="17"/>
                                <w:jc w:val="both"/>
                                <w:rPr>
                                  <w:sz w:val="20"/>
                                </w:rPr>
                              </w:pPr>
                              <w:r>
                                <w:rPr>
                                  <w:sz w:val="20"/>
                                </w:rPr>
                                <w:t>ka</w:t>
                              </w:r>
                              <w:r w:rsidRPr="004A5831">
                                <w:rPr>
                                  <w:sz w:val="20"/>
                                </w:rPr>
                                <w:t>rtą apsvarstyti būtinybę keisti anksčiau su Rusijos kultūra susijusių tautinių mažumų institucijų pavadinimus</w:t>
                              </w:r>
                              <w:r>
                                <w:rPr>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E95AA4" id="docshapegroup67" o:spid="_x0000_s1031" style="position:absolute;margin-left:306.15pt;margin-top:6.15pt;width:219.7pt;height:168.05pt;z-index:-15702528;mso-wrap-distance-left:0;mso-wrap-distance-right:0;mso-position-horizontal-relative:page;mso-position-vertical-relative:text" coordorigin="6123,123" coordsize="4374,3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">
                <v:shape id="docshape68" o:spid="_x0000_s1032" style="position:absolute;left:6123;top:123;width:4374;height:3111;visibility:visible;mso-wrap-style:square;v-text-anchor:top" coordsize="4374,3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" path="m4374,1501l,1501r,230l,1962r,230l,2420r,231l,2881r,230l4374,3111r,-230l4374,2651r,-231l4374,2192r,-230l4374,1731r,-230xm4374,920l,920r,230l,1500r4374,l4374,1150r,-230xm4374,231l,231,,461,,692,,920r4374,l4374,692r,-231l4374,231xm4374,l,,,231r4374,l4374,xe" fillcolor="#dfe8e8" stroked="f">
                  <v:path arrowok="t" o:connecttype="custom" o:connectlocs="4374,1624;0,1624;0,1854;0,2085;0,2315;0,2543;0,2774;0,3004;0,3234;4374,3234;4374,3004;4374,2774;4374,2543;4374,2315;4374,2085;4374,1854;4374,1624;4374,1043;0,1043;0,1273;0,1623;4374,1623;4374,1273;4374,1043;4374,354;0,354;0,584;0,815;0,1043;4374,1043;4374,815;4374,584;4374,354;4374,123;0,123;0,354;4374,354;4374,123" o:connectangles="0,0,0,0,0,0,0,0,0,0,0,0,0,0,0,0,0,0,0,0,0,0,0,0,0,0,0,0,0,0,0,0,0,0,0,0,0,0"/>
                </v:shape>
                <v:shape id="docshape69" o:spid="_x0000_s1033" type="#_x0000_t202" style="position:absolute;left:6152;top:127;width:4337;height:2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" filled="f" stroked="f">
                  <v:textbox inset="0,0,0,0">
                    <w:txbxContent>
                      <w:p w14:paraId="5564B1A0" w14:textId="77777777" w:rsidR="00A5404B" w:rsidRDefault="00A5404B">
                        <w:pPr>
                          <w:numPr>
                            <w:ilvl w:val="0"/>
                            <w:numId w:val="7"/>
                          </w:numPr>
                          <w:tabs>
                            <w:tab w:val="left" w:pos="284"/>
                          </w:tabs>
                          <w:ind w:right="18" w:firstLine="0"/>
                          <w:jc w:val="both"/>
                          <w:rPr>
                            <w:sz w:val="20"/>
                          </w:rPr>
                        </w:pPr>
                        <w:r>
                          <w:rPr>
                            <w:sz w:val="20"/>
                          </w:rPr>
                          <w:t>Patariamasis komitetas ragina valdžios institucijas aktyviau kovoti su stereotipais ir išankstiniu nusistatymu prieš tautinėms mažumoms priklausančius asmenis bei skatinti pagarbą bei tarpkultūrinį dialogą visoje visuomenėje.</w:t>
                        </w:r>
                      </w:p>
                      <w:p w14:paraId="12FF1D4C" w14:textId="77777777" w:rsidR="00A5404B" w:rsidRDefault="00A5404B" w:rsidP="004A5831">
                        <w:pPr>
                          <w:numPr>
                            <w:ilvl w:val="0"/>
                            <w:numId w:val="7"/>
                          </w:numPr>
                          <w:tabs>
                            <w:tab w:val="left" w:pos="284"/>
                          </w:tabs>
                          <w:ind w:right="23"/>
                          <w:jc w:val="both"/>
                          <w:rPr>
                            <w:sz w:val="20"/>
                          </w:rPr>
                        </w:pPr>
                        <w:r w:rsidRPr="004A5831">
                          <w:rPr>
                            <w:sz w:val="20"/>
                          </w:rPr>
                          <w:t>Patariamasis komitetas ragina valdžios institucijas, pasikonsultavus su atit</w:t>
                        </w:r>
                        <w:r>
                          <w:rPr>
                            <w:sz w:val="20"/>
                          </w:rPr>
                          <w:t>inkamų tautinių mažumų atstovais ir vadovaujantis tolerancija bei pagarba atitinkamos tautinės</w:t>
                        </w:r>
                      </w:p>
                    </w:txbxContent>
                  </v:textbox>
                </v:shape>
                <v:shape id="docshape70" o:spid="_x0000_s1034" type="#_x0000_t202" style="position:absolute;left:6152;top:2319;width:3114;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" filled="f" stroked="f">
                  <v:textbox inset="0,0,0,0">
                    <w:txbxContent>
                      <w:p w14:paraId="6B4A852A" w14:textId="77777777" w:rsidR="00A5404B" w:rsidRDefault="00A5404B">
                        <w:pPr>
                          <w:tabs>
                            <w:tab w:val="left" w:pos="1262"/>
                            <w:tab w:val="left" w:pos="1816"/>
                            <w:tab w:val="left" w:pos="2926"/>
                          </w:tabs>
                          <w:spacing w:line="223" w:lineRule="exact"/>
                          <w:rPr>
                            <w:sz w:val="20"/>
                          </w:rPr>
                        </w:pPr>
                        <w:r>
                          <w:rPr>
                            <w:sz w:val="20"/>
                          </w:rPr>
                          <w:t>mažumos kultūros paveldui, dar</w:t>
                        </w:r>
                      </w:p>
                    </w:txbxContent>
                  </v:textbox>
                </v:shape>
                <v:shape id="docshape71" o:spid="_x0000_s1035" type="#_x0000_t202" style="position:absolute;left:9522;top:2089;width:967;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" filled="f" stroked="f">
                  <v:textbox inset="0,0,0,0">
                    <w:txbxContent>
                      <w:p w14:paraId="46786058" w14:textId="77777777" w:rsidR="00A5404B" w:rsidRDefault="00A5404B" w:rsidP="004A5831">
                        <w:pPr>
                          <w:rPr>
                            <w:sz w:val="20"/>
                          </w:rPr>
                        </w:pPr>
                      </w:p>
                    </w:txbxContent>
                  </v:textbox>
                </v:shape>
                <v:shape id="docshape72" o:spid="_x0000_s1036" type="#_x0000_t202" style="position:absolute;left:6152;top:2547;width:4331;height:6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" filled="f" stroked="f">
                  <v:textbox inset="0,0,0,0">
                    <w:txbxContent>
                      <w:p w14:paraId="252692B1" w14:textId="77777777" w:rsidR="00A5404B" w:rsidRDefault="00A5404B" w:rsidP="004A5831">
                        <w:pPr>
                          <w:ind w:right="17"/>
                          <w:jc w:val="both"/>
                          <w:rPr>
                            <w:sz w:val="20"/>
                          </w:rPr>
                        </w:pPr>
                        <w:r>
                          <w:rPr>
                            <w:sz w:val="20"/>
                          </w:rPr>
                          <w:t>ka</w:t>
                        </w:r>
                        <w:r w:rsidRPr="004A5831">
                          <w:rPr>
                            <w:sz w:val="20"/>
                          </w:rPr>
                          <w:t>rtą apsvarstyti būtinybę keisti anksčiau su Rusijos kultūra susijusių tautinių mažumų institucijų pavadinimus</w:t>
                        </w:r>
                        <w:r>
                          <w:rPr>
                            <w:sz w:val="20"/>
                          </w:rPr>
                          <w:t>.</w:t>
                        </w:r>
                      </w:p>
                    </w:txbxContent>
                  </v:textbox>
                </v:shape>
                <w10:wrap type="topAndBottom" anchorx="page"/>
              </v:group>
            </w:pict>
          </mc:Fallback>
        </mc:AlternateContent>
      </w:r>
    </w:p>
    <w:p w14:paraId="44F9C725" w14:textId="77777777" w:rsidR="00D44F6C" w:rsidRPr="004044DE" w:rsidRDefault="0081764E" w:rsidP="00544DAD">
      <w:pPr>
        <w:pStyle w:val="BodyText"/>
        <w:tabs>
          <w:tab w:val="left" w:pos="720"/>
        </w:tabs>
        <w:spacing w:before="117"/>
        <w:ind w:left="355"/>
        <w:jc w:val="both"/>
      </w:pPr>
      <w:bookmarkStart w:id="16" w:name="_bookmark16"/>
      <w:bookmarkEnd w:id="16"/>
      <w:r w:rsidRPr="004044DE">
        <w:rPr>
          <w:color w:val="961F20"/>
        </w:rPr>
        <w:t>Apsauga nuo priešiškumo (6 straipsnis)</w:t>
      </w:r>
    </w:p>
    <w:p w14:paraId="3D59AF62" w14:textId="593734CE" w:rsidR="00D44F6C" w:rsidRPr="004044DE" w:rsidRDefault="00705B9D" w:rsidP="00544DAD">
      <w:pPr>
        <w:pStyle w:val="ListParagraph"/>
        <w:numPr>
          <w:ilvl w:val="0"/>
          <w:numId w:val="6"/>
        </w:numPr>
        <w:tabs>
          <w:tab w:val="left" w:pos="640"/>
          <w:tab w:val="left" w:pos="720"/>
        </w:tabs>
        <w:ind w:right="898" w:firstLine="0"/>
        <w:jc w:val="both"/>
        <w:rPr>
          <w:sz w:val="20"/>
        </w:rPr>
      </w:pPr>
      <w:r>
        <w:rPr>
          <w:noProof/>
        </w:rPr>
        <mc:AlternateContent>
          <mc:Choice Requires="wps">
            <w:drawing>
              <wp:anchor distT="0" distB="0" distL="114300" distR="114300" simplePos="0" relativeHeight="15756288" behindDoc="0" locked="0" layoutInCell="1" allowOverlap="1" wp14:anchorId="74472988" wp14:editId="00766617">
                <wp:simplePos x="0" y="0"/>
                <wp:positionH relativeFrom="page">
                  <wp:posOffset>3781425</wp:posOffset>
                </wp:positionH>
                <wp:positionV relativeFrom="paragraph">
                  <wp:posOffset>-144780</wp:posOffset>
                </wp:positionV>
                <wp:extent cx="56515" cy="222250"/>
                <wp:effectExtent l="0" t="0" r="0" b="0"/>
                <wp:wrapNone/>
                <wp:docPr id="21259346" name="docshape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2250"/>
                        </a:xfrm>
                        <a:prstGeom prst="rect">
                          <a:avLst/>
                        </a:prstGeom>
                        <a:solidFill>
                          <a:srgbClr val="83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7A61C7" id="docshape73" o:spid="_x0000_s1026" style="position:absolute;margin-left:297.75pt;margin-top:-11.4pt;width:4.45pt;height:17.5pt;z-index:15756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" fillcolor="#831f20" stroked="f">
                <w10:wrap anchorx="page"/>
              </v:rect>
            </w:pict>
          </mc:Fallback>
        </mc:AlternateContent>
      </w:r>
      <w:r w:rsidR="00D605D3" w:rsidRPr="004044DE">
        <w:rPr>
          <w:sz w:val="20"/>
        </w:rPr>
        <w:t xml:space="preserve">Baudžiamajame kodekse </w:t>
      </w:r>
      <w:r w:rsidR="0081764E" w:rsidRPr="004044DE">
        <w:rPr>
          <w:sz w:val="20"/>
        </w:rPr>
        <w:t>(169</w:t>
      </w:r>
      <w:r w:rsidR="00D605D3" w:rsidRPr="004044DE">
        <w:rPr>
          <w:sz w:val="20"/>
        </w:rPr>
        <w:t>–</w:t>
      </w:r>
      <w:r w:rsidR="0081764E" w:rsidRPr="004044DE">
        <w:rPr>
          <w:sz w:val="20"/>
        </w:rPr>
        <w:t xml:space="preserve">171 </w:t>
      </w:r>
      <w:r w:rsidR="00D605D3" w:rsidRPr="004044DE">
        <w:rPr>
          <w:sz w:val="20"/>
        </w:rPr>
        <w:t>ir</w:t>
      </w:r>
      <w:r w:rsidR="0081764E" w:rsidRPr="004044DE">
        <w:rPr>
          <w:sz w:val="20"/>
        </w:rPr>
        <w:t xml:space="preserve"> 312</w:t>
      </w:r>
      <w:r w:rsidR="00D605D3" w:rsidRPr="004044DE">
        <w:rPr>
          <w:sz w:val="20"/>
        </w:rPr>
        <w:t> straipsniuose</w:t>
      </w:r>
      <w:r w:rsidR="0081764E" w:rsidRPr="004044DE">
        <w:rPr>
          <w:sz w:val="20"/>
        </w:rPr>
        <w:t>)</w:t>
      </w:r>
      <w:r w:rsidR="0081764E" w:rsidRPr="004044DE">
        <w:rPr>
          <w:color w:val="404040"/>
          <w:sz w:val="20"/>
          <w:szCs w:val="20"/>
          <w:vertAlign w:val="superscript"/>
        </w:rPr>
        <w:t>42</w:t>
      </w:r>
      <w:r w:rsidR="0081764E" w:rsidRPr="004044DE">
        <w:rPr>
          <w:color w:val="404040"/>
          <w:sz w:val="13"/>
        </w:rPr>
        <w:t xml:space="preserve"> </w:t>
      </w:r>
      <w:r w:rsidR="00D605D3" w:rsidRPr="004044DE">
        <w:rPr>
          <w:color w:val="404040"/>
          <w:sz w:val="20"/>
          <w:szCs w:val="20"/>
        </w:rPr>
        <w:t xml:space="preserve">įtvirtintos pagrindinės </w:t>
      </w:r>
    </w:p>
    <w:p w14:paraId="34AA0D62"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17" w:space="40"/>
            <w:col w:w="5573"/>
          </w:cols>
        </w:sectPr>
      </w:pPr>
    </w:p>
    <w:p w14:paraId="7AD026B7" w14:textId="77777777" w:rsidR="00D44F6C" w:rsidRPr="004044DE" w:rsidRDefault="00D44F6C" w:rsidP="00544DAD">
      <w:pPr>
        <w:pStyle w:val="BodyText"/>
        <w:tabs>
          <w:tab w:val="left" w:pos="720"/>
        </w:tabs>
        <w:spacing w:before="3"/>
        <w:rPr>
          <w:sz w:val="26"/>
        </w:rPr>
      </w:pPr>
    </w:p>
    <w:p w14:paraId="1E6A2A93" w14:textId="7E26337A"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69112C15" wp14:editId="22219A39">
                <wp:extent cx="1829435" cy="9525"/>
                <wp:effectExtent l="0" t="0" r="0" b="3175"/>
                <wp:docPr id="906536729" name="docshapegroup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809922804" name="docshape75"/>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08530B1" id="docshapegroup74"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">
                <v:rect id="docshape75"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" fillcolor="black" stroked="f"/>
                <w10:anchorlock/>
              </v:group>
            </w:pict>
          </mc:Fallback>
        </mc:AlternateContent>
      </w:r>
    </w:p>
    <w:p w14:paraId="69F0190D" w14:textId="77777777" w:rsidR="00D44F6C" w:rsidRPr="004044DE" w:rsidRDefault="0081764E" w:rsidP="00544DAD">
      <w:pPr>
        <w:tabs>
          <w:tab w:val="left" w:pos="720"/>
        </w:tabs>
        <w:spacing w:before="94"/>
        <w:ind w:left="1200"/>
        <w:rPr>
          <w:sz w:val="16"/>
        </w:rPr>
      </w:pPr>
      <w:r w:rsidRPr="004044DE">
        <w:rPr>
          <w:color w:val="404040"/>
          <w:sz w:val="16"/>
          <w:vertAlign w:val="superscript"/>
        </w:rPr>
        <w:t>41</w:t>
      </w:r>
      <w:r w:rsidRPr="004044DE">
        <w:rPr>
          <w:color w:val="404040"/>
          <w:sz w:val="16"/>
        </w:rPr>
        <w:t xml:space="preserve"> </w:t>
      </w:r>
      <w:r w:rsidRPr="004044DE">
        <w:rPr>
          <w:sz w:val="16"/>
        </w:rPr>
        <w:t>Žr. </w:t>
      </w:r>
      <w:hyperlink r:id="rId49">
        <w:r w:rsidRPr="004044DE">
          <w:rPr>
            <w:color w:val="0000FF"/>
            <w:sz w:val="16"/>
            <w:u w:val="single" w:color="0000FF"/>
          </w:rPr>
          <w:t>ACFC teminį komentarą Nr. 4</w:t>
        </w:r>
        <w:r w:rsidRPr="004044DE">
          <w:rPr>
            <w:sz w:val="16"/>
          </w:rPr>
          <w:t>,</w:t>
        </w:r>
      </w:hyperlink>
      <w:r w:rsidRPr="004044DE">
        <w:rPr>
          <w:sz w:val="16"/>
        </w:rPr>
        <w:t xml:space="preserve"> 86–87 p</w:t>
      </w:r>
      <w:r w:rsidR="003571EF">
        <w:rPr>
          <w:sz w:val="16"/>
        </w:rPr>
        <w:t>unktus</w:t>
      </w:r>
      <w:r w:rsidRPr="004044DE">
        <w:rPr>
          <w:sz w:val="16"/>
        </w:rPr>
        <w:t>.</w:t>
      </w:r>
    </w:p>
    <w:p w14:paraId="3AFDE4C9" w14:textId="77777777" w:rsidR="00D44F6C" w:rsidRPr="004044DE" w:rsidRDefault="00650403" w:rsidP="00544DAD">
      <w:pPr>
        <w:tabs>
          <w:tab w:val="left" w:pos="720"/>
        </w:tabs>
        <w:ind w:left="1200" w:right="893"/>
        <w:rPr>
          <w:sz w:val="16"/>
        </w:rPr>
      </w:pPr>
      <w:r w:rsidRPr="004044DE">
        <w:rPr>
          <w:sz w:val="16"/>
          <w:vertAlign w:val="superscript"/>
        </w:rPr>
        <w:t>42</w:t>
      </w:r>
      <w:r w:rsidRPr="004044DE">
        <w:rPr>
          <w:sz w:val="16"/>
        </w:rPr>
        <w:t xml:space="preserve"> </w:t>
      </w:r>
      <w:r w:rsidR="0081764E" w:rsidRPr="004044DE">
        <w:rPr>
          <w:sz w:val="16"/>
        </w:rPr>
        <w:t xml:space="preserve">Baudžiamojo kodekso XXV skyriuje „Nusikaltimai ir baudžiamieji nusižengimai asmens lygiateisiškumui ir sąžinės laisvei“ atsakomybė numatyta ir už šiuos nusikaltimus: 169 straipsnis </w:t>
      </w:r>
      <w:r w:rsidR="00D46A27">
        <w:rPr>
          <w:sz w:val="16"/>
        </w:rPr>
        <w:t>„</w:t>
      </w:r>
      <w:r w:rsidR="0081764E" w:rsidRPr="004044DE">
        <w:rPr>
          <w:sz w:val="16"/>
        </w:rPr>
        <w:t>Diskriminavimas dėl tautybės, rasės, lyties,</w:t>
      </w:r>
    </w:p>
    <w:p w14:paraId="393EBD6D" w14:textId="77777777" w:rsidR="00D44F6C" w:rsidRPr="004044DE" w:rsidRDefault="00D44F6C" w:rsidP="00544DAD">
      <w:pPr>
        <w:tabs>
          <w:tab w:val="left" w:pos="720"/>
        </w:tabs>
        <w:rPr>
          <w:sz w:val="16"/>
        </w:rPr>
        <w:sectPr w:rsidR="00D44F6C" w:rsidRPr="004044DE">
          <w:type w:val="continuous"/>
          <w:pgSz w:w="11910" w:h="16850"/>
          <w:pgMar w:top="0" w:right="540" w:bottom="280" w:left="240" w:header="571" w:footer="0" w:gutter="0"/>
          <w:cols w:space="1296"/>
        </w:sectPr>
      </w:pPr>
    </w:p>
    <w:p w14:paraId="36F5C03C" w14:textId="77777777" w:rsidR="00D44F6C" w:rsidRPr="004044DE" w:rsidRDefault="00D44F6C" w:rsidP="00544DAD">
      <w:pPr>
        <w:pStyle w:val="BodyText"/>
        <w:tabs>
          <w:tab w:val="left" w:pos="720"/>
        </w:tabs>
        <w:spacing w:before="2"/>
        <w:rPr>
          <w:sz w:val="21"/>
        </w:rPr>
      </w:pPr>
    </w:p>
    <w:p w14:paraId="0CDC9C23"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065E9222" w14:textId="77777777" w:rsidR="00D44F6C" w:rsidRPr="004044DE" w:rsidRDefault="00D605D3" w:rsidP="00544DAD">
      <w:pPr>
        <w:pStyle w:val="BodyText"/>
        <w:tabs>
          <w:tab w:val="left" w:pos="720"/>
        </w:tabs>
        <w:spacing w:before="93"/>
        <w:ind w:left="1200" w:right="2"/>
        <w:jc w:val="both"/>
        <w:rPr>
          <w:sz w:val="13"/>
        </w:rPr>
      </w:pPr>
      <w:r w:rsidRPr="004044DE">
        <w:t xml:space="preserve">teisinės normos, uždraudžiančios </w:t>
      </w:r>
      <w:r w:rsidR="0081764E" w:rsidRPr="004044DE">
        <w:t>diskrimin</w:t>
      </w:r>
      <w:r w:rsidRPr="004044DE">
        <w:t>aciją</w:t>
      </w:r>
      <w:r w:rsidR="0081764E" w:rsidRPr="004044DE">
        <w:t xml:space="preserve"> ir neapykant</w:t>
      </w:r>
      <w:r w:rsidRPr="004044DE">
        <w:t>os</w:t>
      </w:r>
      <w:r w:rsidR="0081764E" w:rsidRPr="004044DE">
        <w:t xml:space="preserve"> tautinėms mažumoms priklausantiems asmenims</w:t>
      </w:r>
      <w:r w:rsidRPr="004044DE">
        <w:t xml:space="preserve"> kurstymą</w:t>
      </w:r>
      <w:r w:rsidR="0081764E" w:rsidRPr="004044DE">
        <w:t>. Registruotų nusikaltimų dėl „tautybės“ pagal BK 170 straipsnį („Kurstymas prieš bet kokios tautos, rasės, etninę, religin</w:t>
      </w:r>
      <w:r w:rsidR="006C3ED1">
        <w:t>ę</w:t>
      </w:r>
      <w:r w:rsidR="0081764E" w:rsidRPr="004044DE">
        <w:t xml:space="preserve"> ar kitokią žmonių grupę“) skaičius išaugo nuo penkių (21 nusikalstama veika iš viso) 2018 metais iki 21 (84 iš viso) 2022 metais. 2018 metais teismui buvo perduotos dvi nusikalstamos veikos (iš penkių iš viso), o 2022 metais – dešimt (iš 37)</w:t>
      </w:r>
      <w:r w:rsidR="00B97EDA" w:rsidRPr="004044DE">
        <w:rPr>
          <w:vertAlign w:val="superscript"/>
        </w:rPr>
        <w:t>43</w:t>
      </w:r>
      <w:r w:rsidR="0081764E" w:rsidRPr="004044DE">
        <w:t>.</w:t>
      </w:r>
    </w:p>
    <w:p w14:paraId="7518C44B" w14:textId="77777777" w:rsidR="00D44F6C" w:rsidRPr="004044DE" w:rsidRDefault="0081764E" w:rsidP="00544DAD">
      <w:pPr>
        <w:pStyle w:val="ListParagraph"/>
        <w:numPr>
          <w:ilvl w:val="0"/>
          <w:numId w:val="6"/>
        </w:numPr>
        <w:tabs>
          <w:tab w:val="left" w:pos="720"/>
          <w:tab w:val="left" w:pos="1484"/>
        </w:tabs>
        <w:ind w:left="1200" w:right="2" w:firstLine="0"/>
        <w:jc w:val="both"/>
        <w:rPr>
          <w:sz w:val="20"/>
          <w:szCs w:val="20"/>
        </w:rPr>
      </w:pPr>
      <w:r w:rsidRPr="004044DE">
        <w:rPr>
          <w:sz w:val="20"/>
          <w:szCs w:val="20"/>
        </w:rPr>
        <w:t>2019 m. Vidaus reikalų ministerija užsakė (iš dalies ES finansuojamą) neapykantos nusikaltimų pažeidžiamų bendruomenių, įskaitant žydus, musulmonus ir romus, kokybinį tyrimą, kuriame buvo vertinamas bendruomenių pažeidžiamumo pobūdis, poveikis joms ir jų apsaugos poreikiai. Taip pat buvo atlikta baudžiamosios atsakomybės už neapykantos nusikaltimus ir neapykantos kalbą atvejų analizė. Ja remdamasi, Generalinė prokuratūra parengė Ikiteisminio tyrimo dėl neapykantos nusikaltimų ir neapykantą kurstančios kalbos atlikimo, organizavimo ir vadovavimo jam ypatumų metodines rekomendacijas</w:t>
      </w:r>
      <w:r w:rsidRPr="004044DE">
        <w:rPr>
          <w:sz w:val="20"/>
          <w:szCs w:val="20"/>
          <w:vertAlign w:val="superscript"/>
        </w:rPr>
        <w:t>44</w:t>
      </w:r>
      <w:r w:rsidRPr="004044DE">
        <w:rPr>
          <w:sz w:val="20"/>
          <w:szCs w:val="20"/>
        </w:rPr>
        <w:t>.</w:t>
      </w:r>
    </w:p>
    <w:p w14:paraId="522F55F3" w14:textId="77777777" w:rsidR="00D44F6C" w:rsidRPr="004044DE" w:rsidRDefault="0081764E" w:rsidP="00544DAD">
      <w:pPr>
        <w:pStyle w:val="ListParagraph"/>
        <w:numPr>
          <w:ilvl w:val="0"/>
          <w:numId w:val="6"/>
        </w:numPr>
        <w:tabs>
          <w:tab w:val="left" w:pos="720"/>
          <w:tab w:val="left" w:pos="1484"/>
        </w:tabs>
        <w:spacing w:before="121"/>
        <w:ind w:left="1200" w:firstLine="0"/>
        <w:jc w:val="both"/>
        <w:rPr>
          <w:sz w:val="20"/>
          <w:szCs w:val="20"/>
        </w:rPr>
      </w:pPr>
      <w:r w:rsidRPr="004044DE">
        <w:rPr>
          <w:sz w:val="20"/>
        </w:rPr>
        <w:t xml:space="preserve">2020 m. valdžios institucijos sudarė darbo grupę kovos su neapykantos nusikaltimais ir neapykantos kalba veiksmingumui padidinti. Ją sudaro Vidaus reikalų ministerijos, Generalinės prokuratūros, Policijos departamento, Tautinių mažumų departamento, Žurnalistų etikos inspektoriaus tarnybos, Lygių galimybių </w:t>
      </w:r>
      <w:r w:rsidRPr="004044DE">
        <w:rPr>
          <w:sz w:val="20"/>
          <w:szCs w:val="20"/>
        </w:rPr>
        <w:t xml:space="preserve">kontrolieriaus tarnybos, Socialinės apsaugos ir darbo ministerijos, NVO ir Romų </w:t>
      </w:r>
      <w:r w:rsidR="00EC5B64" w:rsidRPr="004044DE">
        <w:rPr>
          <w:sz w:val="20"/>
          <w:szCs w:val="20"/>
        </w:rPr>
        <w:t xml:space="preserve">visuomenės </w:t>
      </w:r>
      <w:r w:rsidRPr="004044DE">
        <w:rPr>
          <w:sz w:val="20"/>
          <w:szCs w:val="20"/>
        </w:rPr>
        <w:t>centro atstovai. Be kita ko, darbo grupei pavesta inicijuoti priemones, kuriomis bus stiprinami teisėsaugos ir kitų valstybės institucijų bei pilietinės visuomenės organizacijų gebėjimai atpažinti neapykantos nusikaltimus ir neapykantos kalbą</w:t>
      </w:r>
      <w:r w:rsidR="008308E4" w:rsidRPr="004044DE">
        <w:rPr>
          <w:sz w:val="20"/>
          <w:szCs w:val="20"/>
          <w:vertAlign w:val="superscript"/>
        </w:rPr>
        <w:t>45</w:t>
      </w:r>
      <w:r w:rsidR="008308E4" w:rsidRPr="004044DE">
        <w:rPr>
          <w:sz w:val="20"/>
          <w:szCs w:val="20"/>
        </w:rPr>
        <w:t>.</w:t>
      </w:r>
      <w:r w:rsidRPr="004044DE">
        <w:rPr>
          <w:sz w:val="20"/>
          <w:szCs w:val="20"/>
        </w:rPr>
        <w:t xml:space="preserve"> Šalies informacinę erdvę ir viešus pasisakymus seka ir į neapykantos kurstymą taip pat reaguoja Tautinių mažumų departamentas</w:t>
      </w:r>
      <w:r w:rsidR="008308E4" w:rsidRPr="004044DE">
        <w:rPr>
          <w:sz w:val="20"/>
          <w:szCs w:val="20"/>
          <w:vertAlign w:val="superscript"/>
        </w:rPr>
        <w:t>46</w:t>
      </w:r>
      <w:r w:rsidR="008308E4" w:rsidRPr="004044DE">
        <w:rPr>
          <w:sz w:val="20"/>
          <w:szCs w:val="20"/>
        </w:rPr>
        <w:t>.</w:t>
      </w:r>
    </w:p>
    <w:p w14:paraId="7D0129E9" w14:textId="77777777" w:rsidR="00D44F6C" w:rsidRPr="004044DE" w:rsidRDefault="0081764E" w:rsidP="00EC5B64">
      <w:pPr>
        <w:pStyle w:val="ListParagraph"/>
        <w:numPr>
          <w:ilvl w:val="0"/>
          <w:numId w:val="6"/>
        </w:numPr>
        <w:tabs>
          <w:tab w:val="left" w:pos="720"/>
          <w:tab w:val="left" w:pos="1484"/>
        </w:tabs>
        <w:spacing w:before="119"/>
        <w:ind w:left="1200" w:right="2" w:firstLine="0"/>
        <w:jc w:val="both"/>
        <w:rPr>
          <w:sz w:val="20"/>
          <w:szCs w:val="20"/>
        </w:rPr>
      </w:pPr>
      <w:r w:rsidRPr="004044DE">
        <w:rPr>
          <w:sz w:val="20"/>
        </w:rPr>
        <w:t>Nediskriminavimo skatinimo 2021–2023 metų veiksmų plane numatyta didinti sąmoningumą siekiant atpažinti ir mažinti neapykantos kalb</w:t>
      </w:r>
      <w:r w:rsidR="00EC5B64" w:rsidRPr="004044DE">
        <w:rPr>
          <w:sz w:val="20"/>
        </w:rPr>
        <w:t>as</w:t>
      </w:r>
      <w:r w:rsidRPr="004044DE">
        <w:rPr>
          <w:sz w:val="20"/>
        </w:rPr>
        <w:t xml:space="preserve"> tautybės pagrindu, didinti policijos kursantų ir pareigūnų kompetencijas tinkamai reaguoti į neapykantos </w:t>
      </w:r>
      <w:r w:rsidRPr="004044DE">
        <w:rPr>
          <w:sz w:val="20"/>
          <w:szCs w:val="20"/>
        </w:rPr>
        <w:t>nusikaltimus, juos tirti ir užkardyti. Valdžios institucijos taip pat</w:t>
      </w:r>
      <w:r w:rsidR="00EC5B64" w:rsidRPr="004044DE">
        <w:rPr>
          <w:sz w:val="20"/>
          <w:szCs w:val="20"/>
        </w:rPr>
        <w:t xml:space="preserve"> organiz</w:t>
      </w:r>
      <w:r w:rsidR="001F1C5E" w:rsidRPr="004044DE">
        <w:rPr>
          <w:sz w:val="20"/>
          <w:szCs w:val="20"/>
        </w:rPr>
        <w:t>uoja</w:t>
      </w:r>
      <w:r w:rsidR="00EC5B64" w:rsidRPr="004044DE">
        <w:rPr>
          <w:sz w:val="20"/>
          <w:szCs w:val="20"/>
        </w:rPr>
        <w:t xml:space="preserve"> policijos</w:t>
      </w:r>
    </w:p>
    <w:p w14:paraId="30B1B94B" w14:textId="77777777" w:rsidR="00D44F6C" w:rsidRPr="004044DE" w:rsidRDefault="0081764E" w:rsidP="00544DAD">
      <w:pPr>
        <w:pStyle w:val="BodyText"/>
        <w:tabs>
          <w:tab w:val="left" w:pos="720"/>
        </w:tabs>
        <w:spacing w:before="93"/>
        <w:ind w:left="351" w:right="895"/>
        <w:jc w:val="both"/>
        <w:rPr>
          <w:sz w:val="13"/>
        </w:rPr>
      </w:pPr>
      <w:r w:rsidRPr="004044DE">
        <w:br w:type="column"/>
      </w:r>
      <w:r w:rsidRPr="004044DE">
        <w:t xml:space="preserve">pareigūnams, prokurorams ir teisėjams skirtus mokymus apie neapykantos nusikaltimų ir neapykantos kalbos poveikį, jų atpažinimą ir veiksmingo baudžiamojo persekiojimo užtikrinimą. Be to, Lietuvos policijos mokykloje įgyvendintas ES projektas dėl veiksmingo atsako į neapykantos nusikaltimus ir neapykantos kalbą. 2020 metais surengtos policijos pareigūnų, prokurorų ir neapykantos nusikaltimų pažeidžiamų bendruomenių atstovų apskritojo stalo diskusijos dėl </w:t>
      </w:r>
      <w:r w:rsidR="00630D48" w:rsidRPr="004044DE">
        <w:t xml:space="preserve">tautinių mažumų </w:t>
      </w:r>
      <w:r w:rsidRPr="004044DE">
        <w:t>poreikių, susijusių su teisėsaugos pareigūnų darbu. Tuo remiantis, teisėsaugos pareigūnams parengtas bendradarbiavimo su tokiomis bendruomenėmis vadovas</w:t>
      </w:r>
      <w:r w:rsidRPr="004044DE">
        <w:rPr>
          <w:vertAlign w:val="superscript"/>
        </w:rPr>
        <w:t>47</w:t>
      </w:r>
      <w:r w:rsidRPr="004044DE">
        <w:t>.</w:t>
      </w:r>
    </w:p>
    <w:p w14:paraId="2D1E5095" w14:textId="77777777" w:rsidR="00D44F6C" w:rsidRPr="004044DE" w:rsidRDefault="0081764E" w:rsidP="00544DAD">
      <w:pPr>
        <w:pStyle w:val="ListParagraph"/>
        <w:numPr>
          <w:ilvl w:val="0"/>
          <w:numId w:val="6"/>
        </w:numPr>
        <w:tabs>
          <w:tab w:val="left" w:pos="720"/>
          <w:tab w:val="left" w:pos="779"/>
        </w:tabs>
        <w:spacing w:before="119"/>
        <w:ind w:left="351" w:right="895" w:firstLine="0"/>
        <w:jc w:val="both"/>
        <w:rPr>
          <w:sz w:val="20"/>
          <w:szCs w:val="20"/>
        </w:rPr>
      </w:pPr>
      <w:r w:rsidRPr="004044DE">
        <w:rPr>
          <w:sz w:val="20"/>
          <w:szCs w:val="20"/>
        </w:rPr>
        <w:t>Skundų Lygių galimybių kontrolieriaus tarnybai dėl galimos diskriminacijos rasės, tautybės, pilietybės, kalbos, kilmės ir etninės priklausomybės pagrindu skaičius išaugo (20 skundų 2018 ir 2019 metais; 18 – 2020 metais; 29 – 2021 metais; 30 – 2022 metais)</w:t>
      </w:r>
      <w:r w:rsidR="004E5359" w:rsidRPr="004044DE">
        <w:rPr>
          <w:sz w:val="20"/>
          <w:szCs w:val="20"/>
          <w:vertAlign w:val="superscript"/>
        </w:rPr>
        <w:t>48</w:t>
      </w:r>
      <w:r w:rsidRPr="004044DE">
        <w:rPr>
          <w:sz w:val="20"/>
          <w:szCs w:val="20"/>
        </w:rPr>
        <w:t>.</w:t>
      </w:r>
      <w:r w:rsidRPr="004044DE">
        <w:rPr>
          <w:color w:val="404040"/>
          <w:sz w:val="20"/>
          <w:szCs w:val="20"/>
        </w:rPr>
        <w:t xml:space="preserve"> </w:t>
      </w:r>
      <w:r w:rsidRPr="004044DE">
        <w:rPr>
          <w:sz w:val="20"/>
          <w:szCs w:val="20"/>
        </w:rPr>
        <w:t>Žurnalistų etikos inspektoriaus tarnyba nusistatymo prieš asmenis ar grupes, be kita ko, dėl jų rasės, tautybės, kalbos, kilmės ar religijos</w:t>
      </w:r>
      <w:r w:rsidR="0030577F">
        <w:rPr>
          <w:sz w:val="20"/>
          <w:szCs w:val="20"/>
        </w:rPr>
        <w:t>,</w:t>
      </w:r>
      <w:r w:rsidRPr="004044DE">
        <w:rPr>
          <w:sz w:val="20"/>
          <w:szCs w:val="20"/>
        </w:rPr>
        <w:t xml:space="preserve"> atvejus gali tirti savo iniciatyva arba gavusi nukentėjusiųjų, aktyvistų ar visuomeninių organizacijų skundus ir gali nurodyti žiniasklaidos priemonėms vengti nepagrįsto neigiamo nusistatymo prieš tokius asmenis. Peržiūros laikotarpiu tarnyba ėmėsi priemonių, skatinančių pranešti apie neapykantos kalbą internete, ir visoje šalyje vykdė informacinę kampaniją, kuria buvo siekiama padėti žmonėms atpažinti neapykantos kalbą, atskirti ją nuo saviraiškos laisvės ir </w:t>
      </w:r>
      <w:r w:rsidR="004E5359" w:rsidRPr="004044DE">
        <w:rPr>
          <w:sz w:val="20"/>
          <w:szCs w:val="20"/>
        </w:rPr>
        <w:t xml:space="preserve">apie tokius atvejus </w:t>
      </w:r>
      <w:r w:rsidRPr="004044DE">
        <w:rPr>
          <w:sz w:val="20"/>
          <w:szCs w:val="20"/>
        </w:rPr>
        <w:t>pranešti valdžios institucijoms. Buvo rengiami seminarai, skirti su pažeidžiamomis grupėmis dirbantiems asmenims (pvz., socialiniams darbuotojams). Tarnyba taip pat parengė straipsnių lenkų ir rusų kalbomis apie, pavyzdžiui, neapykantos kalbą prieš tautines mažumas ir</w:t>
      </w:r>
      <w:r w:rsidR="00F30866" w:rsidRPr="004044DE">
        <w:rPr>
          <w:sz w:val="20"/>
          <w:szCs w:val="20"/>
        </w:rPr>
        <w:t xml:space="preserve"> joms priklausančius </w:t>
      </w:r>
      <w:r w:rsidRPr="004044DE">
        <w:rPr>
          <w:sz w:val="20"/>
          <w:szCs w:val="20"/>
        </w:rPr>
        <w:t>asmenis</w:t>
      </w:r>
      <w:r w:rsidR="00F30866" w:rsidRPr="004044DE">
        <w:rPr>
          <w:sz w:val="20"/>
          <w:szCs w:val="20"/>
          <w:vertAlign w:val="superscript"/>
        </w:rPr>
        <w:t>49</w:t>
      </w:r>
      <w:r w:rsidR="00F30866" w:rsidRPr="004044DE">
        <w:rPr>
          <w:sz w:val="20"/>
          <w:szCs w:val="20"/>
        </w:rPr>
        <w:t>.</w:t>
      </w:r>
      <w:r w:rsidRPr="004044DE">
        <w:rPr>
          <w:sz w:val="20"/>
          <w:szCs w:val="20"/>
        </w:rPr>
        <w:t xml:space="preserve"> Patariamojo komiteto vizito metu Žurnalistų etikos inspektoriaus tarnyba nurodė, kad rusai nuo neapykantos kalbos daugiausia nukenčia medijose.</w:t>
      </w:r>
    </w:p>
    <w:p w14:paraId="7F0631E7" w14:textId="77777777" w:rsidR="00D44F6C" w:rsidRPr="004044DE" w:rsidRDefault="0081764E" w:rsidP="0038292A">
      <w:pPr>
        <w:pStyle w:val="ListParagraph"/>
        <w:numPr>
          <w:ilvl w:val="0"/>
          <w:numId w:val="6"/>
        </w:numPr>
        <w:tabs>
          <w:tab w:val="left" w:pos="693"/>
          <w:tab w:val="left" w:pos="720"/>
        </w:tabs>
        <w:spacing w:before="121"/>
        <w:ind w:left="352" w:right="896" w:firstLine="0"/>
        <w:jc w:val="both"/>
        <w:rPr>
          <w:sz w:val="20"/>
        </w:rPr>
      </w:pPr>
      <w:r w:rsidRPr="004044DE">
        <w:rPr>
          <w:sz w:val="20"/>
        </w:rPr>
        <w:t xml:space="preserve">Patariamasis komitetas pabrėžia, kad valstybės, šios Konvencijos Šalys, privalo imtis reikiamų priemonių apsaugoti asmenis, kuriems gali būti grasinama arba grėsti diskriminacija, priešiškumas ar smurtas arba neapykantos kalba dėl jų etninio, kultūrinio, </w:t>
      </w:r>
    </w:p>
    <w:p w14:paraId="2BB55997"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22" w:space="40"/>
            <w:col w:w="5568"/>
          </w:cols>
        </w:sectPr>
      </w:pPr>
    </w:p>
    <w:p w14:paraId="673AB445" w14:textId="77777777" w:rsidR="00D44F6C" w:rsidRPr="004044DE" w:rsidRDefault="00D44F6C" w:rsidP="00544DAD">
      <w:pPr>
        <w:pStyle w:val="BodyText"/>
        <w:tabs>
          <w:tab w:val="left" w:pos="720"/>
        </w:tabs>
        <w:spacing w:before="3"/>
        <w:rPr>
          <w:sz w:val="22"/>
        </w:rPr>
      </w:pPr>
    </w:p>
    <w:p w14:paraId="5222A0AB" w14:textId="43B38545"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528E9BEF" wp14:editId="61137D1C">
                <wp:extent cx="1829435" cy="9525"/>
                <wp:effectExtent l="0" t="1270" r="0" b="0"/>
                <wp:docPr id="1279211844" name="docshapegroup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254763736" name="docshape77"/>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1DAB53C" id="docshapegroup76"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">
                <v:rect id="docshape77"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" fillcolor="black" stroked="f"/>
                <w10:anchorlock/>
              </v:group>
            </w:pict>
          </mc:Fallback>
        </mc:AlternateContent>
      </w:r>
    </w:p>
    <w:p w14:paraId="157AA5A7" w14:textId="77777777" w:rsidR="00D44F6C" w:rsidRPr="004044DE" w:rsidRDefault="0081764E" w:rsidP="00334D68">
      <w:pPr>
        <w:tabs>
          <w:tab w:val="left" w:pos="720"/>
        </w:tabs>
        <w:spacing w:before="94"/>
        <w:ind w:left="1202" w:right="896"/>
        <w:jc w:val="both"/>
        <w:rPr>
          <w:sz w:val="16"/>
          <w:szCs w:val="16"/>
        </w:rPr>
      </w:pPr>
      <w:r w:rsidRPr="004044DE">
        <w:rPr>
          <w:sz w:val="16"/>
          <w:szCs w:val="16"/>
        </w:rPr>
        <w:t>kilmės, religijos ar kitos grupinės priklausomybės“; 170 straipsnis „Kurstymas prieš bet kokios tautos, rasės, etninę, religinę ar kitokią žmonių grupę“. 312 straipsnio 2</w:t>
      </w:r>
      <w:r w:rsidR="004A58BE">
        <w:rPr>
          <w:sz w:val="16"/>
          <w:szCs w:val="16"/>
        </w:rPr>
        <w:t xml:space="preserve"> </w:t>
      </w:r>
      <w:r w:rsidRPr="004044DE">
        <w:rPr>
          <w:sz w:val="16"/>
          <w:szCs w:val="16"/>
        </w:rPr>
        <w:t>dalyje numatyta atsakomybė už kapo ar kitos viešosios pagarbos vietos išniekinimą dėl rasinių, nacionalinių ar religinių motyvų.</w:t>
      </w:r>
    </w:p>
    <w:p w14:paraId="1D31AFDE" w14:textId="77777777" w:rsidR="00D44F6C" w:rsidRPr="004044DE" w:rsidRDefault="0081764E" w:rsidP="00334D68">
      <w:pPr>
        <w:tabs>
          <w:tab w:val="left" w:pos="720"/>
        </w:tabs>
        <w:ind w:left="1202" w:right="896"/>
        <w:jc w:val="both"/>
        <w:rPr>
          <w:sz w:val="16"/>
          <w:szCs w:val="16"/>
        </w:rPr>
      </w:pPr>
      <w:r w:rsidRPr="004044DE">
        <w:rPr>
          <w:sz w:val="16"/>
          <w:szCs w:val="16"/>
          <w:vertAlign w:val="superscript"/>
        </w:rPr>
        <w:t>43</w:t>
      </w:r>
      <w:r w:rsidRPr="004044DE">
        <w:rPr>
          <w:sz w:val="16"/>
          <w:szCs w:val="16"/>
        </w:rPr>
        <w:t xml:space="preserve"> Nusikalstamų veikų žinybinio registro duomenys. Šiek tiek kitokius neapykantos nusikaltimų duomenis Lietuva pateikė</w:t>
      </w:r>
      <w:r w:rsidR="00334D68" w:rsidRPr="004044DE">
        <w:rPr>
          <w:sz w:val="16"/>
          <w:szCs w:val="16"/>
        </w:rPr>
        <w:t xml:space="preserve"> Demokratinių institucijų ir žmogaus teisių biurui</w:t>
      </w:r>
      <w:r w:rsidRPr="004044DE">
        <w:rPr>
          <w:sz w:val="16"/>
          <w:szCs w:val="16"/>
        </w:rPr>
        <w:t xml:space="preserve"> </w:t>
      </w:r>
      <w:r w:rsidR="00334D68" w:rsidRPr="004044DE">
        <w:rPr>
          <w:sz w:val="16"/>
          <w:szCs w:val="16"/>
        </w:rPr>
        <w:t>(</w:t>
      </w:r>
      <w:hyperlink r:id="rId50">
        <w:r w:rsidRPr="004044DE">
          <w:rPr>
            <w:sz w:val="16"/>
            <w:szCs w:val="16"/>
            <w:u w:val="single"/>
          </w:rPr>
          <w:t>ODIHR</w:t>
        </w:r>
        <w:r w:rsidR="00334D68" w:rsidRPr="004044DE">
          <w:rPr>
            <w:sz w:val="16"/>
            <w:szCs w:val="16"/>
            <w:u w:val="single"/>
          </w:rPr>
          <w:t>)</w:t>
        </w:r>
        <w:r w:rsidRPr="004044DE">
          <w:rPr>
            <w:sz w:val="16"/>
            <w:szCs w:val="16"/>
          </w:rPr>
          <w:t>.</w:t>
        </w:r>
      </w:hyperlink>
    </w:p>
    <w:p w14:paraId="163493F8" w14:textId="77777777" w:rsidR="00D44F6C" w:rsidRPr="004044DE" w:rsidRDefault="0081764E" w:rsidP="00544DAD">
      <w:pPr>
        <w:tabs>
          <w:tab w:val="left" w:pos="720"/>
        </w:tabs>
        <w:ind w:left="1200"/>
        <w:jc w:val="both"/>
        <w:rPr>
          <w:sz w:val="16"/>
          <w:szCs w:val="16"/>
        </w:rPr>
      </w:pPr>
      <w:r w:rsidRPr="004044DE">
        <w:rPr>
          <w:color w:val="404040"/>
          <w:sz w:val="16"/>
          <w:szCs w:val="16"/>
          <w:vertAlign w:val="superscript"/>
        </w:rPr>
        <w:t>44</w:t>
      </w:r>
      <w:r w:rsidRPr="004044DE">
        <w:rPr>
          <w:color w:val="404040"/>
          <w:sz w:val="16"/>
          <w:szCs w:val="16"/>
        </w:rPr>
        <w:t xml:space="preserve"> </w:t>
      </w:r>
      <w:r w:rsidRPr="004044DE">
        <w:rPr>
          <w:sz w:val="16"/>
          <w:szCs w:val="16"/>
        </w:rPr>
        <w:t>Žr. </w:t>
      </w:r>
      <w:hyperlink r:id="rId51">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3571EF">
        <w:rPr>
          <w:sz w:val="16"/>
          <w:szCs w:val="16"/>
        </w:rPr>
        <w:t>p. </w:t>
      </w:r>
      <w:r w:rsidRPr="004044DE">
        <w:rPr>
          <w:sz w:val="16"/>
          <w:szCs w:val="16"/>
        </w:rPr>
        <w:t>19–20.</w:t>
      </w:r>
    </w:p>
    <w:p w14:paraId="7A1D4D08" w14:textId="77777777" w:rsidR="00D44F6C" w:rsidRPr="004044DE" w:rsidRDefault="002D5F60" w:rsidP="00544DAD">
      <w:pPr>
        <w:tabs>
          <w:tab w:val="left" w:pos="720"/>
        </w:tabs>
        <w:spacing w:before="1"/>
        <w:ind w:left="1200" w:right="892"/>
        <w:jc w:val="both"/>
        <w:rPr>
          <w:sz w:val="16"/>
          <w:szCs w:val="16"/>
        </w:rPr>
      </w:pPr>
      <w:r w:rsidRPr="004044DE">
        <w:rPr>
          <w:color w:val="404040"/>
          <w:sz w:val="16"/>
          <w:szCs w:val="16"/>
          <w:vertAlign w:val="superscript"/>
        </w:rPr>
        <w:t>4</w:t>
      </w:r>
      <w:r>
        <w:rPr>
          <w:color w:val="404040"/>
          <w:sz w:val="16"/>
          <w:szCs w:val="16"/>
          <w:vertAlign w:val="superscript"/>
        </w:rPr>
        <w:t xml:space="preserve">5 </w:t>
      </w:r>
      <w:r w:rsidR="0081764E" w:rsidRPr="004044DE">
        <w:rPr>
          <w:sz w:val="16"/>
          <w:szCs w:val="16"/>
        </w:rPr>
        <w:t xml:space="preserve">Žr. Europos Sąjungos pagrindinių teisių agentūra: </w:t>
      </w:r>
      <w:r w:rsidR="0081764E" w:rsidRPr="00DF55A5">
        <w:rPr>
          <w:i/>
          <w:sz w:val="16"/>
          <w:szCs w:val="16"/>
        </w:rPr>
        <w:t>Pažangi praktika –</w:t>
      </w:r>
      <w:r w:rsidR="0081764E" w:rsidRPr="004044DE">
        <w:rPr>
          <w:sz w:val="16"/>
          <w:szCs w:val="16"/>
        </w:rPr>
        <w:t xml:space="preserve"> </w:t>
      </w:r>
      <w:hyperlink r:id="rId52">
        <w:r w:rsidR="0081764E" w:rsidRPr="00B24D84">
          <w:rPr>
            <w:i/>
            <w:color w:val="0000FF"/>
            <w:sz w:val="16"/>
            <w:szCs w:val="16"/>
            <w:u w:val="single" w:color="0000FF"/>
          </w:rPr>
          <w:t xml:space="preserve">Darbo grupė veiksmingam atsakui </w:t>
        </w:r>
      </w:hyperlink>
      <w:hyperlink r:id="rId53">
        <w:r w:rsidR="0081764E" w:rsidRPr="00B24D84">
          <w:rPr>
            <w:i/>
            <w:color w:val="0000FF"/>
            <w:sz w:val="16"/>
            <w:szCs w:val="16"/>
            <w:u w:val="single" w:color="0000FF"/>
          </w:rPr>
          <w:t>į neapykantos nusikaltimus ir neapykantos kalbą Lietuvoje</w:t>
        </w:r>
        <w:r w:rsidR="0081764E" w:rsidRPr="00B24D84">
          <w:rPr>
            <w:i/>
            <w:sz w:val="16"/>
            <w:szCs w:val="16"/>
          </w:rPr>
          <w:t>.</w:t>
        </w:r>
      </w:hyperlink>
    </w:p>
    <w:p w14:paraId="51213819" w14:textId="77777777" w:rsidR="00D44F6C" w:rsidRPr="004044DE" w:rsidRDefault="0081764E" w:rsidP="00544DAD">
      <w:pPr>
        <w:tabs>
          <w:tab w:val="left" w:pos="720"/>
        </w:tabs>
        <w:spacing w:line="182" w:lineRule="exact"/>
        <w:ind w:left="1200"/>
        <w:jc w:val="both"/>
        <w:rPr>
          <w:sz w:val="16"/>
          <w:szCs w:val="16"/>
        </w:rPr>
      </w:pPr>
      <w:r w:rsidRPr="004044DE">
        <w:rPr>
          <w:sz w:val="16"/>
          <w:szCs w:val="16"/>
          <w:vertAlign w:val="superscript"/>
        </w:rPr>
        <w:t>46</w:t>
      </w:r>
      <w:r w:rsidRPr="004044DE">
        <w:rPr>
          <w:sz w:val="16"/>
          <w:szCs w:val="16"/>
        </w:rPr>
        <w:t xml:space="preserve"> Žr. </w:t>
      </w:r>
      <w:hyperlink r:id="rId54">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3571EF">
        <w:rPr>
          <w:sz w:val="16"/>
          <w:szCs w:val="16"/>
        </w:rPr>
        <w:t>p. </w:t>
      </w:r>
      <w:r w:rsidRPr="004044DE">
        <w:rPr>
          <w:sz w:val="16"/>
          <w:szCs w:val="16"/>
        </w:rPr>
        <w:t>15, 23 .</w:t>
      </w:r>
    </w:p>
    <w:p w14:paraId="0271EB3B" w14:textId="77777777" w:rsidR="00D44F6C" w:rsidRPr="004044DE" w:rsidRDefault="0081764E" w:rsidP="00544DAD">
      <w:pPr>
        <w:tabs>
          <w:tab w:val="left" w:pos="720"/>
        </w:tabs>
        <w:spacing w:line="183" w:lineRule="exact"/>
        <w:ind w:left="1200"/>
        <w:jc w:val="both"/>
        <w:rPr>
          <w:sz w:val="16"/>
          <w:szCs w:val="16"/>
        </w:rPr>
      </w:pPr>
      <w:r w:rsidRPr="004044DE">
        <w:rPr>
          <w:sz w:val="16"/>
          <w:szCs w:val="16"/>
          <w:vertAlign w:val="superscript"/>
        </w:rPr>
        <w:t>47</w:t>
      </w:r>
      <w:r w:rsidRPr="004044DE">
        <w:rPr>
          <w:sz w:val="16"/>
          <w:szCs w:val="16"/>
        </w:rPr>
        <w:t xml:space="preserve"> Žr. </w:t>
      </w:r>
      <w:hyperlink r:id="rId55">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3571EF">
        <w:rPr>
          <w:sz w:val="16"/>
          <w:szCs w:val="16"/>
        </w:rPr>
        <w:t>p. </w:t>
      </w:r>
      <w:r w:rsidRPr="004044DE">
        <w:rPr>
          <w:sz w:val="16"/>
          <w:szCs w:val="16"/>
        </w:rPr>
        <w:t>20, 23, 62–63.</w:t>
      </w:r>
    </w:p>
    <w:p w14:paraId="6759E93C" w14:textId="77777777" w:rsidR="00D44F6C" w:rsidRPr="004044DE" w:rsidRDefault="0081764E" w:rsidP="00C86D58">
      <w:pPr>
        <w:tabs>
          <w:tab w:val="left" w:pos="720"/>
        </w:tabs>
        <w:spacing w:before="1"/>
        <w:ind w:left="1202" w:right="896"/>
        <w:jc w:val="both"/>
        <w:rPr>
          <w:sz w:val="16"/>
          <w:szCs w:val="16"/>
        </w:rPr>
      </w:pPr>
      <w:r w:rsidRPr="004044DE">
        <w:rPr>
          <w:sz w:val="16"/>
          <w:szCs w:val="16"/>
          <w:vertAlign w:val="superscript"/>
        </w:rPr>
        <w:t>48</w:t>
      </w:r>
      <w:r w:rsidRPr="004044DE">
        <w:rPr>
          <w:sz w:val="16"/>
          <w:szCs w:val="16"/>
        </w:rPr>
        <w:t xml:space="preserve"> Žr. </w:t>
      </w:r>
      <w:hyperlink r:id="rId56">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3571EF">
        <w:rPr>
          <w:sz w:val="16"/>
          <w:szCs w:val="16"/>
        </w:rPr>
        <w:t>p. </w:t>
      </w:r>
      <w:r w:rsidRPr="004044DE">
        <w:rPr>
          <w:sz w:val="16"/>
          <w:szCs w:val="16"/>
        </w:rPr>
        <w:t xml:space="preserve">83–86; </w:t>
      </w:r>
      <w:hyperlink r:id="rId57">
        <w:r w:rsidRPr="004044DE">
          <w:rPr>
            <w:color w:val="0000FF"/>
            <w:sz w:val="16"/>
            <w:szCs w:val="16"/>
            <w:u w:val="single" w:color="0000FF"/>
          </w:rPr>
          <w:t>Lietuvos Respublikos lygių galimybių kontrolieriaus 2022 metų veiklos ataskaitą</w:t>
        </w:r>
        <w:r w:rsidRPr="004044DE">
          <w:rPr>
            <w:sz w:val="16"/>
            <w:szCs w:val="16"/>
          </w:rPr>
          <w:t>,</w:t>
        </w:r>
      </w:hyperlink>
      <w:r w:rsidR="00C86D58" w:rsidRPr="004044DE">
        <w:rPr>
          <w:sz w:val="16"/>
          <w:szCs w:val="16"/>
        </w:rPr>
        <w:t xml:space="preserve"> </w:t>
      </w:r>
      <w:r w:rsidR="003571EF">
        <w:rPr>
          <w:sz w:val="16"/>
          <w:szCs w:val="16"/>
        </w:rPr>
        <w:t>p. </w:t>
      </w:r>
      <w:r w:rsidRPr="004044DE">
        <w:rPr>
          <w:sz w:val="16"/>
          <w:szCs w:val="16"/>
        </w:rPr>
        <w:t xml:space="preserve">28; </w:t>
      </w:r>
      <w:hyperlink r:id="rId58">
        <w:r w:rsidRPr="004044DE">
          <w:rPr>
            <w:color w:val="0000FF"/>
            <w:sz w:val="16"/>
            <w:szCs w:val="16"/>
            <w:u w:val="single" w:color="0000FF"/>
          </w:rPr>
          <w:t>Lietuvos Respublikos lygių galimybių kontrolieriaus 2021 metų veiklos ataskaitą</w:t>
        </w:r>
        <w:r w:rsidRPr="004044DE">
          <w:rPr>
            <w:sz w:val="16"/>
            <w:szCs w:val="16"/>
          </w:rPr>
          <w:t>,</w:t>
        </w:r>
      </w:hyperlink>
      <w:r w:rsidRPr="004044DE">
        <w:rPr>
          <w:sz w:val="16"/>
          <w:szCs w:val="16"/>
        </w:rPr>
        <w:t xml:space="preserve"> </w:t>
      </w:r>
      <w:r w:rsidR="003571EF">
        <w:rPr>
          <w:sz w:val="16"/>
          <w:szCs w:val="16"/>
        </w:rPr>
        <w:t>p. </w:t>
      </w:r>
      <w:r w:rsidRPr="004044DE">
        <w:rPr>
          <w:sz w:val="16"/>
          <w:szCs w:val="16"/>
        </w:rPr>
        <w:t>36.</w:t>
      </w:r>
    </w:p>
    <w:p w14:paraId="7F55827B" w14:textId="77777777" w:rsidR="00D44F6C" w:rsidRPr="004044DE" w:rsidRDefault="0081764E" w:rsidP="00544DAD">
      <w:pPr>
        <w:tabs>
          <w:tab w:val="left" w:pos="720"/>
        </w:tabs>
        <w:spacing w:line="183" w:lineRule="exact"/>
        <w:ind w:left="1200"/>
        <w:jc w:val="both"/>
        <w:rPr>
          <w:sz w:val="16"/>
        </w:rPr>
      </w:pPr>
      <w:r w:rsidRPr="004044DE">
        <w:rPr>
          <w:sz w:val="16"/>
          <w:szCs w:val="16"/>
          <w:vertAlign w:val="superscript"/>
        </w:rPr>
        <w:t>49</w:t>
      </w:r>
      <w:r w:rsidRPr="004044DE">
        <w:rPr>
          <w:sz w:val="16"/>
          <w:szCs w:val="16"/>
        </w:rPr>
        <w:t xml:space="preserve"> Žr. </w:t>
      </w:r>
      <w:hyperlink r:id="rId59">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3571EF">
        <w:rPr>
          <w:sz w:val="16"/>
          <w:szCs w:val="16"/>
        </w:rPr>
        <w:t>p. </w:t>
      </w:r>
      <w:r w:rsidRPr="004044DE">
        <w:rPr>
          <w:sz w:val="16"/>
          <w:szCs w:val="16"/>
        </w:rPr>
        <w:t>21–22.</w:t>
      </w:r>
    </w:p>
    <w:p w14:paraId="0E7B97CE" w14:textId="77777777" w:rsidR="00D44F6C" w:rsidRPr="004044DE" w:rsidRDefault="00D44F6C" w:rsidP="00544DAD">
      <w:pPr>
        <w:tabs>
          <w:tab w:val="left" w:pos="720"/>
        </w:tabs>
        <w:spacing w:line="183" w:lineRule="exact"/>
        <w:jc w:val="both"/>
        <w:rPr>
          <w:sz w:val="16"/>
        </w:rPr>
        <w:sectPr w:rsidR="00D44F6C" w:rsidRPr="004044DE">
          <w:type w:val="continuous"/>
          <w:pgSz w:w="11910" w:h="16850"/>
          <w:pgMar w:top="0" w:right="540" w:bottom="280" w:left="240" w:header="571" w:footer="0" w:gutter="0"/>
          <w:cols w:space="1296"/>
        </w:sectPr>
      </w:pPr>
    </w:p>
    <w:p w14:paraId="367B7BB3" w14:textId="77777777" w:rsidR="00D44F6C" w:rsidRPr="004044DE" w:rsidRDefault="00D44F6C" w:rsidP="00544DAD">
      <w:pPr>
        <w:pStyle w:val="BodyText"/>
        <w:tabs>
          <w:tab w:val="left" w:pos="720"/>
        </w:tabs>
        <w:spacing w:before="2"/>
        <w:rPr>
          <w:sz w:val="21"/>
        </w:rPr>
      </w:pPr>
    </w:p>
    <w:p w14:paraId="3A454EE8"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0FF0DBB2" w14:textId="384DB5D8" w:rsidR="00D44F6C" w:rsidRPr="004044DE" w:rsidRDefault="00705B9D" w:rsidP="00D94668">
      <w:pPr>
        <w:pStyle w:val="BodyText"/>
        <w:tabs>
          <w:tab w:val="left" w:pos="720"/>
        </w:tabs>
        <w:ind w:left="1202"/>
        <w:jc w:val="both"/>
      </w:pPr>
      <w:r>
        <w:rPr>
          <w:noProof/>
        </w:rPr>
        <mc:AlternateContent>
          <mc:Choice Requires="wps">
            <w:drawing>
              <wp:anchor distT="0" distB="0" distL="0" distR="0" simplePos="0" relativeHeight="487616512" behindDoc="1" locked="0" layoutInCell="1" allowOverlap="1" wp14:anchorId="753A37A2" wp14:editId="6A862BDD">
                <wp:simplePos x="0" y="0"/>
                <wp:positionH relativeFrom="page">
                  <wp:posOffset>3888105</wp:posOffset>
                </wp:positionH>
                <wp:positionV relativeFrom="paragraph">
                  <wp:posOffset>829310</wp:posOffset>
                </wp:positionV>
                <wp:extent cx="2764790" cy="1301750"/>
                <wp:effectExtent l="0" t="0" r="0" b="0"/>
                <wp:wrapTopAndBottom/>
                <wp:docPr id="1984527391" name="docshape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4790" cy="1301750"/>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06C30A" w14:textId="77777777" w:rsidR="00A5404B" w:rsidRDefault="00A5404B" w:rsidP="00955D48">
                            <w:pPr>
                              <w:pStyle w:val="BodyText"/>
                              <w:ind w:left="28" w:right="28"/>
                              <w:jc w:val="both"/>
                              <w:rPr>
                                <w:color w:val="000000"/>
                              </w:rPr>
                            </w:pPr>
                            <w:r>
                              <w:rPr>
                                <w:color w:val="000000"/>
                              </w:rPr>
                              <w:t xml:space="preserve">104. Patariamasis komitetas ragina valdžios institucijas tęsti ir stiprinti pastangas kovojant su grasinimais ar diskriminacijos, priešiškumo arba smurto dėl etninės priklausomybės išraiškomis, užkirsti jiems kelią ir užtikrinti, kad įtariami atvejai būtų skubiai ir veiksmingai išnagrinėti, o prireikus </w:t>
                            </w:r>
                            <w:r>
                              <w:t xml:space="preserve">būtų atliktas tyrimas </w:t>
                            </w:r>
                            <w:r w:rsidRPr="004044DE">
                              <w:t>ir</w:t>
                            </w:r>
                            <w:r>
                              <w:t xml:space="preserve"> atsakingi asmenys būtų</w:t>
                            </w:r>
                            <w:r w:rsidRPr="004044DE">
                              <w:t xml:space="preserve"> patraukti baudžiamojon atsakomybėn</w:t>
                            </w:r>
                            <w:r>
                              <w:rPr>
                                <w:color w:val="00000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3A37A2" id="docshape78" o:spid="_x0000_s1037" type="#_x0000_t202" style="position:absolute;left:0;text-align:left;margin-left:306.15pt;margin-top:65.3pt;width:217.7pt;height:102.5pt;z-index:-15699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" fillcolor="#dfe8e8" stroked="f">
                <v:textbox inset="0,0,0,0">
                  <w:txbxContent>
                    <w:p w14:paraId="6006C30A" w14:textId="77777777" w:rsidR="00A5404B" w:rsidRDefault="00A5404B" w:rsidP="00955D48">
                      <w:pPr>
                        <w:pStyle w:val="BodyText"/>
                        <w:ind w:left="28" w:right="28"/>
                        <w:jc w:val="both"/>
                        <w:rPr>
                          <w:color w:val="000000"/>
                        </w:rPr>
                      </w:pPr>
                      <w:r>
                        <w:rPr>
                          <w:color w:val="000000"/>
                        </w:rPr>
                        <w:t xml:space="preserve">104. Patariamasis komitetas ragina valdžios institucijas tęsti ir stiprinti pastangas kovojant su grasinimais ar diskriminacijos, priešiškumo arba smurto dėl etninės priklausomybės išraiškomis, užkirsti jiems kelią ir užtikrinti, kad įtariami atvejai būtų skubiai ir veiksmingai išnagrinėti, o prireikus </w:t>
                      </w:r>
                      <w:r>
                        <w:t xml:space="preserve">būtų atliktas tyrimas </w:t>
                      </w:r>
                      <w:r w:rsidRPr="004044DE">
                        <w:t>ir</w:t>
                      </w:r>
                      <w:r>
                        <w:t xml:space="preserve"> atsakingi asmenys būtų</w:t>
                      </w:r>
                      <w:r w:rsidRPr="004044DE">
                        <w:t xml:space="preserve"> patraukti baudžiamojon atsakomybėn</w:t>
                      </w:r>
                      <w:r>
                        <w:rPr>
                          <w:color w:val="000000"/>
                        </w:rPr>
                        <w:t>.</w:t>
                      </w:r>
                    </w:p>
                  </w:txbxContent>
                </v:textbox>
                <w10:wrap type="topAndBottom" anchorx="page"/>
              </v:shape>
            </w:pict>
          </mc:Fallback>
        </mc:AlternateContent>
      </w:r>
      <w:r w:rsidR="0038292A" w:rsidRPr="004044DE">
        <w:t xml:space="preserve">kalbinio ar religinio savitumo. Valstybės </w:t>
      </w:r>
      <w:r w:rsidR="001B678D" w:rsidRPr="004044DE">
        <w:t xml:space="preserve">privalo </w:t>
      </w:r>
      <w:r w:rsidR="0081764E" w:rsidRPr="004044DE">
        <w:t xml:space="preserve">imtis visų būtinų prevencinių priemonių, taip pat užtikrinti, kad įtariamų neapykantos nusikaltimų ir neapykantos kalbos atvejai būtų veiksmingai ištirti. Patariamasis komitetas taip pat pabrėžia, kad teisėsaugos pareigūnai turėtų būti tinkamai parengti užtikrinti, kad </w:t>
      </w:r>
      <w:r w:rsidR="00695AB5" w:rsidRPr="004044DE">
        <w:t xml:space="preserve">išpuoliai ir diskriminacija dėl rasinių ar etninių motyvų </w:t>
      </w:r>
      <w:r w:rsidR="0081764E" w:rsidRPr="004044DE">
        <w:t>būtų nustatomi, apie juos būtų pranešama ir jie būtų tinkamai tiriami bei baudžiami tikslinėmis, specialiomis ir operatyviomis priemonėmis</w:t>
      </w:r>
      <w:r w:rsidR="00A61B1F" w:rsidRPr="004044DE">
        <w:rPr>
          <w:vertAlign w:val="superscript"/>
        </w:rPr>
        <w:t>50</w:t>
      </w:r>
      <w:r w:rsidR="00A61B1F" w:rsidRPr="004044DE">
        <w:t>.</w:t>
      </w:r>
      <w:r w:rsidR="0081764E" w:rsidRPr="004044DE">
        <w:t xml:space="preserve"> Neatsiejama kovos su neapykantos kalba strategijų dalis turėtų būti priemonės</w:t>
      </w:r>
      <w:r w:rsidR="00A61B1F" w:rsidRPr="004044DE">
        <w:t xml:space="preserve"> </w:t>
      </w:r>
      <w:r w:rsidR="0081764E" w:rsidRPr="004044DE">
        <w:t>pasitikėjimui tarp tautinėms mažumoms priklausančių asmenų, atitinkamų institucijų ir visos visuomenės stiprinti, taip pat žinių apie tautines mažumas sklaida ir informuotumo didinimas.</w:t>
      </w:r>
    </w:p>
    <w:p w14:paraId="26290518" w14:textId="77777777" w:rsidR="00D44F6C" w:rsidRPr="004044DE" w:rsidRDefault="0081764E" w:rsidP="00544DAD">
      <w:pPr>
        <w:pStyle w:val="ListParagraph"/>
        <w:numPr>
          <w:ilvl w:val="0"/>
          <w:numId w:val="6"/>
        </w:numPr>
        <w:tabs>
          <w:tab w:val="left" w:pos="720"/>
          <w:tab w:val="left" w:pos="1628"/>
        </w:tabs>
        <w:ind w:left="1200" w:firstLine="0"/>
        <w:jc w:val="both"/>
        <w:rPr>
          <w:sz w:val="20"/>
        </w:rPr>
      </w:pPr>
      <w:r w:rsidRPr="004044DE">
        <w:rPr>
          <w:sz w:val="20"/>
        </w:rPr>
        <w:t xml:space="preserve">Patariamasis komitetas palankiai vertina valdžios institucijų visapusišką požiūrį formuojant politikos principus, skirtus kovai su neapykantos nusikaltimais ir neapykantos kalba. Įsteigta speciali darbo grupė, kurią sudaro valdžios institucijų, taip pat Tautinių mažumų departamento, policijos, teismų, lygybės institucijų ir pilietinės visuomenės atstovai. Politikos priemonės įgyvendinamos remiantis tyrimais, atliktais konsultuojantis su tautinių mažumų atstovais. Be to, teisėsaugos institucijoms buvo rengiami mokymai neapykantos nusikaltimų ir neapykantos kalbos klausimais, imtasi priemonių didinant neapykantos nusikaltimų riziką patiriančių grupių ir bendruomenių bei </w:t>
      </w:r>
      <w:r w:rsidR="00A61B1F" w:rsidRPr="004044DE">
        <w:rPr>
          <w:sz w:val="20"/>
        </w:rPr>
        <w:t xml:space="preserve">su </w:t>
      </w:r>
      <w:r w:rsidRPr="004044DE">
        <w:rPr>
          <w:sz w:val="20"/>
        </w:rPr>
        <w:t>jomis susijusių asmenų ir policijos tarpusavio pasitikėjimą. Naujos ikiteisminio tyrimo metodinės rekomendacijos padeda geriau nustatyti įtariam</w:t>
      </w:r>
      <w:r w:rsidR="00A61B1F" w:rsidRPr="004044DE">
        <w:rPr>
          <w:sz w:val="20"/>
        </w:rPr>
        <w:t>us</w:t>
      </w:r>
      <w:r w:rsidRPr="004044DE">
        <w:rPr>
          <w:sz w:val="20"/>
        </w:rPr>
        <w:t xml:space="preserve"> diskriminacijos ir priešiškumo dėl tautybės motyvų atvejus bei taikyti sankcijas.</w:t>
      </w:r>
    </w:p>
    <w:p w14:paraId="0EB543DC" w14:textId="77777777" w:rsidR="00D44F6C" w:rsidRPr="00B44A19" w:rsidRDefault="0081764E" w:rsidP="00B44A19">
      <w:pPr>
        <w:pStyle w:val="ListParagraph"/>
        <w:numPr>
          <w:ilvl w:val="0"/>
          <w:numId w:val="6"/>
        </w:numPr>
        <w:tabs>
          <w:tab w:val="left" w:pos="720"/>
          <w:tab w:val="left" w:pos="1628"/>
        </w:tabs>
        <w:ind w:left="1200" w:firstLine="0"/>
        <w:jc w:val="both"/>
        <w:rPr>
          <w:sz w:val="20"/>
          <w:szCs w:val="20"/>
        </w:rPr>
      </w:pPr>
      <w:r w:rsidRPr="004044DE">
        <w:rPr>
          <w:sz w:val="20"/>
        </w:rPr>
        <w:t xml:space="preserve">Patariamasis komitetas </w:t>
      </w:r>
      <w:r w:rsidR="00CB18D6">
        <w:rPr>
          <w:sz w:val="20"/>
        </w:rPr>
        <w:t xml:space="preserve">taip pat </w:t>
      </w:r>
      <w:r w:rsidRPr="004044DE">
        <w:rPr>
          <w:sz w:val="20"/>
        </w:rPr>
        <w:t xml:space="preserve">atkreipia dėmesį į tai, kad užregistruotų nusikaltimų, susijusių su „tautybe“ pagal Baudžiamojo kodekso 170 straipsnį, skaičius išaugo keturis kartus, o teismui perduotų nusikaltimų skaičius nuo 2018 m. iki 2022 m. padidėjo penkis kartus. Šį padidėjimą iš dalies gali lemti valdžios institucijų vykdytas sąmoningumo didinimas. </w:t>
      </w:r>
      <w:r w:rsidR="00B8454D">
        <w:rPr>
          <w:sz w:val="20"/>
        </w:rPr>
        <w:t>Nepaisant</w:t>
      </w:r>
      <w:r w:rsidRPr="004044DE">
        <w:rPr>
          <w:sz w:val="20"/>
        </w:rPr>
        <w:t xml:space="preserve"> to, Žurnalistų etikos inspektoriaus tarnybos duomenimis, Rusijos Federacijai vykdant karinę agresiją Ukrainoje ir į Lietuvą atvykus pabėgėliams iš Ukrainos, įsiplieskė </w:t>
      </w:r>
      <w:r w:rsidR="00A61B1F" w:rsidRPr="004044DE">
        <w:rPr>
          <w:sz w:val="20"/>
        </w:rPr>
        <w:t xml:space="preserve">prieš Lietuvos </w:t>
      </w:r>
      <w:r w:rsidRPr="004044DE">
        <w:rPr>
          <w:sz w:val="20"/>
        </w:rPr>
        <w:t xml:space="preserve">rusų mažumai priklausančius asmenis nukreiptos neapykantos kalbos. Dėl to, Patariamojo komiteto nuomone, būtina tęsti ir stiprinti kovą su neapykantos nusikaltimais, taip pat vykdyti teisėsaugos pareigūnų ir teismų sistemos atstovų mokymą bei vertinti šių priemonių veiksmingumą artimiausiu laikotarpiu. Be to, reikėtų </w:t>
      </w:r>
      <w:r w:rsidRPr="001058C8">
        <w:rPr>
          <w:sz w:val="20"/>
          <w:szCs w:val="20"/>
        </w:rPr>
        <w:t xml:space="preserve">užtikrinti, kad apie esamas teisinės gynybos nuo diskriminacijos, priešiškumo ar smurto dėl tautybės priemones būtų plačiai informuojama </w:t>
      </w:r>
      <w:r w:rsidR="001058C8" w:rsidRPr="00B44A19">
        <w:rPr>
          <w:sz w:val="20"/>
          <w:szCs w:val="20"/>
        </w:rPr>
        <w:t>visuomenė, ypač</w:t>
      </w:r>
      <w:r w:rsidR="00B44A19" w:rsidRPr="00B44A19">
        <w:rPr>
          <w:sz w:val="20"/>
          <w:szCs w:val="20"/>
        </w:rPr>
        <w:t xml:space="preserve"> didžiausią tokio elgesio riziką patiriančios</w:t>
      </w:r>
    </w:p>
    <w:p w14:paraId="5AF9161A" w14:textId="77777777" w:rsidR="00D44F6C" w:rsidRPr="004044DE" w:rsidRDefault="0081764E" w:rsidP="00D94668">
      <w:pPr>
        <w:pStyle w:val="BodyText"/>
        <w:tabs>
          <w:tab w:val="left" w:pos="720"/>
        </w:tabs>
        <w:spacing w:before="80"/>
        <w:ind w:left="357" w:right="890"/>
        <w:jc w:val="both"/>
      </w:pPr>
      <w:r w:rsidRPr="004044DE">
        <w:br w:type="column"/>
      </w:r>
      <w:r w:rsidRPr="004044DE">
        <w:t xml:space="preserve"> bendruomenės ir su j</w:t>
      </w:r>
      <w:r w:rsidR="00B8454D">
        <w:t>om</w:t>
      </w:r>
      <w:r w:rsidRPr="004044DE">
        <w:t>is susiję asmenys. Be to, romų ir policijos santykiuose skatintinas romų tarpininkų, kurių mokymus remia valdžios institucijos, vaidmuo.</w:t>
      </w:r>
    </w:p>
    <w:p w14:paraId="20D1D2B7" w14:textId="77777777" w:rsidR="00D44F6C" w:rsidRPr="004044DE" w:rsidRDefault="00D44F6C" w:rsidP="00544DAD">
      <w:pPr>
        <w:pStyle w:val="BodyText"/>
        <w:tabs>
          <w:tab w:val="left" w:pos="720"/>
        </w:tabs>
        <w:spacing w:before="7"/>
        <w:rPr>
          <w:sz w:val="8"/>
        </w:rPr>
      </w:pPr>
    </w:p>
    <w:p w14:paraId="2C8D8635" w14:textId="77777777" w:rsidR="00D44F6C" w:rsidRPr="004044DE" w:rsidRDefault="0081764E" w:rsidP="001058C8">
      <w:pPr>
        <w:pStyle w:val="BodyText"/>
        <w:tabs>
          <w:tab w:val="left" w:pos="720"/>
        </w:tabs>
        <w:spacing w:before="80"/>
        <w:ind w:left="357" w:right="896"/>
        <w:jc w:val="both"/>
      </w:pPr>
      <w:bookmarkStart w:id="17" w:name="_bookmark17"/>
      <w:bookmarkEnd w:id="17"/>
      <w:r w:rsidRPr="004044DE">
        <w:rPr>
          <w:color w:val="961F20"/>
        </w:rPr>
        <w:t xml:space="preserve">Transliuojamoji, skaitmeninė ir spausdintinė žiniasklaida </w:t>
      </w:r>
      <w:r w:rsidR="00A9577B">
        <w:rPr>
          <w:color w:val="961F20"/>
        </w:rPr>
        <w:t xml:space="preserve">tautinių </w:t>
      </w:r>
      <w:r w:rsidRPr="004044DE">
        <w:rPr>
          <w:color w:val="961F20"/>
        </w:rPr>
        <w:t>mažumų kalbomis (9 straipsnis)</w:t>
      </w:r>
    </w:p>
    <w:p w14:paraId="4C625CEB" w14:textId="7E30783B" w:rsidR="00D44F6C" w:rsidRPr="004044DE" w:rsidRDefault="00705B9D" w:rsidP="001058C8">
      <w:pPr>
        <w:pStyle w:val="ListParagraph"/>
        <w:numPr>
          <w:ilvl w:val="0"/>
          <w:numId w:val="5"/>
        </w:numPr>
        <w:tabs>
          <w:tab w:val="left" w:pos="720"/>
          <w:tab w:val="left" w:pos="783"/>
        </w:tabs>
        <w:spacing w:before="80"/>
        <w:ind w:left="357" w:right="896" w:firstLine="0"/>
        <w:jc w:val="both"/>
        <w:rPr>
          <w:sz w:val="20"/>
          <w:szCs w:val="20"/>
        </w:rPr>
      </w:pPr>
      <w:r>
        <w:rPr>
          <w:noProof/>
          <w:sz w:val="20"/>
          <w:szCs w:val="20"/>
        </w:rPr>
        <mc:AlternateContent>
          <mc:Choice Requires="wps">
            <w:drawing>
              <wp:anchor distT="0" distB="0" distL="114300" distR="114300" simplePos="0" relativeHeight="15758336" behindDoc="0" locked="0" layoutInCell="1" allowOverlap="1" wp14:anchorId="557535EA" wp14:editId="5FD15ED8">
                <wp:simplePos x="0" y="0"/>
                <wp:positionH relativeFrom="page">
                  <wp:posOffset>3799840</wp:posOffset>
                </wp:positionH>
                <wp:positionV relativeFrom="paragraph">
                  <wp:posOffset>-1387475</wp:posOffset>
                </wp:positionV>
                <wp:extent cx="38100" cy="1021080"/>
                <wp:effectExtent l="0" t="0" r="0" b="0"/>
                <wp:wrapNone/>
                <wp:docPr id="134271241" name="docshape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1021080"/>
                        </a:xfrm>
                        <a:custGeom>
                          <a:avLst/>
                          <a:gdLst>
                            <a:gd name="T0" fmla="+- 0 6044 5984"/>
                            <a:gd name="T1" fmla="*/ T0 w 60"/>
                            <a:gd name="T2" fmla="+- 0 -1955 -2185"/>
                            <a:gd name="T3" fmla="*/ -1955 h 1608"/>
                            <a:gd name="T4" fmla="+- 0 5984 5984"/>
                            <a:gd name="T5" fmla="*/ T4 w 60"/>
                            <a:gd name="T6" fmla="+- 0 -1955 -2185"/>
                            <a:gd name="T7" fmla="*/ -1955 h 1608"/>
                            <a:gd name="T8" fmla="+- 0 5984 5984"/>
                            <a:gd name="T9" fmla="*/ T8 w 60"/>
                            <a:gd name="T10" fmla="+- 0 -1727 -2185"/>
                            <a:gd name="T11" fmla="*/ -1727 h 1608"/>
                            <a:gd name="T12" fmla="+- 0 5984 5984"/>
                            <a:gd name="T13" fmla="*/ T12 w 60"/>
                            <a:gd name="T14" fmla="+- 0 -1496 -2185"/>
                            <a:gd name="T15" fmla="*/ -1496 h 1608"/>
                            <a:gd name="T16" fmla="+- 0 5984 5984"/>
                            <a:gd name="T17" fmla="*/ T16 w 60"/>
                            <a:gd name="T18" fmla="+- 0 -1266 -2185"/>
                            <a:gd name="T19" fmla="*/ -1266 h 1608"/>
                            <a:gd name="T20" fmla="+- 0 5984 5984"/>
                            <a:gd name="T21" fmla="*/ T20 w 60"/>
                            <a:gd name="T22" fmla="+- 0 -1035 -2185"/>
                            <a:gd name="T23" fmla="*/ -1035 h 1608"/>
                            <a:gd name="T24" fmla="+- 0 5984 5984"/>
                            <a:gd name="T25" fmla="*/ T24 w 60"/>
                            <a:gd name="T26" fmla="+- 0 -805 -2185"/>
                            <a:gd name="T27" fmla="*/ -805 h 1608"/>
                            <a:gd name="T28" fmla="+- 0 5984 5984"/>
                            <a:gd name="T29" fmla="*/ T28 w 60"/>
                            <a:gd name="T30" fmla="+- 0 -577 -2185"/>
                            <a:gd name="T31" fmla="*/ -577 h 1608"/>
                            <a:gd name="T32" fmla="+- 0 6044 5984"/>
                            <a:gd name="T33" fmla="*/ T32 w 60"/>
                            <a:gd name="T34" fmla="+- 0 -577 -2185"/>
                            <a:gd name="T35" fmla="*/ -577 h 1608"/>
                            <a:gd name="T36" fmla="+- 0 6044 5984"/>
                            <a:gd name="T37" fmla="*/ T36 w 60"/>
                            <a:gd name="T38" fmla="+- 0 -805 -2185"/>
                            <a:gd name="T39" fmla="*/ -805 h 1608"/>
                            <a:gd name="T40" fmla="+- 0 6044 5984"/>
                            <a:gd name="T41" fmla="*/ T40 w 60"/>
                            <a:gd name="T42" fmla="+- 0 -1035 -2185"/>
                            <a:gd name="T43" fmla="*/ -1035 h 1608"/>
                            <a:gd name="T44" fmla="+- 0 6044 5984"/>
                            <a:gd name="T45" fmla="*/ T44 w 60"/>
                            <a:gd name="T46" fmla="+- 0 -1266 -2185"/>
                            <a:gd name="T47" fmla="*/ -1266 h 1608"/>
                            <a:gd name="T48" fmla="+- 0 6044 5984"/>
                            <a:gd name="T49" fmla="*/ T48 w 60"/>
                            <a:gd name="T50" fmla="+- 0 -1496 -2185"/>
                            <a:gd name="T51" fmla="*/ -1496 h 1608"/>
                            <a:gd name="T52" fmla="+- 0 6044 5984"/>
                            <a:gd name="T53" fmla="*/ T52 w 60"/>
                            <a:gd name="T54" fmla="+- 0 -1727 -2185"/>
                            <a:gd name="T55" fmla="*/ -1727 h 1608"/>
                            <a:gd name="T56" fmla="+- 0 6044 5984"/>
                            <a:gd name="T57" fmla="*/ T56 w 60"/>
                            <a:gd name="T58" fmla="+- 0 -1955 -2185"/>
                            <a:gd name="T59" fmla="*/ -1955 h 1608"/>
                            <a:gd name="T60" fmla="+- 0 6044 5984"/>
                            <a:gd name="T61" fmla="*/ T60 w 60"/>
                            <a:gd name="T62" fmla="+- 0 -2185 -2185"/>
                            <a:gd name="T63" fmla="*/ -2185 h 1608"/>
                            <a:gd name="T64" fmla="+- 0 5984 5984"/>
                            <a:gd name="T65" fmla="*/ T64 w 60"/>
                            <a:gd name="T66" fmla="+- 0 -2185 -2185"/>
                            <a:gd name="T67" fmla="*/ -2185 h 1608"/>
                            <a:gd name="T68" fmla="+- 0 5984 5984"/>
                            <a:gd name="T69" fmla="*/ T68 w 60"/>
                            <a:gd name="T70" fmla="+- 0 -1955 -2185"/>
                            <a:gd name="T71" fmla="*/ -1955 h 1608"/>
                            <a:gd name="T72" fmla="+- 0 6044 5984"/>
                            <a:gd name="T73" fmla="*/ T72 w 60"/>
                            <a:gd name="T74" fmla="+- 0 -1955 -2185"/>
                            <a:gd name="T75" fmla="*/ -1955 h 1608"/>
                            <a:gd name="T76" fmla="+- 0 6044 5984"/>
                            <a:gd name="T77" fmla="*/ T76 w 60"/>
                            <a:gd name="T78" fmla="+- 0 -2185 -2185"/>
                            <a:gd name="T79" fmla="*/ -2185 h 16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60" h="1608">
                              <a:moveTo>
                                <a:pt x="60" y="230"/>
                              </a:moveTo>
                              <a:lnTo>
                                <a:pt x="0" y="230"/>
                              </a:lnTo>
                              <a:lnTo>
                                <a:pt x="0" y="458"/>
                              </a:lnTo>
                              <a:lnTo>
                                <a:pt x="0" y="689"/>
                              </a:lnTo>
                              <a:lnTo>
                                <a:pt x="0" y="919"/>
                              </a:lnTo>
                              <a:lnTo>
                                <a:pt x="0" y="1150"/>
                              </a:lnTo>
                              <a:lnTo>
                                <a:pt x="0" y="1380"/>
                              </a:lnTo>
                              <a:lnTo>
                                <a:pt x="0" y="1608"/>
                              </a:lnTo>
                              <a:lnTo>
                                <a:pt x="60" y="1608"/>
                              </a:lnTo>
                              <a:lnTo>
                                <a:pt x="60" y="1380"/>
                              </a:lnTo>
                              <a:lnTo>
                                <a:pt x="60" y="1150"/>
                              </a:lnTo>
                              <a:lnTo>
                                <a:pt x="60" y="919"/>
                              </a:lnTo>
                              <a:lnTo>
                                <a:pt x="60" y="689"/>
                              </a:lnTo>
                              <a:lnTo>
                                <a:pt x="60" y="458"/>
                              </a:lnTo>
                              <a:lnTo>
                                <a:pt x="60" y="230"/>
                              </a:lnTo>
                              <a:close/>
                              <a:moveTo>
                                <a:pt x="60" y="0"/>
                              </a:moveTo>
                              <a:lnTo>
                                <a:pt x="0" y="0"/>
                              </a:lnTo>
                              <a:lnTo>
                                <a:pt x="0" y="230"/>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BB2ECA" id="docshape79" o:spid="_x0000_s1026" style="position:absolute;margin-left:299.2pt;margin-top:-109.25pt;width:3pt;height:80.4pt;z-index:15758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1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" path="m60,230l,230,,458,,689,,919r,231l,1380r,228l60,1608r,-228l60,1150r,-231l60,689r,-231l60,230xm60,l,,,230r60,l60,xe" fillcolor="#9db4b3" stroked="f">
                <v:path arrowok="t" o:connecttype="custom" o:connectlocs="38100,-1241425;0,-1241425;0,-1096645;0,-949960;0,-803910;0,-657225;0,-511175;0,-366395;38100,-366395;38100,-511175;38100,-657225;38100,-803910;38100,-949960;38100,-1096645;38100,-1241425;38100,-1387475;0,-1387475;0,-1241425;38100,-1241425;38100,-1387475" o:connectangles="0,0,0,0,0,0,0,0,0,0,0,0,0,0,0,0,0,0,0,0"/>
                <w10:wrap anchorx="page"/>
              </v:shape>
            </w:pict>
          </mc:Fallback>
        </mc:AlternateContent>
      </w:r>
      <w:r>
        <w:rPr>
          <w:noProof/>
          <w:sz w:val="20"/>
          <w:szCs w:val="20"/>
        </w:rPr>
        <mc:AlternateContent>
          <mc:Choice Requires="wps">
            <w:drawing>
              <wp:anchor distT="0" distB="0" distL="114300" distR="114300" simplePos="0" relativeHeight="15758848" behindDoc="0" locked="0" layoutInCell="1" allowOverlap="1" wp14:anchorId="0CA239C9" wp14:editId="4B6C83C3">
                <wp:simplePos x="0" y="0"/>
                <wp:positionH relativeFrom="page">
                  <wp:posOffset>3781425</wp:posOffset>
                </wp:positionH>
                <wp:positionV relativeFrom="paragraph">
                  <wp:posOffset>-290195</wp:posOffset>
                </wp:positionV>
                <wp:extent cx="56515" cy="368935"/>
                <wp:effectExtent l="0" t="0" r="0" b="0"/>
                <wp:wrapNone/>
                <wp:docPr id="455509509" name="docshape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515" cy="368935"/>
                        </a:xfrm>
                        <a:custGeom>
                          <a:avLst/>
                          <a:gdLst>
                            <a:gd name="T0" fmla="+- 0 6044 5955"/>
                            <a:gd name="T1" fmla="*/ T0 w 89"/>
                            <a:gd name="T2" fmla="+- 0 -457 -457"/>
                            <a:gd name="T3" fmla="*/ -457 h 581"/>
                            <a:gd name="T4" fmla="+- 0 5955 5955"/>
                            <a:gd name="T5" fmla="*/ T4 w 89"/>
                            <a:gd name="T6" fmla="+- 0 -457 -457"/>
                            <a:gd name="T7" fmla="*/ -457 h 581"/>
                            <a:gd name="T8" fmla="+- 0 5955 5955"/>
                            <a:gd name="T9" fmla="*/ T8 w 89"/>
                            <a:gd name="T10" fmla="+- 0 -227 -457"/>
                            <a:gd name="T11" fmla="*/ -227 h 581"/>
                            <a:gd name="T12" fmla="+- 0 5955 5955"/>
                            <a:gd name="T13" fmla="*/ T12 w 89"/>
                            <a:gd name="T14" fmla="+- 0 124 -457"/>
                            <a:gd name="T15" fmla="*/ 124 h 581"/>
                            <a:gd name="T16" fmla="+- 0 6044 5955"/>
                            <a:gd name="T17" fmla="*/ T16 w 89"/>
                            <a:gd name="T18" fmla="+- 0 124 -457"/>
                            <a:gd name="T19" fmla="*/ 124 h 581"/>
                            <a:gd name="T20" fmla="+- 0 6044 5955"/>
                            <a:gd name="T21" fmla="*/ T20 w 89"/>
                            <a:gd name="T22" fmla="+- 0 -227 -457"/>
                            <a:gd name="T23" fmla="*/ -227 h 581"/>
                            <a:gd name="T24" fmla="+- 0 6044 5955"/>
                            <a:gd name="T25" fmla="*/ T24 w 89"/>
                            <a:gd name="T26" fmla="+- 0 -457 -457"/>
                            <a:gd name="T27" fmla="*/ -457 h 581"/>
                          </a:gdLst>
                          <a:ahLst/>
                          <a:cxnLst>
                            <a:cxn ang="0">
                              <a:pos x="T1" y="T3"/>
                            </a:cxn>
                            <a:cxn ang="0">
                              <a:pos x="T5" y="T7"/>
                            </a:cxn>
                            <a:cxn ang="0">
                              <a:pos x="T9" y="T11"/>
                            </a:cxn>
                            <a:cxn ang="0">
                              <a:pos x="T13" y="T15"/>
                            </a:cxn>
                            <a:cxn ang="0">
                              <a:pos x="T17" y="T19"/>
                            </a:cxn>
                            <a:cxn ang="0">
                              <a:pos x="T21" y="T23"/>
                            </a:cxn>
                            <a:cxn ang="0">
                              <a:pos x="T25" y="T27"/>
                            </a:cxn>
                          </a:cxnLst>
                          <a:rect l="0" t="0" r="r" b="b"/>
                          <a:pathLst>
                            <a:path w="89" h="581">
                              <a:moveTo>
                                <a:pt x="89" y="0"/>
                              </a:moveTo>
                              <a:lnTo>
                                <a:pt x="0" y="0"/>
                              </a:lnTo>
                              <a:lnTo>
                                <a:pt x="0" y="230"/>
                              </a:lnTo>
                              <a:lnTo>
                                <a:pt x="0" y="581"/>
                              </a:lnTo>
                              <a:lnTo>
                                <a:pt x="89" y="581"/>
                              </a:lnTo>
                              <a:lnTo>
                                <a:pt x="89" y="230"/>
                              </a:lnTo>
                              <a:lnTo>
                                <a:pt x="89" y="0"/>
                              </a:lnTo>
                              <a:close/>
                            </a:path>
                          </a:pathLst>
                        </a:custGeom>
                        <a:solidFill>
                          <a:srgbClr val="8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D0B9EF" id="docshape80" o:spid="_x0000_s1026" style="position:absolute;margin-left:297.75pt;margin-top:-22.85pt;width:4.45pt;height:29.05pt;z-index:15758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9,5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" path="m89,l,,,230,,581r89,l89,230,89,xe" fillcolor="#831f20" stroked="f">
                <v:path arrowok="t" o:connecttype="custom" o:connectlocs="56515,-290195;0,-290195;0,-144145;0,78740;56515,78740;56515,-144145;56515,-290195" o:connectangles="0,0,0,0,0,0,0"/>
                <w10:wrap anchorx="page"/>
              </v:shape>
            </w:pict>
          </mc:Fallback>
        </mc:AlternateContent>
      </w:r>
      <w:r w:rsidR="0081764E" w:rsidRPr="004044DE">
        <w:rPr>
          <w:sz w:val="20"/>
          <w:szCs w:val="20"/>
        </w:rPr>
        <w:t>Nacionalinio radijo ir televizijos įstatyme (5 straipsnio 9 dalis) reikalaujama, kad visuomeninis transliuotojas LRT tautinėms mažumoms priklausantiems asmenims rengtų televizijos ir radijo programas bei interneto svetainių turinį. 2023 m. Seimas priėmė Visuomenės informavimo įstatymo pataisą, pagal kurią buvo įsteigtas Medijų rėmimo fondas, kuris apima ir medijas tautinių mažumų kalbomis</w:t>
      </w:r>
      <w:r w:rsidR="0081764E" w:rsidRPr="004044DE">
        <w:rPr>
          <w:sz w:val="20"/>
          <w:szCs w:val="20"/>
          <w:vertAlign w:val="superscript"/>
        </w:rPr>
        <w:t>51</w:t>
      </w:r>
      <w:r w:rsidR="0081764E" w:rsidRPr="004044DE">
        <w:rPr>
          <w:sz w:val="20"/>
          <w:szCs w:val="20"/>
        </w:rPr>
        <w:t>.</w:t>
      </w:r>
    </w:p>
    <w:p w14:paraId="74939004" w14:textId="77777777" w:rsidR="00D44F6C" w:rsidRPr="004044DE" w:rsidRDefault="0081764E" w:rsidP="001058C8">
      <w:pPr>
        <w:pStyle w:val="ListParagraph"/>
        <w:numPr>
          <w:ilvl w:val="0"/>
          <w:numId w:val="5"/>
        </w:numPr>
        <w:tabs>
          <w:tab w:val="left" w:pos="720"/>
          <w:tab w:val="left" w:pos="783"/>
        </w:tabs>
        <w:spacing w:before="80"/>
        <w:ind w:left="357" w:right="890" w:firstLine="0"/>
        <w:jc w:val="both"/>
        <w:rPr>
          <w:sz w:val="20"/>
          <w:szCs w:val="20"/>
        </w:rPr>
      </w:pPr>
      <w:r w:rsidRPr="004044DE">
        <w:rPr>
          <w:sz w:val="20"/>
          <w:szCs w:val="20"/>
        </w:rPr>
        <w:t xml:space="preserve">Visuomeninėse </w:t>
      </w:r>
      <w:r w:rsidR="007A2512" w:rsidRPr="004044DE">
        <w:rPr>
          <w:sz w:val="20"/>
          <w:szCs w:val="20"/>
        </w:rPr>
        <w:t xml:space="preserve">žiniasklaidos priemonėse </w:t>
      </w:r>
      <w:r w:rsidRPr="004044DE">
        <w:rPr>
          <w:sz w:val="20"/>
          <w:szCs w:val="20"/>
        </w:rPr>
        <w:t>tautinių mažumų kalba transliuojamos šešios televizijos programos, t. y. po vieną programą baltarusių (26</w:t>
      </w:r>
      <w:r w:rsidR="00A12DAC" w:rsidRPr="004044DE">
        <w:rPr>
          <w:sz w:val="20"/>
          <w:szCs w:val="20"/>
        </w:rPr>
        <w:t> </w:t>
      </w:r>
      <w:r w:rsidRPr="004044DE">
        <w:rPr>
          <w:sz w:val="20"/>
          <w:szCs w:val="20"/>
        </w:rPr>
        <w:t>min. per savaitę), lenkų (26 min. per savaitę) ir jidiš (26 min. per savaitę) kalbomis ir trys programos rusų kalba (dvi 15 min. trukmės programos per dieną, viena 26 min. trukmės savaitinė programa). Be to, tautinių mažumų kalbomis transliuojamos penkios radijo programos: baltarusių (30 min. programa kas dvi savaites), lenkų (30</w:t>
      </w:r>
      <w:r w:rsidR="00A12DAC" w:rsidRPr="004044DE">
        <w:rPr>
          <w:sz w:val="20"/>
          <w:szCs w:val="20"/>
        </w:rPr>
        <w:t> </w:t>
      </w:r>
      <w:r w:rsidRPr="004044DE">
        <w:rPr>
          <w:sz w:val="20"/>
          <w:szCs w:val="20"/>
        </w:rPr>
        <w:t>min. programa kiekvieną dieną), rusų (25</w:t>
      </w:r>
      <w:r w:rsidR="00A12DAC" w:rsidRPr="004044DE">
        <w:rPr>
          <w:sz w:val="20"/>
          <w:szCs w:val="20"/>
        </w:rPr>
        <w:t> </w:t>
      </w:r>
      <w:r w:rsidRPr="004044DE">
        <w:rPr>
          <w:sz w:val="20"/>
          <w:szCs w:val="20"/>
        </w:rPr>
        <w:t>min. programa kiekvieną dieną), ukrainiečių (30</w:t>
      </w:r>
      <w:r w:rsidR="00A12DAC" w:rsidRPr="004044DE">
        <w:rPr>
          <w:sz w:val="20"/>
          <w:szCs w:val="20"/>
        </w:rPr>
        <w:t> </w:t>
      </w:r>
      <w:r w:rsidRPr="004044DE">
        <w:rPr>
          <w:sz w:val="20"/>
          <w:szCs w:val="20"/>
        </w:rPr>
        <w:t>min. savaitinė programa) ir jidiš</w:t>
      </w:r>
      <w:r w:rsidR="00FB51EB">
        <w:rPr>
          <w:sz w:val="20"/>
          <w:szCs w:val="20"/>
        </w:rPr>
        <w:t> </w:t>
      </w:r>
      <w:r w:rsidRPr="004044DE">
        <w:rPr>
          <w:sz w:val="20"/>
          <w:szCs w:val="20"/>
        </w:rPr>
        <w:t>/</w:t>
      </w:r>
      <w:r w:rsidR="00FB51EB">
        <w:rPr>
          <w:sz w:val="20"/>
          <w:szCs w:val="20"/>
        </w:rPr>
        <w:t> </w:t>
      </w:r>
      <w:r w:rsidRPr="004044DE">
        <w:rPr>
          <w:sz w:val="20"/>
          <w:szCs w:val="20"/>
        </w:rPr>
        <w:t>rusų (30</w:t>
      </w:r>
      <w:r w:rsidR="00A12DAC" w:rsidRPr="004044DE">
        <w:rPr>
          <w:sz w:val="20"/>
          <w:szCs w:val="20"/>
        </w:rPr>
        <w:t> </w:t>
      </w:r>
      <w:r w:rsidRPr="004044DE">
        <w:rPr>
          <w:sz w:val="20"/>
          <w:szCs w:val="20"/>
        </w:rPr>
        <w:t>min. programa kas dvi savaites) kalbomis. LRT portale taip pat visas naujienų turinys pateikiamas trimis tautinių mažumų kalbomis (lenkų, rusų ir ukrainiečių)</w:t>
      </w:r>
      <w:r w:rsidR="008A6D96" w:rsidRPr="004044DE">
        <w:rPr>
          <w:sz w:val="20"/>
          <w:szCs w:val="20"/>
          <w:vertAlign w:val="superscript"/>
        </w:rPr>
        <w:t>52</w:t>
      </w:r>
      <w:r w:rsidR="008A6D96" w:rsidRPr="004044DE">
        <w:rPr>
          <w:sz w:val="20"/>
          <w:szCs w:val="20"/>
        </w:rPr>
        <w:t>.</w:t>
      </w:r>
    </w:p>
    <w:p w14:paraId="5C08D1D4" w14:textId="77777777" w:rsidR="00D44F6C" w:rsidRPr="004044DE" w:rsidRDefault="0081764E" w:rsidP="001058C8">
      <w:pPr>
        <w:pStyle w:val="ListParagraph"/>
        <w:numPr>
          <w:ilvl w:val="0"/>
          <w:numId w:val="5"/>
        </w:numPr>
        <w:tabs>
          <w:tab w:val="left" w:pos="720"/>
          <w:tab w:val="left" w:pos="783"/>
        </w:tabs>
        <w:spacing w:before="80"/>
        <w:ind w:left="357" w:right="896" w:firstLine="0"/>
        <w:jc w:val="both"/>
        <w:rPr>
          <w:sz w:val="20"/>
          <w:szCs w:val="20"/>
        </w:rPr>
      </w:pPr>
      <w:r w:rsidRPr="004044DE">
        <w:rPr>
          <w:sz w:val="20"/>
          <w:szCs w:val="20"/>
        </w:rPr>
        <w:t xml:space="preserve">Kai kuriomis tautinių mažumų kalbomis transliuoja ir Lietuvos privatūs transliuotojai. Laidas tautinių mažumų kalbomis rodo penki televizijos kanalai: baltarusių kalba (vienas kanalas – 16 val. per savaitę), lenkų kalba (du kanalai – atitinkamai 121 ir 16 val. per savaitę) ir rusų kalba (du internetiniai kanalai). Taip pat tautinių mažumų kalbomis transliuoja penkios radijo stotys: baltarusių kalba (viena stotis – 15 val. per savaitę), lenkų kalba (dvi stotys – daugiau nei 15 val. per savaitę) ir rusų kalba (dvi stotys – atitinkamai 7 ir 6 val. per savaitę). Minėtos visuomeninės ir privačios laidos yra prieinamos visoje Lietuvoje (taip pat ir internetu), siūlo įvairų turinį (pvz., </w:t>
      </w:r>
      <w:r w:rsidR="00FB51EB" w:rsidRPr="004044DE">
        <w:rPr>
          <w:sz w:val="20"/>
          <w:szCs w:val="20"/>
        </w:rPr>
        <w:t>žini</w:t>
      </w:r>
      <w:r w:rsidR="00FB51EB">
        <w:rPr>
          <w:sz w:val="20"/>
          <w:szCs w:val="20"/>
        </w:rPr>
        <w:t>a</w:t>
      </w:r>
      <w:r w:rsidR="00FB51EB" w:rsidRPr="004044DE">
        <w:rPr>
          <w:sz w:val="20"/>
          <w:szCs w:val="20"/>
        </w:rPr>
        <w:t>s</w:t>
      </w:r>
      <w:r w:rsidRPr="004044DE">
        <w:rPr>
          <w:sz w:val="20"/>
          <w:szCs w:val="20"/>
        </w:rPr>
        <w:t xml:space="preserve">, </w:t>
      </w:r>
      <w:r w:rsidR="00FB51EB" w:rsidRPr="004044DE">
        <w:rPr>
          <w:sz w:val="20"/>
          <w:szCs w:val="20"/>
        </w:rPr>
        <w:t>pramog</w:t>
      </w:r>
      <w:r w:rsidR="00FB51EB">
        <w:rPr>
          <w:sz w:val="20"/>
          <w:szCs w:val="20"/>
        </w:rPr>
        <w:t>a</w:t>
      </w:r>
      <w:r w:rsidR="00FB51EB" w:rsidRPr="004044DE">
        <w:rPr>
          <w:sz w:val="20"/>
          <w:szCs w:val="20"/>
        </w:rPr>
        <w:t>s</w:t>
      </w:r>
      <w:r w:rsidRPr="004044DE">
        <w:rPr>
          <w:sz w:val="20"/>
          <w:szCs w:val="20"/>
        </w:rPr>
        <w:t>) ir yra skirtos įvairioms amžiaus grupėms</w:t>
      </w:r>
      <w:r w:rsidRPr="004044DE">
        <w:rPr>
          <w:sz w:val="20"/>
          <w:szCs w:val="20"/>
          <w:vertAlign w:val="superscript"/>
        </w:rPr>
        <w:t>53</w:t>
      </w:r>
      <w:r w:rsidRPr="004044DE">
        <w:rPr>
          <w:sz w:val="20"/>
          <w:szCs w:val="20"/>
        </w:rPr>
        <w:t>.</w:t>
      </w:r>
    </w:p>
    <w:p w14:paraId="59668CE7" w14:textId="77777777" w:rsidR="00D44F6C" w:rsidRPr="004044DE" w:rsidRDefault="00267BE9" w:rsidP="00D72A8B">
      <w:pPr>
        <w:pStyle w:val="ListParagraph"/>
        <w:numPr>
          <w:ilvl w:val="0"/>
          <w:numId w:val="5"/>
        </w:numPr>
        <w:tabs>
          <w:tab w:val="left" w:pos="720"/>
          <w:tab w:val="left" w:pos="783"/>
        </w:tabs>
        <w:spacing w:before="80"/>
        <w:ind w:left="777" w:hanging="425"/>
        <w:jc w:val="both"/>
        <w:rPr>
          <w:sz w:val="20"/>
          <w:szCs w:val="20"/>
        </w:rPr>
      </w:pPr>
      <w:r w:rsidRPr="004044DE">
        <w:rPr>
          <w:sz w:val="20"/>
          <w:szCs w:val="20"/>
        </w:rPr>
        <w:t xml:space="preserve">Projektams, susijusiems su žiniasklaida </w:t>
      </w:r>
    </w:p>
    <w:p w14:paraId="4E38606B"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17" w:space="40"/>
            <w:col w:w="5573"/>
          </w:cols>
        </w:sectPr>
      </w:pPr>
    </w:p>
    <w:p w14:paraId="63D7D54A" w14:textId="77777777" w:rsidR="00D44F6C" w:rsidRPr="004044DE" w:rsidRDefault="00D44F6C" w:rsidP="00544DAD">
      <w:pPr>
        <w:pStyle w:val="BodyText"/>
        <w:tabs>
          <w:tab w:val="left" w:pos="720"/>
        </w:tabs>
        <w:spacing w:before="1"/>
        <w:rPr>
          <w:sz w:val="15"/>
        </w:rPr>
      </w:pPr>
    </w:p>
    <w:p w14:paraId="6A1E71B7" w14:textId="00FB862D"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468F9D73" wp14:editId="2ECCC703">
                <wp:extent cx="1829435" cy="9525"/>
                <wp:effectExtent l="0" t="0" r="0" b="1270"/>
                <wp:docPr id="2021287053" name="docshapegroup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236603451" name="docshape82"/>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A4718B1" id="docshapegroup81"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">
                <v:rect id="docshape82"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" fillcolor="black" stroked="f"/>
                <w10:anchorlock/>
              </v:group>
            </w:pict>
          </mc:Fallback>
        </mc:AlternateContent>
      </w:r>
    </w:p>
    <w:p w14:paraId="2CFD60A9" w14:textId="77777777" w:rsidR="00D44F6C" w:rsidRPr="004044DE" w:rsidRDefault="0081764E" w:rsidP="00544DAD">
      <w:pPr>
        <w:tabs>
          <w:tab w:val="left" w:pos="720"/>
        </w:tabs>
        <w:spacing w:before="94"/>
        <w:ind w:left="1200"/>
        <w:rPr>
          <w:sz w:val="16"/>
        </w:rPr>
      </w:pPr>
      <w:r w:rsidRPr="004044DE">
        <w:rPr>
          <w:color w:val="404040"/>
          <w:sz w:val="16"/>
          <w:vertAlign w:val="superscript"/>
        </w:rPr>
        <w:t>50</w:t>
      </w:r>
      <w:r w:rsidRPr="004044DE">
        <w:rPr>
          <w:color w:val="404040"/>
          <w:sz w:val="16"/>
        </w:rPr>
        <w:t xml:space="preserve"> </w:t>
      </w:r>
      <w:r w:rsidRPr="004044DE">
        <w:rPr>
          <w:sz w:val="16"/>
        </w:rPr>
        <w:t>Žr. </w:t>
      </w:r>
      <w:hyperlink r:id="rId60">
        <w:r w:rsidRPr="004044DE">
          <w:rPr>
            <w:color w:val="0000FF"/>
            <w:sz w:val="16"/>
            <w:u w:val="single" w:color="0000FF"/>
          </w:rPr>
          <w:t>ACFC teminį komentarą Nr. 4</w:t>
        </w:r>
        <w:r w:rsidRPr="004044DE">
          <w:rPr>
            <w:sz w:val="16"/>
          </w:rPr>
          <w:t>,</w:t>
        </w:r>
      </w:hyperlink>
      <w:r w:rsidR="004B18BB" w:rsidRPr="004044DE">
        <w:rPr>
          <w:sz w:val="16"/>
        </w:rPr>
        <w:t xml:space="preserve"> </w:t>
      </w:r>
      <w:r w:rsidRPr="004044DE">
        <w:rPr>
          <w:sz w:val="16"/>
        </w:rPr>
        <w:t>56 p</w:t>
      </w:r>
      <w:r w:rsidR="00D93E76">
        <w:rPr>
          <w:sz w:val="16"/>
        </w:rPr>
        <w:t>unktą</w:t>
      </w:r>
      <w:r w:rsidRPr="004044DE">
        <w:rPr>
          <w:sz w:val="16"/>
        </w:rPr>
        <w:t>.</w:t>
      </w:r>
    </w:p>
    <w:p w14:paraId="0F71EB72" w14:textId="77777777" w:rsidR="00D44F6C" w:rsidRPr="004044DE" w:rsidRDefault="0081764E" w:rsidP="00544DAD">
      <w:pPr>
        <w:tabs>
          <w:tab w:val="left" w:pos="720"/>
        </w:tabs>
        <w:spacing w:before="1"/>
        <w:ind w:left="1200"/>
        <w:rPr>
          <w:sz w:val="16"/>
        </w:rPr>
      </w:pPr>
      <w:r w:rsidRPr="004044DE">
        <w:rPr>
          <w:sz w:val="16"/>
          <w:vertAlign w:val="superscript"/>
        </w:rPr>
        <w:t>51</w:t>
      </w:r>
      <w:r w:rsidRPr="004044DE">
        <w:rPr>
          <w:sz w:val="16"/>
        </w:rPr>
        <w:t xml:space="preserve"> Žr. </w:t>
      </w:r>
      <w:hyperlink r:id="rId61">
        <w:r w:rsidRPr="004044DE">
          <w:rPr>
            <w:color w:val="0000FF"/>
            <w:sz w:val="16"/>
            <w:u w:val="single" w:color="0000FF"/>
          </w:rPr>
          <w:t>Penktąją valstybės ataskaitą</w:t>
        </w:r>
        <w:r w:rsidRPr="004044DE">
          <w:rPr>
            <w:sz w:val="16"/>
          </w:rPr>
          <w:t>,</w:t>
        </w:r>
      </w:hyperlink>
      <w:r w:rsidRPr="004044DE">
        <w:rPr>
          <w:sz w:val="16"/>
        </w:rPr>
        <w:t xml:space="preserve"> </w:t>
      </w:r>
      <w:r w:rsidR="00D93E76">
        <w:rPr>
          <w:sz w:val="16"/>
        </w:rPr>
        <w:t>p. </w:t>
      </w:r>
      <w:r w:rsidRPr="004044DE">
        <w:rPr>
          <w:sz w:val="16"/>
        </w:rPr>
        <w:t>92, ir papildomą 2023 m. lapkričio 9 d. valdžios institucijų pateiktą informaciją.</w:t>
      </w:r>
    </w:p>
    <w:p w14:paraId="206222CC" w14:textId="77777777" w:rsidR="00D44F6C" w:rsidRPr="004044DE" w:rsidRDefault="0081764E" w:rsidP="00544DAD">
      <w:pPr>
        <w:tabs>
          <w:tab w:val="left" w:pos="720"/>
        </w:tabs>
        <w:spacing w:before="1" w:line="183" w:lineRule="exact"/>
        <w:ind w:left="1200"/>
        <w:rPr>
          <w:sz w:val="16"/>
        </w:rPr>
      </w:pPr>
      <w:r w:rsidRPr="004044DE">
        <w:rPr>
          <w:sz w:val="16"/>
          <w:vertAlign w:val="superscript"/>
        </w:rPr>
        <w:t>52</w:t>
      </w:r>
      <w:r w:rsidRPr="004044DE">
        <w:rPr>
          <w:sz w:val="16"/>
        </w:rPr>
        <w:t xml:space="preserve"> Valdžios institucijų atsakymuose į Patariamojo komiteto klausimyną pateikta informacija, 2023 m. lapkričio 9 d.</w:t>
      </w:r>
    </w:p>
    <w:p w14:paraId="6FDDB04B" w14:textId="77777777" w:rsidR="00D44F6C" w:rsidRPr="004044DE" w:rsidRDefault="0081764E" w:rsidP="00544DAD">
      <w:pPr>
        <w:tabs>
          <w:tab w:val="left" w:pos="720"/>
        </w:tabs>
        <w:spacing w:line="183" w:lineRule="exact"/>
        <w:ind w:left="1200"/>
        <w:rPr>
          <w:sz w:val="16"/>
        </w:rPr>
      </w:pPr>
      <w:r w:rsidRPr="004044DE">
        <w:rPr>
          <w:sz w:val="16"/>
          <w:vertAlign w:val="superscript"/>
        </w:rPr>
        <w:lastRenderedPageBreak/>
        <w:t>53</w:t>
      </w:r>
      <w:r w:rsidRPr="004044DE">
        <w:rPr>
          <w:sz w:val="16"/>
        </w:rPr>
        <w:t xml:space="preserve"> Valdžios institucijų atsakymuose į Patariamojo komiteto klausimyną pateikta informacija, 2023 m. lapkričio 9 d.</w:t>
      </w:r>
    </w:p>
    <w:p w14:paraId="26C11254" w14:textId="77777777" w:rsidR="00D44F6C" w:rsidRPr="004044DE" w:rsidRDefault="00D44F6C" w:rsidP="00544DAD">
      <w:pPr>
        <w:tabs>
          <w:tab w:val="left" w:pos="720"/>
        </w:tabs>
        <w:spacing w:line="183" w:lineRule="exact"/>
        <w:rPr>
          <w:sz w:val="16"/>
        </w:rPr>
        <w:sectPr w:rsidR="00D44F6C" w:rsidRPr="004044DE">
          <w:type w:val="continuous"/>
          <w:pgSz w:w="11910" w:h="16850"/>
          <w:pgMar w:top="0" w:right="540" w:bottom="280" w:left="240" w:header="571" w:footer="0" w:gutter="0"/>
          <w:cols w:space="1296"/>
        </w:sectPr>
      </w:pPr>
    </w:p>
    <w:p w14:paraId="57E8D557" w14:textId="77777777" w:rsidR="00D44F6C" w:rsidRPr="004044DE" w:rsidRDefault="00D44F6C" w:rsidP="00544DAD">
      <w:pPr>
        <w:pStyle w:val="BodyText"/>
        <w:tabs>
          <w:tab w:val="left" w:pos="720"/>
        </w:tabs>
        <w:spacing w:before="2"/>
        <w:rPr>
          <w:sz w:val="21"/>
        </w:rPr>
      </w:pPr>
    </w:p>
    <w:p w14:paraId="1A4D469F"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219AF756" w14:textId="77777777" w:rsidR="00D44F6C" w:rsidRPr="004044DE" w:rsidRDefault="0081764E" w:rsidP="00544DAD">
      <w:pPr>
        <w:pStyle w:val="BodyText"/>
        <w:tabs>
          <w:tab w:val="left" w:pos="720"/>
        </w:tabs>
        <w:spacing w:before="93"/>
        <w:ind w:left="1200"/>
        <w:jc w:val="both"/>
        <w:rPr>
          <w:sz w:val="13"/>
        </w:rPr>
      </w:pPr>
      <w:r w:rsidRPr="004044DE">
        <w:t>tautinių mažumų kalbomis arba informavimu (lietuvių kalba) apie tautines mažumas, valdžios institucijos skyrė finansavimą. Pavyzdžiui, finansavimas skirtas naujienų leidiniui baltarusių kalba, radijo laidai rusų kalba ir medijų projektui, susijusiam su karaimų tautine mažuma. Be to, per palydovinę televiziją yra retransliuojami ir nemokamai prieinami nemažai televizijos kanalų tautinių mažumų kalbomis iš užsienio (ypač Lenkijos ir Rusijos Federacijos). Kalbant apie spausdintinę žiniasklaidą, trys laikraščiai leidžiami lenkų kalba, o trylika – rusų kalba</w:t>
      </w:r>
      <w:r w:rsidRPr="004044DE">
        <w:rPr>
          <w:vertAlign w:val="superscript"/>
        </w:rPr>
        <w:t>54</w:t>
      </w:r>
      <w:r w:rsidRPr="004044DE">
        <w:t>.</w:t>
      </w:r>
    </w:p>
    <w:p w14:paraId="510F7336" w14:textId="77777777" w:rsidR="00D44F6C" w:rsidRPr="004044DE" w:rsidRDefault="0081764E" w:rsidP="00544DAD">
      <w:pPr>
        <w:pStyle w:val="ListParagraph"/>
        <w:numPr>
          <w:ilvl w:val="0"/>
          <w:numId w:val="5"/>
        </w:numPr>
        <w:tabs>
          <w:tab w:val="left" w:pos="720"/>
          <w:tab w:val="left" w:pos="1628"/>
        </w:tabs>
        <w:ind w:left="1200" w:right="2" w:firstLine="0"/>
        <w:jc w:val="both"/>
        <w:rPr>
          <w:sz w:val="20"/>
        </w:rPr>
      </w:pPr>
      <w:r w:rsidRPr="004044DE">
        <w:rPr>
          <w:sz w:val="20"/>
        </w:rPr>
        <w:t xml:space="preserve">Patariamojo komiteto vizito metu </w:t>
      </w:r>
      <w:r w:rsidR="00AF76B7" w:rsidRPr="004044DE">
        <w:rPr>
          <w:sz w:val="20"/>
        </w:rPr>
        <w:t xml:space="preserve">skirtingų </w:t>
      </w:r>
      <w:r w:rsidRPr="004044DE">
        <w:rPr>
          <w:sz w:val="20"/>
        </w:rPr>
        <w:t xml:space="preserve">nedidelių tautinių mažumų atstovai išreiškė </w:t>
      </w:r>
      <w:r w:rsidR="00AF76B7" w:rsidRPr="004044DE">
        <w:rPr>
          <w:sz w:val="20"/>
        </w:rPr>
        <w:t xml:space="preserve">norą </w:t>
      </w:r>
      <w:r w:rsidRPr="004044DE">
        <w:rPr>
          <w:sz w:val="20"/>
        </w:rPr>
        <w:t>dalyvauti transliuojamoje žiniasklaidoje: rengiant transliacijas jų kalba arba joms skirtas programas. Lenkų tautinės mažumos atstovai teigė, kad pastaraisiais metais lenkų kalba transliuojamų programų trukmė buvo sutrumpinta ir kad tautinių mažumų žiniasklaidai apskritai skiriamas nepakankamas finansavimas.</w:t>
      </w:r>
    </w:p>
    <w:p w14:paraId="58C3B7B5" w14:textId="77777777" w:rsidR="00D44F6C" w:rsidRPr="004044DE" w:rsidRDefault="0081764E" w:rsidP="00544DAD">
      <w:pPr>
        <w:pStyle w:val="ListParagraph"/>
        <w:numPr>
          <w:ilvl w:val="0"/>
          <w:numId w:val="5"/>
        </w:numPr>
        <w:tabs>
          <w:tab w:val="left" w:pos="720"/>
          <w:tab w:val="left" w:pos="1542"/>
        </w:tabs>
        <w:ind w:left="1200" w:right="1" w:firstLine="0"/>
        <w:jc w:val="both"/>
        <w:rPr>
          <w:sz w:val="20"/>
          <w:szCs w:val="20"/>
        </w:rPr>
      </w:pPr>
      <w:r w:rsidRPr="004044DE">
        <w:rPr>
          <w:sz w:val="20"/>
        </w:rPr>
        <w:t xml:space="preserve">Patariamasis komitetas pabrėžia, kad transliuojamosios, spausdintinės ir skaitmeninės žiniasklaidos prieinamumas tautinėms mažumoms ir tautinių mažumų kalbomis yra labai svarbus įvairiais aspektais. Galimybė tautinėms mažumoms priklausantiems asmenims gauti informaciją jų kalba yra lygiateisio ir veiksmingo dalyvavimo viešajame, </w:t>
      </w:r>
      <w:r w:rsidRPr="004044DE">
        <w:rPr>
          <w:sz w:val="20"/>
          <w:szCs w:val="20"/>
        </w:rPr>
        <w:t xml:space="preserve">ekonominiame, socialiniame ir kultūriniame gyvenime prielaida. Tautinių mažumų žiniasklaida didina tautinių mažumų matomumą ir informuotumą, taip pat </w:t>
      </w:r>
      <w:r w:rsidR="00A9577B">
        <w:rPr>
          <w:sz w:val="20"/>
          <w:szCs w:val="20"/>
        </w:rPr>
        <w:t xml:space="preserve">tautinių </w:t>
      </w:r>
      <w:r w:rsidRPr="004044DE">
        <w:rPr>
          <w:sz w:val="20"/>
          <w:szCs w:val="20"/>
        </w:rPr>
        <w:t xml:space="preserve">mažumų kalbų, kaip aktyvios bendravimo visuomenėje priemonės, prestižą. Šie aspektai taip pat skatina tautinėms mažumoms priklausančius asmenis save joms priskirti ir vartoti </w:t>
      </w:r>
      <w:r w:rsidR="00A9577B">
        <w:rPr>
          <w:sz w:val="20"/>
          <w:szCs w:val="20"/>
        </w:rPr>
        <w:t xml:space="preserve">tautinės </w:t>
      </w:r>
      <w:r w:rsidRPr="004044DE">
        <w:rPr>
          <w:sz w:val="20"/>
          <w:szCs w:val="20"/>
        </w:rPr>
        <w:t xml:space="preserve">mažumos kalbą kasdieniame gyvenime. Tam, kad būtų pasiektos visos tautinės mažumos, žiniasklaida tautinių mažumų kalbomis turėtų apimti įvairių žanrų turinį (pvz., vietines ir nacionalines naujienas, pramogas, kultūrą) ir būti skirta įvairioms kartoms. Tokių laidų reguliarumas ir trukmė bei spausdintinės ar skaitmeninės žiniasklaidos </w:t>
      </w:r>
      <w:r w:rsidR="00A9577B">
        <w:rPr>
          <w:sz w:val="20"/>
          <w:szCs w:val="20"/>
        </w:rPr>
        <w:t xml:space="preserve">tautinių </w:t>
      </w:r>
      <w:r w:rsidRPr="004044DE">
        <w:rPr>
          <w:sz w:val="20"/>
          <w:szCs w:val="20"/>
        </w:rPr>
        <w:t>mažumų kalbomis išleidimo dažnumas turėtų būti pakankamas, kad minėti tikslai būtų pasiekti ir būtų prisidėta prie tautinės mažumos kalbos puoselėjimo. Skaitmeninės ir socialinės žiniasklaidos priemonėmis audiovizualinė produkcija ir laikraščių turinys tautinių mažumų kalbomis bet kokiomis transliavimo valandomis gali būti pasiekiamas mažesnėmis sąnaudomis, nei naudojant tradicinę (taip pat ir spausdintinę) žiniasklaidą</w:t>
      </w:r>
      <w:r w:rsidRPr="004044DE">
        <w:rPr>
          <w:sz w:val="20"/>
          <w:szCs w:val="20"/>
          <w:vertAlign w:val="superscript"/>
        </w:rPr>
        <w:t>55</w:t>
      </w:r>
      <w:r w:rsidRPr="004044DE">
        <w:rPr>
          <w:sz w:val="20"/>
          <w:szCs w:val="20"/>
        </w:rPr>
        <w:t>.</w:t>
      </w:r>
    </w:p>
    <w:p w14:paraId="676B7378" w14:textId="77777777" w:rsidR="00D44F6C" w:rsidRPr="004044DE" w:rsidRDefault="0081764E" w:rsidP="00544DAD">
      <w:pPr>
        <w:pStyle w:val="ListParagraph"/>
        <w:numPr>
          <w:ilvl w:val="0"/>
          <w:numId w:val="5"/>
        </w:numPr>
        <w:tabs>
          <w:tab w:val="left" w:pos="720"/>
          <w:tab w:val="left" w:pos="1542"/>
        </w:tabs>
        <w:spacing w:before="122"/>
        <w:ind w:left="1200" w:firstLine="0"/>
        <w:jc w:val="both"/>
        <w:rPr>
          <w:sz w:val="20"/>
        </w:rPr>
      </w:pPr>
      <w:r w:rsidRPr="004044DE">
        <w:rPr>
          <w:sz w:val="20"/>
        </w:rPr>
        <w:t xml:space="preserve">Patariamasis komitetas pažymi, kad Lietuvoje tautinėms mažumoms priklausantys asmenys gali laisvai gauti ir perduoti informaciją tautinių mažumų kalbomis, taip pat iš užsienio, ir nepatiria jokių 9 straipsnio 1 dalyje numatytos </w:t>
      </w:r>
    </w:p>
    <w:p w14:paraId="20399ED5" w14:textId="77777777" w:rsidR="00D44F6C" w:rsidRPr="004044DE" w:rsidRDefault="0081764E" w:rsidP="00544DAD">
      <w:pPr>
        <w:pStyle w:val="BodyText"/>
        <w:tabs>
          <w:tab w:val="left" w:pos="720"/>
        </w:tabs>
        <w:spacing w:before="93"/>
        <w:ind w:left="353" w:right="896"/>
        <w:jc w:val="both"/>
      </w:pPr>
      <w:r w:rsidRPr="004044DE">
        <w:br w:type="column"/>
      </w:r>
      <w:r w:rsidR="00A6268D" w:rsidRPr="004044DE">
        <w:t xml:space="preserve">pažiūrų laisvės </w:t>
      </w:r>
      <w:r w:rsidRPr="004044DE">
        <w:t xml:space="preserve">apribojimų. </w:t>
      </w:r>
      <w:r w:rsidR="00BD4E2A" w:rsidRPr="004044DE">
        <w:t xml:space="preserve">Patariamasis komitetas </w:t>
      </w:r>
      <w:r w:rsidRPr="004044DE">
        <w:t xml:space="preserve">taip pat pastebi, kad lenkų ir rusų tautinėms mažumoms priklausantiems asmenims yra prieinamos įvairios televizijos (ypač privačios) ir mažesniu mastu radijo laidos. </w:t>
      </w:r>
      <w:r w:rsidR="00BD4E2A" w:rsidRPr="004044DE">
        <w:t>Baltarusių tautinei mažumai priklausantiems asmenims užtikrinama p</w:t>
      </w:r>
      <w:r w:rsidRPr="004044DE">
        <w:t>agrindinė televizijos ir radijo laidų pasiūla baltarusių kalba. Patariamasis komitetas palankiai vertina jidiš kalbos vartojimą radijo ir televizijos programose – tai pagirtina. Tačiau ukrainiečių tautinei mažumai priklausančių asmenų kalba yra tik viena valstybinė ribotos trukmės radijo programa. Tai, kad visos minėtos laidos gali būti priimamos visoje šalyje, yra įvairaus turinio ir skirtos įvairioms amžiaus grupėms, užtikrina jų pasiekiamumą visoms atitinkamoms tautinėms mažumoms ir padeda joms priklausantiems asmenims dalyvauti visuomenės gyvenime. Apskritai laidų tautinių mažumų kalbomis pasiūla privačiose medijose yra labiau išplėtota nei valstybinėse.</w:t>
      </w:r>
    </w:p>
    <w:p w14:paraId="5D8F1BDB" w14:textId="77777777" w:rsidR="00D44F6C" w:rsidRPr="004044DE" w:rsidRDefault="007E3D70" w:rsidP="00544DAD">
      <w:pPr>
        <w:pStyle w:val="ListParagraph"/>
        <w:numPr>
          <w:ilvl w:val="0"/>
          <w:numId w:val="5"/>
        </w:numPr>
        <w:tabs>
          <w:tab w:val="left" w:pos="720"/>
        </w:tabs>
        <w:ind w:left="353" w:right="892" w:firstLine="0"/>
        <w:jc w:val="both"/>
        <w:rPr>
          <w:sz w:val="20"/>
        </w:rPr>
      </w:pPr>
      <w:r w:rsidRPr="004044DE">
        <w:rPr>
          <w:sz w:val="20"/>
        </w:rPr>
        <w:t>T</w:t>
      </w:r>
      <w:r w:rsidR="0081764E" w:rsidRPr="004044DE">
        <w:rPr>
          <w:sz w:val="20"/>
        </w:rPr>
        <w:t xml:space="preserve">autinėms mažumoms priklausantiems asmenims netrukdoma kurti </w:t>
      </w:r>
      <w:r w:rsidRPr="004044DE">
        <w:rPr>
          <w:sz w:val="20"/>
        </w:rPr>
        <w:t>ir naudoti spaudinius, kaip numatyta 9 straipsnio 3 dalyje.</w:t>
      </w:r>
      <w:r w:rsidR="0081764E" w:rsidRPr="004044DE">
        <w:rPr>
          <w:sz w:val="20"/>
        </w:rPr>
        <w:t xml:space="preserve"> Vis dėlto, laikraščius savo kalbomis turi tik lenkų ir rusų tautinėms mažumoms priklausantys asmenys.</w:t>
      </w:r>
    </w:p>
    <w:p w14:paraId="562C8F87" w14:textId="77777777" w:rsidR="008B20FE" w:rsidRPr="004044DE" w:rsidRDefault="005C0995" w:rsidP="008B20FE">
      <w:pPr>
        <w:pStyle w:val="ListParagraph"/>
        <w:numPr>
          <w:ilvl w:val="0"/>
          <w:numId w:val="5"/>
        </w:numPr>
        <w:tabs>
          <w:tab w:val="left" w:pos="720"/>
        </w:tabs>
        <w:ind w:left="353" w:right="895" w:firstLine="0"/>
        <w:jc w:val="both"/>
      </w:pPr>
      <w:r w:rsidRPr="004044DE">
        <w:rPr>
          <w:sz w:val="20"/>
        </w:rPr>
        <w:t>K</w:t>
      </w:r>
      <w:r w:rsidR="0081764E" w:rsidRPr="004044DE">
        <w:rPr>
          <w:sz w:val="20"/>
        </w:rPr>
        <w:t>ai kurioms tautinėms mažumoms priklausantiems asmenims 9 straipsnio 4 dalyje numatyt</w:t>
      </w:r>
      <w:r w:rsidRPr="004044DE">
        <w:rPr>
          <w:sz w:val="20"/>
        </w:rPr>
        <w:t>a</w:t>
      </w:r>
      <w:r w:rsidR="0081764E" w:rsidRPr="004044DE">
        <w:rPr>
          <w:sz w:val="20"/>
        </w:rPr>
        <w:t xml:space="preserve"> prieig</w:t>
      </w:r>
      <w:r w:rsidRPr="004044DE">
        <w:rPr>
          <w:sz w:val="20"/>
        </w:rPr>
        <w:t>a</w:t>
      </w:r>
      <w:r w:rsidR="0081764E" w:rsidRPr="004044DE">
        <w:rPr>
          <w:sz w:val="20"/>
        </w:rPr>
        <w:t xml:space="preserve"> prie žiniasklaidos </w:t>
      </w:r>
      <w:r w:rsidRPr="004044DE">
        <w:rPr>
          <w:sz w:val="20"/>
        </w:rPr>
        <w:t>užtikrinama valdžios institucijų teikiama finansine parama</w:t>
      </w:r>
      <w:r w:rsidR="0081764E" w:rsidRPr="004044DE">
        <w:rPr>
          <w:sz w:val="20"/>
        </w:rPr>
        <w:t xml:space="preserve">. </w:t>
      </w:r>
      <w:r w:rsidR="007A5BB9">
        <w:rPr>
          <w:sz w:val="20"/>
        </w:rPr>
        <w:t>Drauge</w:t>
      </w:r>
      <w:r w:rsidR="0081764E" w:rsidRPr="004044DE">
        <w:rPr>
          <w:sz w:val="20"/>
        </w:rPr>
        <w:t xml:space="preserve"> Patariamasis komitetas pažymi, kad </w:t>
      </w:r>
      <w:r w:rsidRPr="004044DE">
        <w:rPr>
          <w:sz w:val="20"/>
        </w:rPr>
        <w:t xml:space="preserve">nedidelių </w:t>
      </w:r>
      <w:r w:rsidR="0081764E" w:rsidRPr="004044DE">
        <w:rPr>
          <w:sz w:val="20"/>
        </w:rPr>
        <w:t xml:space="preserve">tautinių mažumų kalbomis nėra jokių televizijos ar radijo laidų, taip pat </w:t>
      </w:r>
      <w:r w:rsidRPr="004044DE">
        <w:rPr>
          <w:sz w:val="20"/>
        </w:rPr>
        <w:t xml:space="preserve">nėra </w:t>
      </w:r>
      <w:r w:rsidR="0081764E" w:rsidRPr="004044DE">
        <w:rPr>
          <w:sz w:val="20"/>
        </w:rPr>
        <w:t>pakankamai dažnai leidžiam</w:t>
      </w:r>
      <w:r w:rsidRPr="004044DE">
        <w:rPr>
          <w:sz w:val="20"/>
        </w:rPr>
        <w:t>ų spaudinių</w:t>
      </w:r>
      <w:r w:rsidR="0081764E" w:rsidRPr="004044DE">
        <w:rPr>
          <w:sz w:val="20"/>
        </w:rPr>
        <w:t>. Be to, trūksta vietos lygmeniu kuriamo su nedidelėmis tautinėmis mažumomis susijusio turinio. Patariamojo komiteto nuomone, siekdamos išvengti diskriminacijos užtikrinant prieigą prie žiniasklaidos (9 straipsnio 1 dalis), valdžios institucijos turėtų įgyvendinti naujas</w:t>
      </w:r>
      <w:r w:rsidRPr="004044DE">
        <w:rPr>
          <w:sz w:val="20"/>
        </w:rPr>
        <w:t xml:space="preserve"> (</w:t>
      </w:r>
      <w:r w:rsidR="0081764E" w:rsidRPr="004044DE">
        <w:rPr>
          <w:sz w:val="20"/>
        </w:rPr>
        <w:t>ypač finansines</w:t>
      </w:r>
      <w:r w:rsidRPr="004044DE">
        <w:rPr>
          <w:sz w:val="20"/>
        </w:rPr>
        <w:t>)</w:t>
      </w:r>
      <w:r w:rsidR="0081764E" w:rsidRPr="004044DE">
        <w:rPr>
          <w:sz w:val="20"/>
        </w:rPr>
        <w:t xml:space="preserve"> priemones, kuriomis atitinkamoms tautinėms mažumoms priklausantiems asmenims būtų sudarytos lengvesnės galimybės naudotis žiniasklaida, taip pat </w:t>
      </w:r>
      <w:r w:rsidR="00742964" w:rsidRPr="004044DE">
        <w:rPr>
          <w:sz w:val="20"/>
        </w:rPr>
        <w:t xml:space="preserve">turėtų </w:t>
      </w:r>
      <w:r w:rsidR="0081764E" w:rsidRPr="004044DE">
        <w:rPr>
          <w:sz w:val="20"/>
        </w:rPr>
        <w:t>teikti paramą kuriant jų pačių žiniasklaidos priemones ir jomis naudojantis. Tuo taip pat būtų skatinama tolerancija ir remiamas kultūrinis pliuralizmas. Skaičiumi mažesnėms tautinėms mažumoms priklausančių asmenų teisę naudotis žiniasklaida papildomai gali užtikrinti skaitmeninės ir socialinės medijos.</w:t>
      </w:r>
    </w:p>
    <w:p w14:paraId="068B0843" w14:textId="77777777" w:rsidR="00D44F6C" w:rsidRPr="004044DE" w:rsidRDefault="008B20FE" w:rsidP="00665875">
      <w:pPr>
        <w:pStyle w:val="ListParagraph"/>
        <w:numPr>
          <w:ilvl w:val="0"/>
          <w:numId w:val="5"/>
        </w:numPr>
        <w:tabs>
          <w:tab w:val="left" w:pos="720"/>
        </w:tabs>
        <w:ind w:left="353" w:right="895" w:firstLine="0"/>
        <w:jc w:val="both"/>
        <w:rPr>
          <w:sz w:val="20"/>
          <w:szCs w:val="20"/>
        </w:rPr>
      </w:pPr>
      <w:r w:rsidRPr="004044DE">
        <w:rPr>
          <w:color w:val="000000"/>
          <w:sz w:val="20"/>
          <w:shd w:val="clear" w:color="auto" w:fill="DFE8E8"/>
        </w:rPr>
        <w:t xml:space="preserve">Patariamasis komitetas ragina valdžios institucijas imtis visų būtinų priemonių, įskaitant finansines ir teisines, kad visoms tautinėms mažumoms priklausantiems asmenims būtų užtikrinta galimybė naudotis valstybine ir privačia transliuojamąja ir </w:t>
      </w:r>
      <w:r w:rsidRPr="004044DE">
        <w:rPr>
          <w:color w:val="000000"/>
          <w:sz w:val="20"/>
          <w:szCs w:val="20"/>
          <w:shd w:val="clear" w:color="auto" w:fill="DFE8E8"/>
        </w:rPr>
        <w:t xml:space="preserve">skaitmenine žiniasklaida bei spauda </w:t>
      </w:r>
      <w:r w:rsidR="00A9577B">
        <w:rPr>
          <w:color w:val="000000"/>
          <w:sz w:val="20"/>
          <w:szCs w:val="20"/>
          <w:shd w:val="clear" w:color="auto" w:fill="DFE8E8"/>
        </w:rPr>
        <w:t xml:space="preserve">tautinių </w:t>
      </w:r>
      <w:r w:rsidRPr="004044DE">
        <w:rPr>
          <w:color w:val="000000"/>
          <w:sz w:val="20"/>
          <w:szCs w:val="20"/>
          <w:shd w:val="clear" w:color="auto" w:fill="DFE8E8"/>
        </w:rPr>
        <w:t>mažumų kalbomis</w:t>
      </w:r>
      <w:r w:rsidR="00665875" w:rsidRPr="004044DE">
        <w:rPr>
          <w:color w:val="000000"/>
          <w:sz w:val="20"/>
          <w:szCs w:val="20"/>
          <w:shd w:val="clear" w:color="auto" w:fill="DFE8E8"/>
        </w:rPr>
        <w:t xml:space="preserve">. Šios </w:t>
      </w:r>
    </w:p>
    <w:p w14:paraId="1EC89A21" w14:textId="77777777" w:rsidR="00D44F6C" w:rsidRPr="004044DE" w:rsidRDefault="00D44F6C" w:rsidP="00544DAD">
      <w:pPr>
        <w:tabs>
          <w:tab w:val="left" w:pos="720"/>
        </w:tabs>
        <w:sectPr w:rsidR="00D44F6C" w:rsidRPr="004044DE">
          <w:type w:val="continuous"/>
          <w:pgSz w:w="11910" w:h="16850"/>
          <w:pgMar w:top="0" w:right="540" w:bottom="280" w:left="240" w:header="571" w:footer="0" w:gutter="0"/>
          <w:cols w:num="2" w:space="1296" w:equalWidth="0">
            <w:col w:w="5519" w:space="40"/>
            <w:col w:w="5571"/>
          </w:cols>
        </w:sectPr>
      </w:pPr>
    </w:p>
    <w:p w14:paraId="10CDA8C7" w14:textId="77777777" w:rsidR="00D44F6C" w:rsidRPr="004044DE" w:rsidRDefault="00D44F6C" w:rsidP="00544DAD">
      <w:pPr>
        <w:pStyle w:val="BodyText"/>
        <w:tabs>
          <w:tab w:val="left" w:pos="720"/>
        </w:tabs>
      </w:pPr>
    </w:p>
    <w:p w14:paraId="3CD08407" w14:textId="77777777" w:rsidR="00D44F6C" w:rsidRPr="004044DE" w:rsidRDefault="00D44F6C" w:rsidP="00544DAD">
      <w:pPr>
        <w:pStyle w:val="BodyText"/>
        <w:tabs>
          <w:tab w:val="left" w:pos="720"/>
        </w:tabs>
        <w:spacing w:before="8"/>
        <w:rPr>
          <w:sz w:val="11"/>
        </w:rPr>
      </w:pPr>
    </w:p>
    <w:p w14:paraId="2665E10D" w14:textId="7293A7A8"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7CE6E48D" wp14:editId="066883C4">
                <wp:extent cx="1829435" cy="9525"/>
                <wp:effectExtent l="0" t="0" r="0" b="0"/>
                <wp:docPr id="1704473812" name="docshapegroup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539156932" name="docshape85"/>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464BD15" id="docshapegroup84"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">
                <v:rect id="docshape85"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" fillcolor="black" stroked="f"/>
                <w10:anchorlock/>
              </v:group>
            </w:pict>
          </mc:Fallback>
        </mc:AlternateContent>
      </w:r>
    </w:p>
    <w:p w14:paraId="2D7787C4" w14:textId="77777777" w:rsidR="00D44F6C" w:rsidRPr="004044DE" w:rsidRDefault="0081764E" w:rsidP="00544DAD">
      <w:pPr>
        <w:tabs>
          <w:tab w:val="left" w:pos="720"/>
        </w:tabs>
        <w:spacing w:before="94" w:line="183" w:lineRule="exact"/>
        <w:ind w:left="1200"/>
        <w:rPr>
          <w:sz w:val="16"/>
        </w:rPr>
      </w:pPr>
      <w:r w:rsidRPr="004044DE">
        <w:rPr>
          <w:sz w:val="16"/>
          <w:vertAlign w:val="superscript"/>
        </w:rPr>
        <w:t>54</w:t>
      </w:r>
      <w:r w:rsidRPr="004044DE">
        <w:rPr>
          <w:sz w:val="16"/>
        </w:rPr>
        <w:t xml:space="preserve"> Žr. </w:t>
      </w:r>
      <w:hyperlink r:id="rId62">
        <w:r w:rsidRPr="004044DE">
          <w:rPr>
            <w:color w:val="0000FF"/>
            <w:sz w:val="16"/>
            <w:u w:val="single" w:color="0000FF"/>
          </w:rPr>
          <w:t>Penktąją valstybės ataskaitą</w:t>
        </w:r>
        <w:r w:rsidRPr="004044DE">
          <w:rPr>
            <w:sz w:val="16"/>
          </w:rPr>
          <w:t>,</w:t>
        </w:r>
      </w:hyperlink>
      <w:r w:rsidRPr="004044DE">
        <w:rPr>
          <w:sz w:val="16"/>
        </w:rPr>
        <w:t xml:space="preserve"> </w:t>
      </w:r>
      <w:r w:rsidR="00D93E76">
        <w:rPr>
          <w:sz w:val="16"/>
        </w:rPr>
        <w:t>p. </w:t>
      </w:r>
      <w:r w:rsidRPr="004044DE">
        <w:rPr>
          <w:sz w:val="16"/>
        </w:rPr>
        <w:t>89–90, ir papildomą 2023 m. lapkričio 9 d. valdžios institucijų pateiktą informaciją.</w:t>
      </w:r>
    </w:p>
    <w:p w14:paraId="5DA02E16" w14:textId="77777777" w:rsidR="00D44F6C" w:rsidRPr="004044DE" w:rsidRDefault="0081764E" w:rsidP="00544DAD">
      <w:pPr>
        <w:tabs>
          <w:tab w:val="left" w:pos="720"/>
        </w:tabs>
        <w:spacing w:line="183" w:lineRule="exact"/>
        <w:ind w:left="1200"/>
        <w:rPr>
          <w:sz w:val="16"/>
        </w:rPr>
      </w:pPr>
      <w:r w:rsidRPr="004044DE">
        <w:rPr>
          <w:color w:val="404040"/>
          <w:sz w:val="16"/>
          <w:vertAlign w:val="superscript"/>
        </w:rPr>
        <w:t>55</w:t>
      </w:r>
      <w:r w:rsidRPr="004044DE">
        <w:rPr>
          <w:color w:val="404040"/>
          <w:sz w:val="16"/>
        </w:rPr>
        <w:t xml:space="preserve"> </w:t>
      </w:r>
      <w:r w:rsidRPr="004044DE">
        <w:rPr>
          <w:sz w:val="16"/>
        </w:rPr>
        <w:t>Taip pat žr. </w:t>
      </w:r>
      <w:hyperlink r:id="rId63">
        <w:r w:rsidRPr="004044DE">
          <w:rPr>
            <w:color w:val="0000FF"/>
            <w:sz w:val="16"/>
            <w:u w:val="single" w:color="0000FF"/>
          </w:rPr>
          <w:t>ACFC teminį komentarą Nr. 3</w:t>
        </w:r>
        <w:r w:rsidRPr="004044DE">
          <w:rPr>
            <w:sz w:val="16"/>
          </w:rPr>
          <w:t>,</w:t>
        </w:r>
      </w:hyperlink>
      <w:r w:rsidR="005358D4" w:rsidRPr="004044DE">
        <w:rPr>
          <w:sz w:val="16"/>
        </w:rPr>
        <w:t xml:space="preserve"> </w:t>
      </w:r>
      <w:r w:rsidRPr="004044DE">
        <w:rPr>
          <w:sz w:val="16"/>
        </w:rPr>
        <w:t>40–41 p</w:t>
      </w:r>
      <w:r w:rsidR="00D93E76">
        <w:rPr>
          <w:sz w:val="16"/>
        </w:rPr>
        <w:t>unktus</w:t>
      </w:r>
      <w:r w:rsidRPr="004044DE">
        <w:rPr>
          <w:sz w:val="16"/>
        </w:rPr>
        <w:t xml:space="preserve">; </w:t>
      </w:r>
      <w:hyperlink r:id="rId64">
        <w:r w:rsidRPr="004044DE">
          <w:rPr>
            <w:color w:val="0000FF"/>
            <w:sz w:val="16"/>
            <w:u w:val="single" w:color="0000FF"/>
          </w:rPr>
          <w:t>ACFC teminį komentarą Nr. 4</w:t>
        </w:r>
        <w:r w:rsidRPr="004044DE">
          <w:rPr>
            <w:sz w:val="16"/>
          </w:rPr>
          <w:t>,</w:t>
        </w:r>
      </w:hyperlink>
      <w:r w:rsidR="005358D4" w:rsidRPr="004044DE">
        <w:rPr>
          <w:sz w:val="16"/>
        </w:rPr>
        <w:t xml:space="preserve"> </w:t>
      </w:r>
      <w:r w:rsidRPr="004044DE">
        <w:rPr>
          <w:sz w:val="16"/>
        </w:rPr>
        <w:t>69 p</w:t>
      </w:r>
      <w:r w:rsidR="00D93E76">
        <w:rPr>
          <w:sz w:val="16"/>
        </w:rPr>
        <w:t>unktą</w:t>
      </w:r>
      <w:r w:rsidRPr="004044DE">
        <w:rPr>
          <w:sz w:val="16"/>
        </w:rPr>
        <w:t>.</w:t>
      </w:r>
    </w:p>
    <w:p w14:paraId="6514F18F" w14:textId="77777777" w:rsidR="00D44F6C" w:rsidRPr="004044DE" w:rsidRDefault="00D44F6C" w:rsidP="00544DAD">
      <w:pPr>
        <w:tabs>
          <w:tab w:val="left" w:pos="720"/>
        </w:tabs>
        <w:spacing w:line="183" w:lineRule="exact"/>
        <w:rPr>
          <w:sz w:val="16"/>
        </w:rPr>
        <w:sectPr w:rsidR="00D44F6C" w:rsidRPr="004044DE">
          <w:type w:val="continuous"/>
          <w:pgSz w:w="11910" w:h="16850"/>
          <w:pgMar w:top="0" w:right="540" w:bottom="280" w:left="240" w:header="571" w:footer="0" w:gutter="0"/>
          <w:cols w:space="1296"/>
        </w:sectPr>
      </w:pPr>
    </w:p>
    <w:p w14:paraId="6F83E68B" w14:textId="77777777" w:rsidR="00D44F6C" w:rsidRPr="004044DE" w:rsidRDefault="00D44F6C" w:rsidP="00544DAD">
      <w:pPr>
        <w:pStyle w:val="BodyText"/>
        <w:tabs>
          <w:tab w:val="left" w:pos="720"/>
        </w:tabs>
        <w:spacing w:before="2"/>
        <w:rPr>
          <w:sz w:val="21"/>
        </w:rPr>
      </w:pPr>
    </w:p>
    <w:p w14:paraId="32305C68"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0455C9A4" w14:textId="77777777" w:rsidR="00D44F6C" w:rsidRPr="004044DE" w:rsidRDefault="00D44F6C" w:rsidP="00544DAD">
      <w:pPr>
        <w:pStyle w:val="BodyText"/>
        <w:tabs>
          <w:tab w:val="left" w:pos="720"/>
        </w:tabs>
        <w:rPr>
          <w:sz w:val="22"/>
        </w:rPr>
      </w:pPr>
    </w:p>
    <w:p w14:paraId="6A255378" w14:textId="77777777" w:rsidR="00D44F6C" w:rsidRPr="004044DE" w:rsidRDefault="00D44F6C" w:rsidP="00544DAD">
      <w:pPr>
        <w:pStyle w:val="BodyText"/>
        <w:tabs>
          <w:tab w:val="left" w:pos="720"/>
        </w:tabs>
        <w:rPr>
          <w:sz w:val="22"/>
        </w:rPr>
      </w:pPr>
    </w:p>
    <w:p w14:paraId="350019F5" w14:textId="77777777" w:rsidR="00D44F6C" w:rsidRPr="004044DE" w:rsidRDefault="00D44F6C" w:rsidP="00544DAD">
      <w:pPr>
        <w:pStyle w:val="BodyText"/>
        <w:tabs>
          <w:tab w:val="left" w:pos="720"/>
        </w:tabs>
        <w:rPr>
          <w:sz w:val="22"/>
        </w:rPr>
      </w:pPr>
    </w:p>
    <w:p w14:paraId="5FF08D0A" w14:textId="01A8B275" w:rsidR="00D44F6C" w:rsidRPr="004044DE" w:rsidRDefault="00705B9D" w:rsidP="00262207">
      <w:pPr>
        <w:pStyle w:val="BodyText"/>
        <w:tabs>
          <w:tab w:val="left" w:pos="720"/>
        </w:tabs>
        <w:spacing w:before="143"/>
        <w:ind w:left="1200"/>
        <w:jc w:val="both"/>
      </w:pPr>
      <w:r>
        <w:rPr>
          <w:noProof/>
        </w:rPr>
        <mc:AlternateContent>
          <mc:Choice Requires="wps">
            <w:drawing>
              <wp:anchor distT="0" distB="0" distL="114300" distR="114300" simplePos="0" relativeHeight="15760896" behindDoc="0" locked="0" layoutInCell="1" allowOverlap="1" wp14:anchorId="287C8593" wp14:editId="6A05F584">
                <wp:simplePos x="0" y="0"/>
                <wp:positionH relativeFrom="page">
                  <wp:posOffset>807720</wp:posOffset>
                </wp:positionH>
                <wp:positionV relativeFrom="paragraph">
                  <wp:posOffset>-421005</wp:posOffset>
                </wp:positionV>
                <wp:extent cx="38100" cy="437515"/>
                <wp:effectExtent l="0" t="0" r="0" b="0"/>
                <wp:wrapNone/>
                <wp:docPr id="1722939158" name="docshape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437515"/>
                        </a:xfrm>
                        <a:custGeom>
                          <a:avLst/>
                          <a:gdLst>
                            <a:gd name="T0" fmla="+- 0 1332 1272"/>
                            <a:gd name="T1" fmla="*/ T0 w 60"/>
                            <a:gd name="T2" fmla="+- 0 -205 -663"/>
                            <a:gd name="T3" fmla="*/ -205 h 689"/>
                            <a:gd name="T4" fmla="+- 0 1272 1272"/>
                            <a:gd name="T5" fmla="*/ T4 w 60"/>
                            <a:gd name="T6" fmla="+- 0 -205 -663"/>
                            <a:gd name="T7" fmla="*/ -205 h 689"/>
                            <a:gd name="T8" fmla="+- 0 1272 1272"/>
                            <a:gd name="T9" fmla="*/ T8 w 60"/>
                            <a:gd name="T10" fmla="+- 0 25 -663"/>
                            <a:gd name="T11" fmla="*/ 25 h 689"/>
                            <a:gd name="T12" fmla="+- 0 1332 1272"/>
                            <a:gd name="T13" fmla="*/ T12 w 60"/>
                            <a:gd name="T14" fmla="+- 0 25 -663"/>
                            <a:gd name="T15" fmla="*/ 25 h 689"/>
                            <a:gd name="T16" fmla="+- 0 1332 1272"/>
                            <a:gd name="T17" fmla="*/ T16 w 60"/>
                            <a:gd name="T18" fmla="+- 0 -205 -663"/>
                            <a:gd name="T19" fmla="*/ -205 h 689"/>
                            <a:gd name="T20" fmla="+- 0 1332 1272"/>
                            <a:gd name="T21" fmla="*/ T20 w 60"/>
                            <a:gd name="T22" fmla="+- 0 -663 -663"/>
                            <a:gd name="T23" fmla="*/ -663 h 689"/>
                            <a:gd name="T24" fmla="+- 0 1272 1272"/>
                            <a:gd name="T25" fmla="*/ T24 w 60"/>
                            <a:gd name="T26" fmla="+- 0 -663 -663"/>
                            <a:gd name="T27" fmla="*/ -663 h 689"/>
                            <a:gd name="T28" fmla="+- 0 1272 1272"/>
                            <a:gd name="T29" fmla="*/ T28 w 60"/>
                            <a:gd name="T30" fmla="+- 0 -433 -663"/>
                            <a:gd name="T31" fmla="*/ -433 h 689"/>
                            <a:gd name="T32" fmla="+- 0 1272 1272"/>
                            <a:gd name="T33" fmla="*/ T32 w 60"/>
                            <a:gd name="T34" fmla="+- 0 -205 -663"/>
                            <a:gd name="T35" fmla="*/ -205 h 689"/>
                            <a:gd name="T36" fmla="+- 0 1332 1272"/>
                            <a:gd name="T37" fmla="*/ T36 w 60"/>
                            <a:gd name="T38" fmla="+- 0 -205 -663"/>
                            <a:gd name="T39" fmla="*/ -205 h 689"/>
                            <a:gd name="T40" fmla="+- 0 1332 1272"/>
                            <a:gd name="T41" fmla="*/ T40 w 60"/>
                            <a:gd name="T42" fmla="+- 0 -433 -663"/>
                            <a:gd name="T43" fmla="*/ -433 h 689"/>
                            <a:gd name="T44" fmla="+- 0 1332 1272"/>
                            <a:gd name="T45" fmla="*/ T44 w 60"/>
                            <a:gd name="T46" fmla="+- 0 -663 -663"/>
                            <a:gd name="T47" fmla="*/ -663 h 6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60" h="689">
                              <a:moveTo>
                                <a:pt x="60" y="458"/>
                              </a:moveTo>
                              <a:lnTo>
                                <a:pt x="0" y="458"/>
                              </a:lnTo>
                              <a:lnTo>
                                <a:pt x="0" y="688"/>
                              </a:lnTo>
                              <a:lnTo>
                                <a:pt x="60" y="688"/>
                              </a:lnTo>
                              <a:lnTo>
                                <a:pt x="60" y="458"/>
                              </a:lnTo>
                              <a:close/>
                              <a:moveTo>
                                <a:pt x="60" y="0"/>
                              </a:moveTo>
                              <a:lnTo>
                                <a:pt x="0" y="0"/>
                              </a:lnTo>
                              <a:lnTo>
                                <a:pt x="0" y="230"/>
                              </a:lnTo>
                              <a:lnTo>
                                <a:pt x="0" y="458"/>
                              </a:lnTo>
                              <a:lnTo>
                                <a:pt x="60" y="458"/>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C09927" id="docshape86" o:spid="_x0000_s1026" style="position:absolute;margin-left:63.6pt;margin-top:-33.15pt;width:3pt;height:34.45pt;z-index:15760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" path="m60,458l,458,,688r60,l60,458xm60,l,,,230,,458r60,l60,230,60,xe" fillcolor="#9db4b3" stroked="f">
                <v:path arrowok="t" o:connecttype="custom" o:connectlocs="38100,-130175;0,-130175;0,15875;38100,15875;38100,-130175;38100,-421005;0,-421005;0,-274955;0,-130175;38100,-130175;38100,-274955;38100,-421005" o:connectangles="0,0,0,0,0,0,0,0,0,0,0,0"/>
                <w10:wrap anchorx="page"/>
              </v:shape>
            </w:pict>
          </mc:Fallback>
        </mc:AlternateContent>
      </w:r>
      <w:r>
        <w:rPr>
          <w:noProof/>
        </w:rPr>
        <mc:AlternateContent>
          <mc:Choice Requires="wps">
            <w:drawing>
              <wp:anchor distT="0" distB="0" distL="114300" distR="114300" simplePos="0" relativeHeight="15761408" behindDoc="0" locked="0" layoutInCell="1" allowOverlap="1" wp14:anchorId="4C1D1D09" wp14:editId="293EFF6C">
                <wp:simplePos x="0" y="0"/>
                <wp:positionH relativeFrom="page">
                  <wp:posOffset>789305</wp:posOffset>
                </wp:positionH>
                <wp:positionV relativeFrom="paragraph">
                  <wp:posOffset>92710</wp:posOffset>
                </wp:positionV>
                <wp:extent cx="57150" cy="368935"/>
                <wp:effectExtent l="0" t="0" r="0" b="0"/>
                <wp:wrapNone/>
                <wp:docPr id="1668412513" name="docshape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 cy="368935"/>
                        </a:xfrm>
                        <a:custGeom>
                          <a:avLst/>
                          <a:gdLst>
                            <a:gd name="T0" fmla="+- 0 1332 1243"/>
                            <a:gd name="T1" fmla="*/ T0 w 90"/>
                            <a:gd name="T2" fmla="+- 0 146 146"/>
                            <a:gd name="T3" fmla="*/ 146 h 581"/>
                            <a:gd name="T4" fmla="+- 0 1243 1243"/>
                            <a:gd name="T5" fmla="*/ T4 w 90"/>
                            <a:gd name="T6" fmla="+- 0 146 146"/>
                            <a:gd name="T7" fmla="*/ 146 h 581"/>
                            <a:gd name="T8" fmla="+- 0 1243 1243"/>
                            <a:gd name="T9" fmla="*/ T8 w 90"/>
                            <a:gd name="T10" fmla="+- 0 376 146"/>
                            <a:gd name="T11" fmla="*/ 376 h 581"/>
                            <a:gd name="T12" fmla="+- 0 1243 1243"/>
                            <a:gd name="T13" fmla="*/ T12 w 90"/>
                            <a:gd name="T14" fmla="+- 0 727 146"/>
                            <a:gd name="T15" fmla="*/ 727 h 581"/>
                            <a:gd name="T16" fmla="+- 0 1332 1243"/>
                            <a:gd name="T17" fmla="*/ T16 w 90"/>
                            <a:gd name="T18" fmla="+- 0 727 146"/>
                            <a:gd name="T19" fmla="*/ 727 h 581"/>
                            <a:gd name="T20" fmla="+- 0 1332 1243"/>
                            <a:gd name="T21" fmla="*/ T20 w 90"/>
                            <a:gd name="T22" fmla="+- 0 376 146"/>
                            <a:gd name="T23" fmla="*/ 376 h 581"/>
                            <a:gd name="T24" fmla="+- 0 1332 1243"/>
                            <a:gd name="T25" fmla="*/ T24 w 90"/>
                            <a:gd name="T26" fmla="+- 0 146 146"/>
                            <a:gd name="T27" fmla="*/ 146 h 581"/>
                          </a:gdLst>
                          <a:ahLst/>
                          <a:cxnLst>
                            <a:cxn ang="0">
                              <a:pos x="T1" y="T3"/>
                            </a:cxn>
                            <a:cxn ang="0">
                              <a:pos x="T5" y="T7"/>
                            </a:cxn>
                            <a:cxn ang="0">
                              <a:pos x="T9" y="T11"/>
                            </a:cxn>
                            <a:cxn ang="0">
                              <a:pos x="T13" y="T15"/>
                            </a:cxn>
                            <a:cxn ang="0">
                              <a:pos x="T17" y="T19"/>
                            </a:cxn>
                            <a:cxn ang="0">
                              <a:pos x="T21" y="T23"/>
                            </a:cxn>
                            <a:cxn ang="0">
                              <a:pos x="T25" y="T27"/>
                            </a:cxn>
                          </a:cxnLst>
                          <a:rect l="0" t="0" r="r" b="b"/>
                          <a:pathLst>
                            <a:path w="90" h="581">
                              <a:moveTo>
                                <a:pt x="89" y="0"/>
                              </a:moveTo>
                              <a:lnTo>
                                <a:pt x="0" y="0"/>
                              </a:lnTo>
                              <a:lnTo>
                                <a:pt x="0" y="230"/>
                              </a:lnTo>
                              <a:lnTo>
                                <a:pt x="0" y="581"/>
                              </a:lnTo>
                              <a:lnTo>
                                <a:pt x="89" y="581"/>
                              </a:lnTo>
                              <a:lnTo>
                                <a:pt x="89" y="230"/>
                              </a:lnTo>
                              <a:lnTo>
                                <a:pt x="89" y="0"/>
                              </a:lnTo>
                              <a:close/>
                            </a:path>
                          </a:pathLst>
                        </a:custGeom>
                        <a:solidFill>
                          <a:srgbClr val="8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36C24E" id="docshape87" o:spid="_x0000_s1026" style="position:absolute;margin-left:62.15pt;margin-top:7.3pt;width:4.5pt;height:29.05pt;z-index:15761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5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" path="m89,l,,,230,,581r89,l89,230,89,xe" fillcolor="#831f20" stroked="f">
                <v:path arrowok="t" o:connecttype="custom" o:connectlocs="56515,92710;0,92710;0,238760;0,461645;56515,461645;56515,238760;56515,92710" o:connectangles="0,0,0,0,0,0,0"/>
                <w10:wrap anchorx="page"/>
              </v:shape>
            </w:pict>
          </mc:Fallback>
        </mc:AlternateContent>
      </w:r>
      <w:r>
        <w:rPr>
          <w:noProof/>
        </w:rPr>
        <mc:AlternateContent>
          <mc:Choice Requires="wps">
            <w:drawing>
              <wp:anchor distT="0" distB="0" distL="114300" distR="114300" simplePos="0" relativeHeight="15761920" behindDoc="0" locked="0" layoutInCell="1" allowOverlap="1" wp14:anchorId="13EFCACC" wp14:editId="051C8D0B">
                <wp:simplePos x="0" y="0"/>
                <wp:positionH relativeFrom="page">
                  <wp:posOffset>896620</wp:posOffset>
                </wp:positionH>
                <wp:positionV relativeFrom="paragraph">
                  <wp:posOffset>-421005</wp:posOffset>
                </wp:positionV>
                <wp:extent cx="2777490" cy="437515"/>
                <wp:effectExtent l="0" t="0" r="0" b="0"/>
                <wp:wrapNone/>
                <wp:docPr id="967260023" name="docshape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437515"/>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7AFBFF" w14:textId="77777777" w:rsidR="00A5404B" w:rsidRDefault="00A5404B">
                            <w:pPr>
                              <w:pStyle w:val="BodyText"/>
                              <w:ind w:left="28" w:right="26"/>
                              <w:jc w:val="both"/>
                              <w:rPr>
                                <w:color w:val="000000"/>
                              </w:rPr>
                            </w:pPr>
                            <w:r>
                              <w:rPr>
                                <w:color w:val="000000"/>
                              </w:rPr>
                              <w:t>priemonės taip pat turėtų apimti didesnį jų nušvietimą pagrindinėje žiniasklaidoje ir paramą jiems steigiant savo žiniasklaidos kanalus.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EFCACC" id="docshape88" o:spid="_x0000_s1038" type="#_x0000_t202" style="position:absolute;left:0;text-align:left;margin-left:70.6pt;margin-top:-33.15pt;width:218.7pt;height:34.45pt;z-index:15761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" fillcolor="#dfe8e8" stroked="f">
                <v:textbox inset="0,0,0,0">
                  <w:txbxContent>
                    <w:p w14:paraId="717AFBFF" w14:textId="77777777" w:rsidR="00A5404B" w:rsidRDefault="00A5404B">
                      <w:pPr>
                        <w:pStyle w:val="BodyText"/>
                        <w:ind w:left="28" w:right="26"/>
                        <w:jc w:val="both"/>
                        <w:rPr>
                          <w:color w:val="000000"/>
                        </w:rPr>
                      </w:pPr>
                      <w:r>
                        <w:rPr>
                          <w:color w:val="000000"/>
                        </w:rPr>
                        <w:t>priemonės taip pat turėtų apimti didesnį jų nušvietimą pagrindinėje žiniasklaidoje ir paramą jiems steigiant savo žiniasklaidos kanalus.</w:t>
                      </w:r>
                    </w:p>
                  </w:txbxContent>
                </v:textbox>
                <w10:wrap anchorx="page"/>
              </v:shape>
            </w:pict>
          </mc:Fallback>
        </mc:AlternateContent>
      </w:r>
      <w:bookmarkStart w:id="18" w:name="_bookmark18"/>
      <w:bookmarkEnd w:id="18"/>
      <w:r w:rsidR="0081764E" w:rsidRPr="004044DE">
        <w:rPr>
          <w:color w:val="961F20"/>
        </w:rPr>
        <w:t>Tautinių mažumų k</w:t>
      </w:r>
      <w:r w:rsidR="00ED1751" w:rsidRPr="004044DE">
        <w:rPr>
          <w:color w:val="961F20"/>
        </w:rPr>
        <w:t>albų vartojimas administracinės valdžios</w:t>
      </w:r>
      <w:r w:rsidR="0081764E" w:rsidRPr="004044DE">
        <w:rPr>
          <w:color w:val="961F20"/>
        </w:rPr>
        <w:t xml:space="preserve"> ir teisminėse institucijose (10 straipsnis)</w:t>
      </w:r>
    </w:p>
    <w:p w14:paraId="2A5FABF3" w14:textId="77777777" w:rsidR="00D44F6C" w:rsidRPr="004044DE" w:rsidRDefault="0081764E" w:rsidP="00544DAD">
      <w:pPr>
        <w:pStyle w:val="ListParagraph"/>
        <w:numPr>
          <w:ilvl w:val="0"/>
          <w:numId w:val="5"/>
        </w:numPr>
        <w:tabs>
          <w:tab w:val="left" w:pos="720"/>
          <w:tab w:val="left" w:pos="1542"/>
        </w:tabs>
        <w:spacing w:before="121"/>
        <w:ind w:left="1200" w:firstLine="0"/>
        <w:jc w:val="both"/>
        <w:rPr>
          <w:sz w:val="20"/>
          <w:szCs w:val="20"/>
        </w:rPr>
      </w:pPr>
      <w:r w:rsidRPr="004044DE">
        <w:rPr>
          <w:sz w:val="20"/>
          <w:szCs w:val="20"/>
        </w:rPr>
        <w:t xml:space="preserve">Žodinio tautinių mažumų kalbų vartojimo bendraujant su </w:t>
      </w:r>
      <w:r w:rsidR="00C50B87" w:rsidRPr="004044DE">
        <w:rPr>
          <w:sz w:val="20"/>
          <w:szCs w:val="20"/>
        </w:rPr>
        <w:t xml:space="preserve">administracinės valdžios </w:t>
      </w:r>
      <w:r w:rsidRPr="004044DE">
        <w:rPr>
          <w:sz w:val="20"/>
          <w:szCs w:val="20"/>
        </w:rPr>
        <w:t>institucijomis klausimu Viešojo administravimo įstatymo įgyvendinimo taisyklėse</w:t>
      </w:r>
      <w:r w:rsidRPr="004044DE">
        <w:rPr>
          <w:sz w:val="20"/>
          <w:szCs w:val="20"/>
          <w:vertAlign w:val="superscript"/>
        </w:rPr>
        <w:t>56</w:t>
      </w:r>
      <w:r w:rsidRPr="004044DE">
        <w:rPr>
          <w:sz w:val="20"/>
          <w:szCs w:val="20"/>
        </w:rPr>
        <w:t xml:space="preserve"> yra numatyta, kad prašymas žodžiu gali būti pateikiamas kita </w:t>
      </w:r>
      <w:r w:rsidR="003D7786">
        <w:rPr>
          <w:sz w:val="20"/>
          <w:szCs w:val="20"/>
        </w:rPr>
        <w:t>n</w:t>
      </w:r>
      <w:r w:rsidRPr="004044DE">
        <w:rPr>
          <w:sz w:val="20"/>
          <w:szCs w:val="20"/>
        </w:rPr>
        <w:t>ei lietuvių kalba, jei tą kalbą supranta jį nagrinėjantis valstybės tarnautojas. Jeigu pareiškėjas nemoka lietuvių kalbos, o institucijoje nėra valstybės tarnautojo, suprantančio kalbą, kuria pareiškėjas kreipiasi, turi dalyvauti vertėjas žodžiu, kurį pareiškėjas kviečia savo iniciatyva ir savo lėšomis, jeigu institucija nenusprendžia kitaip (12 punktas)</w:t>
      </w:r>
      <w:r w:rsidRPr="004044DE">
        <w:rPr>
          <w:sz w:val="20"/>
          <w:szCs w:val="20"/>
          <w:vertAlign w:val="superscript"/>
        </w:rPr>
        <w:t>57</w:t>
      </w:r>
      <w:r w:rsidRPr="004044DE">
        <w:rPr>
          <w:sz w:val="20"/>
          <w:szCs w:val="20"/>
        </w:rPr>
        <w:t>.</w:t>
      </w:r>
    </w:p>
    <w:p w14:paraId="335451A9" w14:textId="77777777" w:rsidR="00D44F6C" w:rsidRPr="004044DE" w:rsidRDefault="0081764E" w:rsidP="00544DAD">
      <w:pPr>
        <w:pStyle w:val="ListParagraph"/>
        <w:numPr>
          <w:ilvl w:val="0"/>
          <w:numId w:val="5"/>
        </w:numPr>
        <w:tabs>
          <w:tab w:val="left" w:pos="720"/>
          <w:tab w:val="left" w:pos="1542"/>
        </w:tabs>
        <w:spacing w:before="121"/>
        <w:ind w:left="1200" w:firstLine="0"/>
        <w:jc w:val="both"/>
        <w:rPr>
          <w:sz w:val="20"/>
          <w:szCs w:val="20"/>
        </w:rPr>
      </w:pPr>
      <w:r w:rsidRPr="004044DE">
        <w:rPr>
          <w:sz w:val="20"/>
          <w:szCs w:val="20"/>
        </w:rPr>
        <w:t>Dėl rašytinio tautinių mažumų kalbų vartojimo santykiuose su administracinė</w:t>
      </w:r>
      <w:r w:rsidR="007E7D9A" w:rsidRPr="004044DE">
        <w:rPr>
          <w:sz w:val="20"/>
          <w:szCs w:val="20"/>
        </w:rPr>
        <w:t xml:space="preserve">s valdžios </w:t>
      </w:r>
      <w:r w:rsidRPr="004044DE">
        <w:rPr>
          <w:sz w:val="20"/>
          <w:szCs w:val="20"/>
        </w:rPr>
        <w:t>institucijomis taisyklių 13.1 punkte numatyta, kad prašymas raštu turi būti pateiktas lietuvių kalba arba prie jo turi būti pridėtas vertimas į lietuvių kalbą (patvirtintas Notariato įstatymo nustatyta tvarka). Pagal taisyklių 15 punktą</w:t>
      </w:r>
      <w:r w:rsidR="003D7786">
        <w:rPr>
          <w:sz w:val="20"/>
          <w:szCs w:val="20"/>
        </w:rPr>
        <w:t>,</w:t>
      </w:r>
      <w:r w:rsidRPr="004044DE">
        <w:rPr>
          <w:sz w:val="20"/>
          <w:szCs w:val="20"/>
        </w:rPr>
        <w:t xml:space="preserve"> vertimo nereikalaujama, jei institucijos vadovas pasinaudojo teise nustatyti kitas kalbas, kuriomis gali būti priimami rašytiniai prašymai</w:t>
      </w:r>
      <w:r w:rsidR="007E7D9A" w:rsidRPr="004044DE">
        <w:rPr>
          <w:sz w:val="20"/>
          <w:szCs w:val="20"/>
          <w:vertAlign w:val="superscript"/>
        </w:rPr>
        <w:t>58</w:t>
      </w:r>
      <w:r w:rsidRPr="004044DE">
        <w:rPr>
          <w:sz w:val="20"/>
          <w:szCs w:val="20"/>
        </w:rPr>
        <w:t>.</w:t>
      </w:r>
      <w:r w:rsidR="007E7D9A" w:rsidRPr="004044DE">
        <w:rPr>
          <w:sz w:val="20"/>
          <w:szCs w:val="20"/>
        </w:rPr>
        <w:t xml:space="preserve"> Iki šiol 26</w:t>
      </w:r>
      <w:r w:rsidRPr="004044DE">
        <w:rPr>
          <w:sz w:val="20"/>
          <w:szCs w:val="20"/>
          <w:vertAlign w:val="superscript"/>
        </w:rPr>
        <w:t>59</w:t>
      </w:r>
      <w:r w:rsidRPr="004044DE">
        <w:rPr>
          <w:sz w:val="20"/>
          <w:szCs w:val="20"/>
        </w:rPr>
        <w:t xml:space="preserve"> savivaldybėse nuspręsta rašytinius prašymus priimti rusų kalba, šešiose – lenkų, dviejose – vokiečių ir ukrainiečių kalbomis. Aštuonios savivaldybės rašytinius prašymus priima bet kuria kalba</w:t>
      </w:r>
      <w:r w:rsidR="007E7D9A" w:rsidRPr="004044DE">
        <w:rPr>
          <w:sz w:val="20"/>
          <w:szCs w:val="20"/>
          <w:vertAlign w:val="superscript"/>
        </w:rPr>
        <w:t>60</w:t>
      </w:r>
      <w:r w:rsidRPr="004044DE">
        <w:rPr>
          <w:sz w:val="20"/>
          <w:szCs w:val="20"/>
        </w:rPr>
        <w:t>. Švenčionių rajono savivaldybės institucijos, priėmusios reikiamą tvarką dėl lenkų ir rusų kalbų, Patariamojo komiteto vizito metu patvirtino, kad į tomis kalbomis pateiktus prašymus taip pat atsako</w:t>
      </w:r>
      <w:r w:rsidR="007E7D9A" w:rsidRPr="004044DE">
        <w:rPr>
          <w:sz w:val="20"/>
          <w:szCs w:val="20"/>
        </w:rPr>
        <w:t>ma</w:t>
      </w:r>
      <w:r w:rsidRPr="004044DE">
        <w:rPr>
          <w:sz w:val="20"/>
          <w:szCs w:val="20"/>
        </w:rPr>
        <w:t xml:space="preserve"> šiomis kalbomis. Vietos ir nacionalinės valdžios institucijų atstovai Patariamajam komitetui teigė, kad savivaldybės pačios gali nuspręsti, ar tuo klausimu prii</w:t>
      </w:r>
      <w:r w:rsidR="007E7D9A" w:rsidRPr="004044DE">
        <w:rPr>
          <w:sz w:val="20"/>
          <w:szCs w:val="20"/>
        </w:rPr>
        <w:t>mti atitinkamą tvarką ir kokioms kalbom</w:t>
      </w:r>
      <w:r w:rsidRPr="004044DE">
        <w:rPr>
          <w:sz w:val="20"/>
          <w:szCs w:val="20"/>
        </w:rPr>
        <w:t xml:space="preserve">s ją taikyti. Nepriklausomai nuo taikomos tvarkos, 18 savivaldybių </w:t>
      </w:r>
      <w:r w:rsidR="00F03FD9" w:rsidRPr="004044DE">
        <w:rPr>
          <w:sz w:val="20"/>
          <w:szCs w:val="20"/>
        </w:rPr>
        <w:t>yra išvert</w:t>
      </w:r>
      <w:r w:rsidR="003D7786">
        <w:rPr>
          <w:sz w:val="20"/>
          <w:szCs w:val="20"/>
        </w:rPr>
        <w:t>usios</w:t>
      </w:r>
      <w:r w:rsidR="00F03FD9" w:rsidRPr="004044DE">
        <w:rPr>
          <w:sz w:val="20"/>
          <w:szCs w:val="20"/>
        </w:rPr>
        <w:t xml:space="preserve"> </w:t>
      </w:r>
      <w:r w:rsidRPr="004044DE">
        <w:rPr>
          <w:sz w:val="20"/>
          <w:szCs w:val="20"/>
        </w:rPr>
        <w:t xml:space="preserve">dalis </w:t>
      </w:r>
      <w:r w:rsidR="00F03FD9" w:rsidRPr="004044DE">
        <w:rPr>
          <w:sz w:val="20"/>
          <w:szCs w:val="20"/>
        </w:rPr>
        <w:t xml:space="preserve">savo </w:t>
      </w:r>
      <w:r w:rsidRPr="004044DE">
        <w:rPr>
          <w:sz w:val="20"/>
          <w:szCs w:val="20"/>
        </w:rPr>
        <w:t>interneto svetainių į rusų kalbą, aštuon</w:t>
      </w:r>
      <w:r w:rsidR="00F03FD9" w:rsidRPr="004044DE">
        <w:rPr>
          <w:sz w:val="20"/>
          <w:szCs w:val="20"/>
        </w:rPr>
        <w:t>ios</w:t>
      </w:r>
      <w:r w:rsidRPr="004044DE">
        <w:rPr>
          <w:sz w:val="20"/>
          <w:szCs w:val="20"/>
        </w:rPr>
        <w:t> – į vokieči</w:t>
      </w:r>
      <w:r w:rsidR="00F03FD9" w:rsidRPr="004044DE">
        <w:rPr>
          <w:sz w:val="20"/>
          <w:szCs w:val="20"/>
        </w:rPr>
        <w:t>ų ir ukrainiečių kalbas, šešios</w:t>
      </w:r>
      <w:r w:rsidRPr="004044DE">
        <w:rPr>
          <w:sz w:val="20"/>
          <w:szCs w:val="20"/>
        </w:rPr>
        <w:t> – į lenkų kalbą ir vien</w:t>
      </w:r>
      <w:r w:rsidR="00F03FD9" w:rsidRPr="004044DE">
        <w:rPr>
          <w:sz w:val="20"/>
          <w:szCs w:val="20"/>
        </w:rPr>
        <w:t>a</w:t>
      </w:r>
      <w:r w:rsidRPr="004044DE">
        <w:rPr>
          <w:sz w:val="20"/>
          <w:szCs w:val="20"/>
        </w:rPr>
        <w:t> – į latvių kalbą.</w:t>
      </w:r>
    </w:p>
    <w:p w14:paraId="44CD85B4" w14:textId="77777777" w:rsidR="00D44F6C" w:rsidRPr="004044DE" w:rsidRDefault="0081764E" w:rsidP="00B2441C">
      <w:pPr>
        <w:pStyle w:val="ListParagraph"/>
        <w:numPr>
          <w:ilvl w:val="0"/>
          <w:numId w:val="5"/>
        </w:numPr>
        <w:tabs>
          <w:tab w:val="left" w:pos="720"/>
          <w:tab w:val="left" w:pos="1542"/>
        </w:tabs>
        <w:spacing w:before="121"/>
        <w:ind w:left="1200" w:firstLine="0"/>
        <w:jc w:val="both"/>
        <w:rPr>
          <w:sz w:val="20"/>
          <w:szCs w:val="20"/>
        </w:rPr>
      </w:pPr>
      <w:r w:rsidRPr="004044DE">
        <w:rPr>
          <w:sz w:val="20"/>
        </w:rPr>
        <w:t>Baudžiamajame procese kiekvienas sulaikytas ar suimtas asmuo turi nedelsiant jam suprantama kalba gauti informaciją apie sulaikymo ar suėmimo priežastį. Teismų įstatyme (8 straipsnio 2 dalyje) garantuojama</w:t>
      </w:r>
      <w:r w:rsidR="004A58BE">
        <w:rPr>
          <w:sz w:val="20"/>
        </w:rPr>
        <w:t xml:space="preserve"> </w:t>
      </w:r>
      <w:r w:rsidR="00B2441C" w:rsidRPr="004044DE">
        <w:rPr>
          <w:sz w:val="20"/>
        </w:rPr>
        <w:t>valstybinės kalbos nemokančių asmenų t</w:t>
      </w:r>
      <w:r w:rsidR="00B2441C" w:rsidRPr="004044DE">
        <w:rPr>
          <w:sz w:val="20"/>
          <w:szCs w:val="20"/>
        </w:rPr>
        <w:t xml:space="preserve">eisė </w:t>
      </w:r>
      <w:r w:rsidRPr="004044DE">
        <w:rPr>
          <w:sz w:val="20"/>
          <w:szCs w:val="20"/>
        </w:rPr>
        <w:t>dalyvauti</w:t>
      </w:r>
      <w:r w:rsidR="00B2441C" w:rsidRPr="004044DE">
        <w:rPr>
          <w:sz w:val="20"/>
          <w:szCs w:val="20"/>
        </w:rPr>
        <w:t xml:space="preserve"> teismo procese bendraujant per vertėją žodžiu. Vertimo žodžiu paslaugas</w:t>
      </w:r>
      <w:r w:rsidR="0076560A" w:rsidRPr="004044DE">
        <w:rPr>
          <w:sz w:val="20"/>
          <w:szCs w:val="20"/>
        </w:rPr>
        <w:t xml:space="preserve"> teismo</w:t>
      </w:r>
    </w:p>
    <w:p w14:paraId="1B8F24E8" w14:textId="77777777" w:rsidR="00D44F6C" w:rsidRPr="004044DE" w:rsidRDefault="0081764E" w:rsidP="0084204A">
      <w:pPr>
        <w:pStyle w:val="BodyText"/>
        <w:tabs>
          <w:tab w:val="left" w:pos="720"/>
        </w:tabs>
        <w:spacing w:before="93"/>
        <w:ind w:left="355" w:right="887"/>
        <w:jc w:val="both"/>
        <w:rPr>
          <w:sz w:val="13"/>
        </w:rPr>
      </w:pPr>
      <w:r w:rsidRPr="004044DE">
        <w:br w:type="column"/>
      </w:r>
      <w:r w:rsidRPr="004044DE">
        <w:t>proceso metu teikia teisme dirbantys vertėjai (daugiausia rusų, lenkų ir vokiečių kalbų), kiti reikiamą kalbinę kompetenciją turintys teismo darbuotojai arba išorės vertimo paslaugų teikėjai (pvz., latvių kalbos). Kadangi statistiniai duomenys apie tautinių mažumų kalbų vartojimą teismo procesuose paprastai nerenkami, valdžios institucijos atliko teismų apklausą. Apklausos duomenimis, 2018–2019 metais rusų, lenkų, vokiečių ir kai kuriais atvejais latvių kalbos vertimo žodžiu ir teismo dokumentų vertimo raštu paslaugos buvo teikiamos Lietuvos Aukščiausiajame Teisme, Lietuvos apeliaciniame teisme, apygardų teismuose, apylinkių teismuose ir (arba) administraciniuose teismuose. Policijos įstaigose užtikrinamos</w:t>
      </w:r>
      <w:r w:rsidR="0084204A" w:rsidRPr="004044DE">
        <w:t xml:space="preserve">, </w:t>
      </w:r>
      <w:r w:rsidRPr="004044DE">
        <w:t>pavyzdžiui, vokiečių, latvių, lenkų ir rusų kalbų vertimo paslaugos</w:t>
      </w:r>
      <w:r w:rsidR="003F7DD9" w:rsidRPr="004044DE">
        <w:rPr>
          <w:vertAlign w:val="superscript"/>
        </w:rPr>
        <w:t>61</w:t>
      </w:r>
      <w:r w:rsidRPr="004044DE">
        <w:t>.</w:t>
      </w:r>
    </w:p>
    <w:p w14:paraId="5D879BF1" w14:textId="77777777" w:rsidR="00D44F6C" w:rsidRPr="004044DE" w:rsidRDefault="0081764E" w:rsidP="00544DAD">
      <w:pPr>
        <w:pStyle w:val="ListParagraph"/>
        <w:numPr>
          <w:ilvl w:val="0"/>
          <w:numId w:val="5"/>
        </w:numPr>
        <w:tabs>
          <w:tab w:val="left" w:pos="720"/>
        </w:tabs>
        <w:ind w:right="895" w:firstLine="0"/>
        <w:jc w:val="both"/>
        <w:rPr>
          <w:sz w:val="20"/>
          <w:szCs w:val="20"/>
        </w:rPr>
      </w:pPr>
      <w:r w:rsidRPr="004044DE">
        <w:rPr>
          <w:sz w:val="20"/>
          <w:szCs w:val="20"/>
        </w:rPr>
        <w:t>Suinteresuotumą su valdžios institucijomis bendrauti tautinės mažumos kalba Patariamojo komiteto vizito metu ypač pabrėžė lenkų tautinės mažumos atstovai. Anot kitų tautinių mažumų atstovų, su kuriais buvo kalbėtasi, tautinių mažumų kalbomis su valdžios institucijomis nebendraujama dėl baimės būti laikomais Lietuvai „nelojaliais“ piliečiais.</w:t>
      </w:r>
    </w:p>
    <w:p w14:paraId="36764737" w14:textId="77777777" w:rsidR="00D44F6C" w:rsidRPr="004044DE" w:rsidRDefault="0081764E" w:rsidP="00544DAD">
      <w:pPr>
        <w:pStyle w:val="ListParagraph"/>
        <w:numPr>
          <w:ilvl w:val="0"/>
          <w:numId w:val="5"/>
        </w:numPr>
        <w:tabs>
          <w:tab w:val="left" w:pos="720"/>
        </w:tabs>
        <w:spacing w:before="119"/>
        <w:ind w:right="896" w:firstLine="0"/>
        <w:jc w:val="both"/>
        <w:rPr>
          <w:sz w:val="20"/>
          <w:szCs w:val="20"/>
        </w:rPr>
      </w:pPr>
      <w:r w:rsidRPr="004044DE">
        <w:rPr>
          <w:sz w:val="20"/>
          <w:szCs w:val="20"/>
        </w:rPr>
        <w:t xml:space="preserve">Patariamasis komitetas pabrėžia, kad viena iš būtinų tautinės mažumos kalbos, kaip esminio tautinės mažumos tapatybės dėmens, išsaugojimo ir perdavimo iš kartos į kartą sąlygų yra ta, kad ta kalba ir toliau būtų vartojama visose kasdienio gyvenimo, taip pat ir viešojo administravimo, srityse. Todėl svarbu, kad tautinėms mažumoms priklausantys asmenys savo tautinių mažumų kalbas galėtų veiksmingai vartoti santykiuose su </w:t>
      </w:r>
      <w:r w:rsidR="00493C09" w:rsidRPr="004044DE">
        <w:rPr>
          <w:sz w:val="20"/>
          <w:szCs w:val="20"/>
        </w:rPr>
        <w:t>administracinės valdžios</w:t>
      </w:r>
      <w:r w:rsidRPr="004044DE">
        <w:rPr>
          <w:sz w:val="20"/>
          <w:szCs w:val="20"/>
        </w:rPr>
        <w:t xml:space="preserve"> institucijomis. Dėl to valdžios institucijos turėtų imtis teisinių ir praktinių priemonių, sudarančių sąlygas vartoti tautinių mažumų kalbas. Tautinių mažumų dalyvavimą viešajame administravime galima skatinti ir įdarbinant </w:t>
      </w:r>
      <w:r w:rsidR="00A9577B">
        <w:rPr>
          <w:sz w:val="20"/>
          <w:szCs w:val="20"/>
        </w:rPr>
        <w:t xml:space="preserve">tautinių </w:t>
      </w:r>
      <w:r w:rsidRPr="004044DE">
        <w:rPr>
          <w:sz w:val="20"/>
          <w:szCs w:val="20"/>
        </w:rPr>
        <w:t>mažumų kalbas mokančius valstybės tarnautojus, taip pat atitinkamai tautinei mažumai priklausančius asmenis</w:t>
      </w:r>
      <w:r w:rsidRPr="004044DE">
        <w:rPr>
          <w:sz w:val="20"/>
          <w:szCs w:val="20"/>
          <w:vertAlign w:val="superscript"/>
        </w:rPr>
        <w:t>62</w:t>
      </w:r>
      <w:r w:rsidRPr="004044DE">
        <w:rPr>
          <w:sz w:val="20"/>
          <w:szCs w:val="20"/>
        </w:rPr>
        <w:t>.</w:t>
      </w:r>
    </w:p>
    <w:p w14:paraId="7296DA93" w14:textId="77777777" w:rsidR="00D44F6C" w:rsidRPr="004044DE" w:rsidRDefault="0081764E" w:rsidP="00F8753A">
      <w:pPr>
        <w:pStyle w:val="ListParagraph"/>
        <w:numPr>
          <w:ilvl w:val="0"/>
          <w:numId w:val="5"/>
        </w:numPr>
        <w:tabs>
          <w:tab w:val="left" w:pos="720"/>
          <w:tab w:val="left" w:pos="783"/>
        </w:tabs>
        <w:spacing w:before="80"/>
        <w:ind w:left="357" w:right="896" w:firstLine="0"/>
        <w:jc w:val="both"/>
        <w:rPr>
          <w:sz w:val="20"/>
        </w:rPr>
      </w:pPr>
      <w:r w:rsidRPr="004044DE">
        <w:rPr>
          <w:sz w:val="20"/>
        </w:rPr>
        <w:t xml:space="preserve">Patariamojo komiteto nuomone, valdžios institucijos nesudaro Pagrindų konvencijos 10 straipsnio 2 dalį atitinkančių sąlygų tautinių mažumų kalbomis žodžiu bendrauti su </w:t>
      </w:r>
      <w:r w:rsidR="00493C09" w:rsidRPr="004044DE">
        <w:rPr>
          <w:sz w:val="20"/>
        </w:rPr>
        <w:t>administracinės valdžios</w:t>
      </w:r>
      <w:r w:rsidRPr="004044DE">
        <w:rPr>
          <w:sz w:val="20"/>
        </w:rPr>
        <w:t xml:space="preserve"> institucijomis. Galimybė viešojo administravimo procese kalbėti </w:t>
      </w:r>
      <w:r w:rsidR="009B46FA">
        <w:rPr>
          <w:sz w:val="20"/>
        </w:rPr>
        <w:t xml:space="preserve">tautinės </w:t>
      </w:r>
      <w:r w:rsidRPr="004044DE">
        <w:rPr>
          <w:sz w:val="20"/>
        </w:rPr>
        <w:t xml:space="preserve">mažumos kalba neturėtų priklausyti nuo atsitiktinumo – tą kalbą mokančio valstybės tarnautojo buvimo. Asmenys, kurie teikia prašymus </w:t>
      </w:r>
      <w:r w:rsidR="00493C09" w:rsidRPr="004044DE">
        <w:rPr>
          <w:sz w:val="20"/>
        </w:rPr>
        <w:t>administracinės valdžios</w:t>
      </w:r>
      <w:r w:rsidRPr="004044DE">
        <w:rPr>
          <w:sz w:val="20"/>
        </w:rPr>
        <w:t xml:space="preserve"> institucijoms, daugeliu atvejų bendrauja tik su vienu ar</w:t>
      </w:r>
    </w:p>
    <w:p w14:paraId="204C3230"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17" w:space="40"/>
            <w:col w:w="5573"/>
          </w:cols>
        </w:sectPr>
      </w:pPr>
    </w:p>
    <w:p w14:paraId="262E2DC9" w14:textId="77777777" w:rsidR="00D44F6C" w:rsidRPr="004044DE" w:rsidRDefault="00D44F6C" w:rsidP="00544DAD">
      <w:pPr>
        <w:pStyle w:val="BodyText"/>
        <w:tabs>
          <w:tab w:val="left" w:pos="720"/>
        </w:tabs>
        <w:spacing w:before="7" w:after="1"/>
        <w:rPr>
          <w:sz w:val="22"/>
        </w:rPr>
      </w:pPr>
    </w:p>
    <w:p w14:paraId="549F4365" w14:textId="358BE017"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7143B67E" wp14:editId="40AC858A">
                <wp:extent cx="1829435" cy="9525"/>
                <wp:effectExtent l="0" t="2540" r="0" b="0"/>
                <wp:docPr id="269527107" name="docshapegroup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239007829" name="docshape90"/>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DC768B7" id="docshapegroup89"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">
                <v:rect id="docshape90"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" fillcolor="black" stroked="f"/>
                <w10:anchorlock/>
              </v:group>
            </w:pict>
          </mc:Fallback>
        </mc:AlternateContent>
      </w:r>
    </w:p>
    <w:p w14:paraId="7CE96F8D" w14:textId="77777777" w:rsidR="00D44F6C" w:rsidRPr="004044DE" w:rsidRDefault="0081764E" w:rsidP="00544DAD">
      <w:pPr>
        <w:tabs>
          <w:tab w:val="left" w:pos="720"/>
        </w:tabs>
        <w:spacing w:before="94" w:line="183" w:lineRule="exact"/>
        <w:ind w:left="1200"/>
        <w:rPr>
          <w:sz w:val="16"/>
        </w:rPr>
      </w:pPr>
      <w:r w:rsidRPr="004044DE">
        <w:rPr>
          <w:color w:val="404040"/>
          <w:sz w:val="16"/>
          <w:vertAlign w:val="superscript"/>
        </w:rPr>
        <w:t>56</w:t>
      </w:r>
      <w:r w:rsidRPr="004044DE">
        <w:rPr>
          <w:color w:val="404040"/>
          <w:sz w:val="16"/>
        </w:rPr>
        <w:t xml:space="preserve"> </w:t>
      </w:r>
      <w:r w:rsidRPr="004044DE">
        <w:rPr>
          <w:sz w:val="16"/>
        </w:rPr>
        <w:t>Asmenų prašymų ir skundų nagrinėjimo viešojo administravimo subjektuose taisyklės.</w:t>
      </w:r>
    </w:p>
    <w:p w14:paraId="226969B6" w14:textId="77777777" w:rsidR="00D44F6C" w:rsidRPr="004044DE" w:rsidRDefault="0081764E" w:rsidP="00544DAD">
      <w:pPr>
        <w:tabs>
          <w:tab w:val="left" w:pos="720"/>
        </w:tabs>
        <w:spacing w:line="183" w:lineRule="exact"/>
        <w:ind w:left="1200"/>
        <w:rPr>
          <w:sz w:val="16"/>
        </w:rPr>
      </w:pPr>
      <w:r w:rsidRPr="004044DE">
        <w:rPr>
          <w:sz w:val="16"/>
          <w:vertAlign w:val="superscript"/>
        </w:rPr>
        <w:t>57</w:t>
      </w:r>
      <w:r w:rsidRPr="004044DE">
        <w:rPr>
          <w:sz w:val="16"/>
        </w:rPr>
        <w:t xml:space="preserve"> Žr. </w:t>
      </w:r>
      <w:hyperlink r:id="rId65">
        <w:r w:rsidRPr="004044DE">
          <w:rPr>
            <w:color w:val="0000FF"/>
            <w:sz w:val="16"/>
            <w:u w:val="single" w:color="0000FF"/>
          </w:rPr>
          <w:t>Penktąją valstybės ataskaitą</w:t>
        </w:r>
        <w:r w:rsidRPr="004044DE">
          <w:rPr>
            <w:sz w:val="16"/>
          </w:rPr>
          <w:t>,</w:t>
        </w:r>
      </w:hyperlink>
      <w:r w:rsidRPr="004044DE">
        <w:rPr>
          <w:sz w:val="16"/>
        </w:rPr>
        <w:t xml:space="preserve"> </w:t>
      </w:r>
      <w:r w:rsidR="00AA3C04">
        <w:rPr>
          <w:sz w:val="16"/>
        </w:rPr>
        <w:t>p. </w:t>
      </w:r>
      <w:r w:rsidRPr="004044DE">
        <w:rPr>
          <w:sz w:val="16"/>
        </w:rPr>
        <w:t xml:space="preserve">94; </w:t>
      </w:r>
      <w:hyperlink r:id="rId66">
        <w:r w:rsidRPr="004044DE">
          <w:rPr>
            <w:color w:val="0000FF"/>
            <w:sz w:val="16"/>
            <w:u w:val="single" w:color="0000FF"/>
          </w:rPr>
          <w:t>Ketvirtąją valstybės ataskaitą</w:t>
        </w:r>
        <w:r w:rsidRPr="004044DE">
          <w:rPr>
            <w:sz w:val="16"/>
          </w:rPr>
          <w:t>,</w:t>
        </w:r>
      </w:hyperlink>
      <w:r w:rsidRPr="004044DE">
        <w:rPr>
          <w:sz w:val="16"/>
        </w:rPr>
        <w:t xml:space="preserve"> </w:t>
      </w:r>
      <w:r w:rsidR="00AA3C04">
        <w:rPr>
          <w:sz w:val="16"/>
        </w:rPr>
        <w:t>p. </w:t>
      </w:r>
      <w:r w:rsidRPr="004044DE">
        <w:rPr>
          <w:sz w:val="16"/>
        </w:rPr>
        <w:t>64–65.</w:t>
      </w:r>
    </w:p>
    <w:p w14:paraId="41093DC3" w14:textId="77777777" w:rsidR="00D44F6C" w:rsidRPr="004044DE" w:rsidRDefault="0081764E" w:rsidP="00544DAD">
      <w:pPr>
        <w:tabs>
          <w:tab w:val="left" w:pos="720"/>
        </w:tabs>
        <w:ind w:left="1200"/>
        <w:rPr>
          <w:sz w:val="16"/>
        </w:rPr>
      </w:pPr>
      <w:r w:rsidRPr="004044DE">
        <w:rPr>
          <w:sz w:val="16"/>
          <w:vertAlign w:val="superscript"/>
        </w:rPr>
        <w:t>58</w:t>
      </w:r>
      <w:r w:rsidRPr="004044DE">
        <w:rPr>
          <w:sz w:val="16"/>
        </w:rPr>
        <w:t xml:space="preserve"> Žr. </w:t>
      </w:r>
      <w:hyperlink r:id="rId67">
        <w:r w:rsidRPr="004044DE">
          <w:rPr>
            <w:color w:val="0000FF"/>
            <w:sz w:val="16"/>
            <w:u w:val="single" w:color="0000FF"/>
          </w:rPr>
          <w:t>Penktąją valstybės ataskaitą</w:t>
        </w:r>
        <w:r w:rsidRPr="004044DE">
          <w:rPr>
            <w:sz w:val="16"/>
          </w:rPr>
          <w:t>,</w:t>
        </w:r>
      </w:hyperlink>
      <w:r w:rsidRPr="004044DE">
        <w:rPr>
          <w:sz w:val="16"/>
        </w:rPr>
        <w:t xml:space="preserve"> </w:t>
      </w:r>
      <w:r w:rsidR="00AA3C04">
        <w:rPr>
          <w:sz w:val="16"/>
        </w:rPr>
        <w:t>p. </w:t>
      </w:r>
      <w:r w:rsidRPr="004044DE">
        <w:rPr>
          <w:sz w:val="16"/>
        </w:rPr>
        <w:t>94–95.</w:t>
      </w:r>
    </w:p>
    <w:p w14:paraId="1A934918" w14:textId="77777777" w:rsidR="00D44F6C" w:rsidRPr="004044DE" w:rsidRDefault="0081764E" w:rsidP="00544DAD">
      <w:pPr>
        <w:tabs>
          <w:tab w:val="left" w:pos="720"/>
        </w:tabs>
        <w:spacing w:before="1" w:line="183" w:lineRule="exact"/>
        <w:ind w:left="1200"/>
        <w:rPr>
          <w:sz w:val="16"/>
        </w:rPr>
      </w:pPr>
      <w:r w:rsidRPr="004044DE">
        <w:rPr>
          <w:sz w:val="16"/>
          <w:vertAlign w:val="superscript"/>
        </w:rPr>
        <w:t>59</w:t>
      </w:r>
      <w:r w:rsidRPr="004044DE">
        <w:rPr>
          <w:sz w:val="16"/>
        </w:rPr>
        <w:t xml:space="preserve"> Be to, Panevėžio rajono savivaldybėje planuojama leisti vartoti rusų kalbą.</w:t>
      </w:r>
    </w:p>
    <w:p w14:paraId="1F67DCBC" w14:textId="77777777" w:rsidR="00D44F6C" w:rsidRPr="004044DE" w:rsidRDefault="0081764E" w:rsidP="00544DAD">
      <w:pPr>
        <w:tabs>
          <w:tab w:val="left" w:pos="720"/>
        </w:tabs>
        <w:spacing w:line="183" w:lineRule="exact"/>
        <w:ind w:left="1200"/>
        <w:rPr>
          <w:sz w:val="16"/>
        </w:rPr>
      </w:pPr>
      <w:r w:rsidRPr="004044DE">
        <w:rPr>
          <w:sz w:val="16"/>
          <w:vertAlign w:val="superscript"/>
        </w:rPr>
        <w:t>60</w:t>
      </w:r>
      <w:r w:rsidRPr="004044DE">
        <w:rPr>
          <w:sz w:val="16"/>
        </w:rPr>
        <w:t xml:space="preserve"> Valdžios institucijų atsakymuose į Patariamojo komiteto klausimyną pateikta informacija, 2023 m. lapkričio 9 d.</w:t>
      </w:r>
    </w:p>
    <w:p w14:paraId="6E8BE8EB" w14:textId="77777777" w:rsidR="00D44F6C" w:rsidRPr="004044DE" w:rsidRDefault="0081764E" w:rsidP="00544DAD">
      <w:pPr>
        <w:tabs>
          <w:tab w:val="left" w:pos="720"/>
        </w:tabs>
        <w:spacing w:before="1"/>
        <w:ind w:left="1200"/>
        <w:rPr>
          <w:sz w:val="16"/>
        </w:rPr>
      </w:pPr>
      <w:r w:rsidRPr="004044DE">
        <w:rPr>
          <w:sz w:val="16"/>
          <w:vertAlign w:val="superscript"/>
        </w:rPr>
        <w:t>61</w:t>
      </w:r>
      <w:r w:rsidRPr="004044DE">
        <w:rPr>
          <w:sz w:val="16"/>
        </w:rPr>
        <w:t xml:space="preserve"> Žr. </w:t>
      </w:r>
      <w:hyperlink r:id="rId68">
        <w:r w:rsidRPr="004044DE">
          <w:rPr>
            <w:color w:val="0000FF"/>
            <w:sz w:val="16"/>
            <w:u w:val="single" w:color="0000FF"/>
          </w:rPr>
          <w:t>Penktąją valstybės ataskaitą</w:t>
        </w:r>
        <w:r w:rsidRPr="004044DE">
          <w:rPr>
            <w:sz w:val="16"/>
          </w:rPr>
          <w:t>,</w:t>
        </w:r>
      </w:hyperlink>
      <w:r w:rsidRPr="004044DE">
        <w:rPr>
          <w:sz w:val="16"/>
        </w:rPr>
        <w:t xml:space="preserve"> </w:t>
      </w:r>
      <w:r w:rsidR="00AA3C04">
        <w:rPr>
          <w:sz w:val="16"/>
        </w:rPr>
        <w:t>p. </w:t>
      </w:r>
      <w:r w:rsidRPr="004044DE">
        <w:rPr>
          <w:sz w:val="16"/>
        </w:rPr>
        <w:t>95–96.</w:t>
      </w:r>
    </w:p>
    <w:p w14:paraId="08736A4C" w14:textId="77777777" w:rsidR="00D44F6C" w:rsidRPr="004044DE" w:rsidRDefault="0081764E" w:rsidP="00544DAD">
      <w:pPr>
        <w:tabs>
          <w:tab w:val="left" w:pos="720"/>
        </w:tabs>
        <w:spacing w:before="1"/>
        <w:ind w:left="1200" w:right="905"/>
        <w:rPr>
          <w:sz w:val="16"/>
        </w:rPr>
      </w:pPr>
      <w:r w:rsidRPr="004044DE">
        <w:rPr>
          <w:color w:val="404040"/>
          <w:sz w:val="16"/>
          <w:vertAlign w:val="superscript"/>
        </w:rPr>
        <w:t>62</w:t>
      </w:r>
      <w:r w:rsidRPr="004044DE">
        <w:rPr>
          <w:color w:val="404040"/>
          <w:sz w:val="16"/>
        </w:rPr>
        <w:t xml:space="preserve"> </w:t>
      </w:r>
      <w:r w:rsidRPr="004044DE">
        <w:rPr>
          <w:sz w:val="16"/>
        </w:rPr>
        <w:t>Žr. </w:t>
      </w:r>
      <w:hyperlink r:id="rId69">
        <w:r w:rsidRPr="004044DE">
          <w:rPr>
            <w:color w:val="0000FF"/>
            <w:sz w:val="16"/>
            <w:u w:val="single" w:color="0000FF"/>
          </w:rPr>
          <w:t>ACFC teminį komentarą Nr. 3</w:t>
        </w:r>
        <w:r w:rsidRPr="004044DE">
          <w:rPr>
            <w:sz w:val="16"/>
          </w:rPr>
          <w:t>,</w:t>
        </w:r>
      </w:hyperlink>
      <w:r w:rsidR="0017588C" w:rsidRPr="004044DE">
        <w:rPr>
          <w:sz w:val="16"/>
        </w:rPr>
        <w:t xml:space="preserve"> </w:t>
      </w:r>
      <w:r w:rsidRPr="004044DE">
        <w:rPr>
          <w:sz w:val="16"/>
        </w:rPr>
        <w:t>56 p</w:t>
      </w:r>
      <w:r w:rsidR="002346A6">
        <w:rPr>
          <w:sz w:val="16"/>
        </w:rPr>
        <w:t>unktą</w:t>
      </w:r>
      <w:r w:rsidRPr="004044DE">
        <w:rPr>
          <w:sz w:val="16"/>
        </w:rPr>
        <w:t xml:space="preserve">; </w:t>
      </w:r>
      <w:hyperlink r:id="rId70">
        <w:r w:rsidRPr="004044DE">
          <w:rPr>
            <w:color w:val="0000FF"/>
            <w:sz w:val="16"/>
            <w:u w:val="single" w:color="0000FF"/>
          </w:rPr>
          <w:t>ACFC teminį komentarą Nr. 2 dėl asmenų, priklausančių tautinėms mažumoms,</w:t>
        </w:r>
      </w:hyperlink>
      <w:r w:rsidRPr="004044DE">
        <w:rPr>
          <w:color w:val="0000FF"/>
          <w:sz w:val="16"/>
        </w:rPr>
        <w:t xml:space="preserve"> </w:t>
      </w:r>
      <w:hyperlink r:id="rId71">
        <w:r w:rsidR="0017588C" w:rsidRPr="004044DE">
          <w:rPr>
            <w:color w:val="0000FF"/>
            <w:sz w:val="16"/>
            <w:u w:val="single" w:color="0000FF"/>
          </w:rPr>
          <w:t>efektyvaus dalyvavimo</w:t>
        </w:r>
        <w:r w:rsidRPr="004044DE">
          <w:rPr>
            <w:color w:val="0000FF"/>
            <w:sz w:val="16"/>
            <w:u w:val="single" w:color="0000FF"/>
          </w:rPr>
          <w:t xml:space="preserve"> kultūriniame, socialiniame ir ekonominiame gyvenime bei viešuosiuose reikaluose</w:t>
        </w:r>
        <w:r w:rsidRPr="004044DE">
          <w:rPr>
            <w:sz w:val="16"/>
          </w:rPr>
          <w:t>,</w:t>
        </w:r>
      </w:hyperlink>
      <w:r w:rsidRPr="004044DE">
        <w:rPr>
          <w:sz w:val="16"/>
        </w:rPr>
        <w:t xml:space="preserve"> 2008 m. vasario 27 d., 160 p</w:t>
      </w:r>
      <w:r w:rsidR="002346A6">
        <w:rPr>
          <w:sz w:val="16"/>
        </w:rPr>
        <w:t>unktą</w:t>
      </w:r>
      <w:r w:rsidRPr="004044DE">
        <w:rPr>
          <w:sz w:val="16"/>
        </w:rPr>
        <w:t>.</w:t>
      </w:r>
    </w:p>
    <w:p w14:paraId="4EC1A0E1" w14:textId="77777777" w:rsidR="00D44F6C" w:rsidRPr="004044DE" w:rsidRDefault="00D44F6C" w:rsidP="00544DAD">
      <w:pPr>
        <w:tabs>
          <w:tab w:val="left" w:pos="720"/>
        </w:tabs>
        <w:rPr>
          <w:sz w:val="16"/>
        </w:rPr>
        <w:sectPr w:rsidR="00D44F6C" w:rsidRPr="004044DE">
          <w:type w:val="continuous"/>
          <w:pgSz w:w="11910" w:h="16850"/>
          <w:pgMar w:top="0" w:right="540" w:bottom="280" w:left="240" w:header="571" w:footer="0" w:gutter="0"/>
          <w:cols w:space="1296"/>
        </w:sectPr>
      </w:pPr>
    </w:p>
    <w:p w14:paraId="7545A536" w14:textId="77777777" w:rsidR="00D44F6C" w:rsidRPr="004044DE" w:rsidRDefault="00D44F6C" w:rsidP="00544DAD">
      <w:pPr>
        <w:pStyle w:val="BodyText"/>
        <w:tabs>
          <w:tab w:val="left" w:pos="720"/>
        </w:tabs>
        <w:spacing w:before="2"/>
        <w:rPr>
          <w:sz w:val="21"/>
        </w:rPr>
      </w:pPr>
    </w:p>
    <w:p w14:paraId="0BE001C8"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2BB0FE32" w14:textId="77777777" w:rsidR="00D44F6C" w:rsidRPr="004044DE" w:rsidRDefault="0081764E" w:rsidP="00544DAD">
      <w:pPr>
        <w:pStyle w:val="BodyText"/>
        <w:tabs>
          <w:tab w:val="left" w:pos="720"/>
        </w:tabs>
        <w:spacing w:before="93"/>
        <w:ind w:left="1200" w:right="4"/>
        <w:jc w:val="both"/>
      </w:pPr>
      <w:r w:rsidRPr="004044DE">
        <w:t xml:space="preserve">keliais specialistais, todėl tikėtina, kad kompetentingas valstybės tarnautojas </w:t>
      </w:r>
      <w:r w:rsidR="006F4428" w:rsidRPr="004044DE">
        <w:t xml:space="preserve">gali </w:t>
      </w:r>
      <w:r w:rsidRPr="004044DE">
        <w:t>nemok</w:t>
      </w:r>
      <w:r w:rsidR="006F4428" w:rsidRPr="004044DE">
        <w:t>ėti</w:t>
      </w:r>
      <w:r w:rsidRPr="004044DE">
        <w:t xml:space="preserve"> atitinkamos tautinės mažumos kalbos. Tokiais atvejais mažai tikėtina, kad pareiškėjas galėtų pasirūpinti vertėjo žodžiu paslaugomis ir sutiktų su prašymo nagrinėjimo išlaidomis bei prarastu laiku. Be to, pagal Pagrindų konvencijos 10 straipsnio 2 dalį</w:t>
      </w:r>
      <w:r w:rsidR="003D7786">
        <w:t>,</w:t>
      </w:r>
      <w:r w:rsidRPr="004044DE">
        <w:t xml:space="preserve"> teisė su </w:t>
      </w:r>
      <w:r w:rsidR="00493C09" w:rsidRPr="004044DE">
        <w:t>administracinės valdžios</w:t>
      </w:r>
      <w:r w:rsidRPr="004044DE">
        <w:t xml:space="preserve"> institucijomis bendrauti tautinės mažumos kalba turi būti užtikrinama neatsižvelgiant į tai, ar pareiškėjas moka lietuvių kalbą. Taigi Viešojo administravimo įstatymas ir jo įgyvendinimo taisyklės neskatina, o daugeliu atvejų užkerta kelią žodiniam tautinių mažumų kalbų vartojimui santykiuose su </w:t>
      </w:r>
      <w:r w:rsidR="00493C09" w:rsidRPr="004044DE">
        <w:t>administracinės valdžios</w:t>
      </w:r>
      <w:r w:rsidRPr="004044DE">
        <w:t xml:space="preserve"> institucijomis.</w:t>
      </w:r>
    </w:p>
    <w:p w14:paraId="401481E8" w14:textId="77777777" w:rsidR="00D44F6C" w:rsidRPr="004044DE" w:rsidRDefault="0081764E" w:rsidP="00544DAD">
      <w:pPr>
        <w:pStyle w:val="ListParagraph"/>
        <w:numPr>
          <w:ilvl w:val="0"/>
          <w:numId w:val="5"/>
        </w:numPr>
        <w:tabs>
          <w:tab w:val="left" w:pos="720"/>
          <w:tab w:val="left" w:pos="1542"/>
        </w:tabs>
        <w:spacing w:before="121"/>
        <w:ind w:left="1200" w:right="1" w:firstLine="0"/>
        <w:jc w:val="both"/>
        <w:rPr>
          <w:sz w:val="20"/>
          <w:szCs w:val="20"/>
        </w:rPr>
      </w:pPr>
      <w:r w:rsidRPr="004044DE">
        <w:rPr>
          <w:sz w:val="20"/>
          <w:szCs w:val="20"/>
        </w:rPr>
        <w:t>Patariamasis komitetas pripažįsta, kad Taisyklių 15 punkte numatyta galimybė raštu tam tikru mastu vartoti tautinių mažumų kalbas. Vis dėlto tai, ar savivaldybėje priimami rašytiniai prašymai tautinių mažumų kalbomis, lemia institucijos vadovas. Nacionalinės valdžios institucijos atitinkamų savivaldybių sistemingai neskatina priimti atitinkamą tvarką ir nekontroliuoja jos įgyvendinimo, todėl Pagrindų konvencijos 10 straipsnio 2 dalies reikalavimų įgyvendinimas iš dalies paliekamas vietos valdžios institucijoms. Struktūrinio požiūrio priimant tokias tvarkas trūkumas atsispindi nenuosekliame jų įgyvendinime. Pavyzdžiui, galimybė raštu pateikti prašymus rusų kalba tiesiogiai arba netiesiogiai numatyta 34 iš 60 Lietuvos savivaldybių, tačiau nė viena savivaldybė nėra konkrečiai numačiusi galimybės raštu pateikti prašymus baltarusių ar latvių kalbomis. Kai kurios</w:t>
      </w:r>
      <w:r w:rsidR="0093249E" w:rsidRPr="004044DE">
        <w:rPr>
          <w:sz w:val="20"/>
          <w:szCs w:val="20"/>
        </w:rPr>
        <w:t>e</w:t>
      </w:r>
      <w:r w:rsidRPr="004044DE">
        <w:rPr>
          <w:sz w:val="20"/>
          <w:szCs w:val="20"/>
        </w:rPr>
        <w:t xml:space="preserve"> savivaldybėse numatyt</w:t>
      </w:r>
      <w:r w:rsidR="0093249E" w:rsidRPr="004044DE">
        <w:rPr>
          <w:sz w:val="20"/>
          <w:szCs w:val="20"/>
        </w:rPr>
        <w:t>a galimybė</w:t>
      </w:r>
      <w:r w:rsidRPr="004044DE">
        <w:rPr>
          <w:sz w:val="20"/>
          <w:szCs w:val="20"/>
        </w:rPr>
        <w:t xml:space="preserve"> rašytinius prašymus pateikti vokiečių ir lenkų kalbomis</w:t>
      </w:r>
      <w:r w:rsidR="0093249E" w:rsidRPr="004044DE">
        <w:rPr>
          <w:sz w:val="20"/>
          <w:szCs w:val="20"/>
        </w:rPr>
        <w:t xml:space="preserve">, tačiau tai </w:t>
      </w:r>
      <w:r w:rsidR="001D1A68" w:rsidRPr="004044DE">
        <w:rPr>
          <w:sz w:val="20"/>
          <w:szCs w:val="20"/>
        </w:rPr>
        <w:t xml:space="preserve">kol kas </w:t>
      </w:r>
      <w:r w:rsidR="0093249E" w:rsidRPr="004044DE">
        <w:rPr>
          <w:sz w:val="20"/>
          <w:szCs w:val="20"/>
        </w:rPr>
        <w:t xml:space="preserve">neleidžiama </w:t>
      </w:r>
      <w:r w:rsidRPr="004044DE">
        <w:rPr>
          <w:sz w:val="20"/>
          <w:szCs w:val="20"/>
        </w:rPr>
        <w:t>keliose savivaldybėse, kuriose tradiciškai gyvena vokiečiai ar lenkai ir kuriose šios tautinės mažumos vaidina svarbų vaidmenį</w:t>
      </w:r>
      <w:r w:rsidR="0093249E" w:rsidRPr="004044DE">
        <w:rPr>
          <w:sz w:val="20"/>
          <w:szCs w:val="20"/>
          <w:vertAlign w:val="superscript"/>
        </w:rPr>
        <w:t>63</w:t>
      </w:r>
      <w:r w:rsidRPr="004044DE">
        <w:rPr>
          <w:sz w:val="20"/>
          <w:szCs w:val="20"/>
        </w:rPr>
        <w:t xml:space="preserve">. Kol kas nėra ir galimybės bent Vilniaus miesto savivaldybėje su </w:t>
      </w:r>
      <w:r w:rsidR="00493C09" w:rsidRPr="004044DE">
        <w:rPr>
          <w:sz w:val="20"/>
          <w:szCs w:val="20"/>
        </w:rPr>
        <w:t>administracinės valdžios</w:t>
      </w:r>
      <w:r w:rsidRPr="004044DE">
        <w:rPr>
          <w:sz w:val="20"/>
          <w:szCs w:val="20"/>
        </w:rPr>
        <w:t xml:space="preserve"> institucijomis bendrauti romų kalba. Kai kurios</w:t>
      </w:r>
      <w:r w:rsidR="00EF7B04">
        <w:rPr>
          <w:sz w:val="20"/>
          <w:szCs w:val="20"/>
        </w:rPr>
        <w:t>e</w:t>
      </w:r>
      <w:r w:rsidRPr="004044DE">
        <w:rPr>
          <w:sz w:val="20"/>
          <w:szCs w:val="20"/>
        </w:rPr>
        <w:t xml:space="preserve"> savivaldybėse vienų tautinių mažumų kalbas vartoti leidžiama, o kitų neleidžiama. Kelios savivaldybės tautinių mažumų kalbas vartoja savo interneto svetainėse, tačiau neleidžia tomis pačiomis kalbomis pateikti prašym</w:t>
      </w:r>
      <w:r w:rsidR="001D1A68" w:rsidRPr="004044DE">
        <w:rPr>
          <w:sz w:val="20"/>
          <w:szCs w:val="20"/>
        </w:rPr>
        <w:t>ų</w:t>
      </w:r>
      <w:r w:rsidRPr="004044DE">
        <w:rPr>
          <w:sz w:val="20"/>
          <w:szCs w:val="20"/>
        </w:rPr>
        <w:t xml:space="preserve"> raštu.</w:t>
      </w:r>
    </w:p>
    <w:p w14:paraId="6DC86E88" w14:textId="77777777" w:rsidR="00D44F6C" w:rsidRPr="004044DE" w:rsidRDefault="0081764E" w:rsidP="00F34414">
      <w:pPr>
        <w:pStyle w:val="ListParagraph"/>
        <w:numPr>
          <w:ilvl w:val="0"/>
          <w:numId w:val="5"/>
        </w:numPr>
        <w:tabs>
          <w:tab w:val="left" w:pos="720"/>
          <w:tab w:val="left" w:pos="1628"/>
        </w:tabs>
        <w:spacing w:before="119"/>
        <w:ind w:left="1200" w:firstLine="0"/>
        <w:jc w:val="both"/>
        <w:rPr>
          <w:sz w:val="20"/>
        </w:rPr>
      </w:pPr>
      <w:r w:rsidRPr="004044DE">
        <w:rPr>
          <w:sz w:val="20"/>
        </w:rPr>
        <w:t xml:space="preserve">Be to, daugumoje savivaldybių, kuriose numatyta galimybė rašytinius prašymus pateikti </w:t>
      </w:r>
      <w:r w:rsidR="00EF7B04">
        <w:rPr>
          <w:sz w:val="20"/>
        </w:rPr>
        <w:t xml:space="preserve">tautinių </w:t>
      </w:r>
      <w:r w:rsidRPr="004044DE">
        <w:rPr>
          <w:sz w:val="20"/>
        </w:rPr>
        <w:t xml:space="preserve">mažumų kalbomis, apie šią galimybę tautinėms mažumoms priklausantiems asmenims nėra reguliariai pranešama, pavyzdžiui, pranešimais savivaldybių interneto svetainėse. Todėl daugelis tautinėms mažumoms priklausančių asmenų apie galimybę vartoti savo kalbą nežino arba bent jau nėra skatinami tai daryti. Toks padrąsinimas ypač reikalingas, nes daugelis tautinėms mažumoms priklausančių asmenų savo kalba su </w:t>
      </w:r>
      <w:r w:rsidR="00493C09" w:rsidRPr="004044DE">
        <w:rPr>
          <w:sz w:val="20"/>
        </w:rPr>
        <w:t>administracinės valdžios</w:t>
      </w:r>
    </w:p>
    <w:p w14:paraId="3D453BA9" w14:textId="77777777" w:rsidR="00D44F6C" w:rsidRPr="004044DE" w:rsidRDefault="0081764E" w:rsidP="00544DAD">
      <w:pPr>
        <w:pStyle w:val="BodyText"/>
        <w:tabs>
          <w:tab w:val="left" w:pos="720"/>
        </w:tabs>
        <w:spacing w:before="93"/>
        <w:ind w:left="350" w:right="209"/>
      </w:pPr>
      <w:r w:rsidRPr="004044DE">
        <w:br w:type="column"/>
      </w:r>
      <w:r w:rsidR="00481A96" w:rsidRPr="004044DE">
        <w:t>institucijomis nebendrauja, kad nebūtų laikomi</w:t>
      </w:r>
      <w:r w:rsidRPr="004044DE">
        <w:t xml:space="preserve"> „nelojaliais“ Lietuvai.</w:t>
      </w:r>
    </w:p>
    <w:p w14:paraId="240E9DBC" w14:textId="77777777" w:rsidR="00D44F6C" w:rsidRPr="004044DE" w:rsidRDefault="0081764E" w:rsidP="00544DAD">
      <w:pPr>
        <w:pStyle w:val="ListParagraph"/>
        <w:numPr>
          <w:ilvl w:val="0"/>
          <w:numId w:val="5"/>
        </w:numPr>
        <w:tabs>
          <w:tab w:val="left" w:pos="720"/>
          <w:tab w:val="left" w:pos="778"/>
        </w:tabs>
        <w:spacing w:before="119"/>
        <w:ind w:left="350" w:right="895" w:firstLine="0"/>
        <w:jc w:val="both"/>
        <w:rPr>
          <w:sz w:val="20"/>
          <w:szCs w:val="20"/>
        </w:rPr>
      </w:pPr>
      <w:r w:rsidRPr="004044DE">
        <w:rPr>
          <w:sz w:val="20"/>
          <w:szCs w:val="20"/>
        </w:rPr>
        <w:t>Patariamasis komitetas taip pat pažymi, kad Pagrindų konvencijos 10</w:t>
      </w:r>
      <w:r w:rsidR="0005227A" w:rsidRPr="004044DE">
        <w:rPr>
          <w:sz w:val="20"/>
          <w:szCs w:val="20"/>
        </w:rPr>
        <w:t> </w:t>
      </w:r>
      <w:r w:rsidRPr="004044DE">
        <w:rPr>
          <w:sz w:val="20"/>
          <w:szCs w:val="20"/>
        </w:rPr>
        <w:t xml:space="preserve">straipsnio 2 dalis taikoma „tose teritorijose, kuriose tradiciškai arba gausiai gyvena tautinėms mažumoms priklausantys asmenys“. Todėl vietovėse, kuriose tradiciškai gyvena tautinėms mažumoms priklausantys asmenys, teisė su </w:t>
      </w:r>
      <w:r w:rsidR="00493C09" w:rsidRPr="004044DE">
        <w:rPr>
          <w:sz w:val="20"/>
          <w:szCs w:val="20"/>
        </w:rPr>
        <w:t>administracinės valdžios</w:t>
      </w:r>
      <w:r w:rsidRPr="004044DE">
        <w:rPr>
          <w:sz w:val="20"/>
          <w:szCs w:val="20"/>
        </w:rPr>
        <w:t xml:space="preserve"> institucijomis bendrauti ir atsakymą gauti </w:t>
      </w:r>
      <w:r w:rsidR="009B46FA">
        <w:rPr>
          <w:sz w:val="20"/>
          <w:szCs w:val="20"/>
        </w:rPr>
        <w:t xml:space="preserve">tautinės </w:t>
      </w:r>
      <w:r w:rsidRPr="004044DE">
        <w:rPr>
          <w:sz w:val="20"/>
          <w:szCs w:val="20"/>
        </w:rPr>
        <w:t>mažumos kalba neturi priklausyti nuo to, ar tautinei mažumai priklausantys asmenys sudaro tam tikrą procentinę gyventojų dalį (žr. nuomon</w:t>
      </w:r>
      <w:r w:rsidR="006F44A6" w:rsidRPr="004044DE">
        <w:rPr>
          <w:sz w:val="20"/>
          <w:szCs w:val="20"/>
        </w:rPr>
        <w:t>ę</w:t>
      </w:r>
      <w:r w:rsidRPr="004044DE">
        <w:rPr>
          <w:sz w:val="20"/>
          <w:szCs w:val="20"/>
        </w:rPr>
        <w:t xml:space="preserve"> dėl 4 straipsnio, 50 punktą). Be to, 10 straipsnio 2 dalis taikoma atitinkamoje teritorijoje esančioms arba už ją atsakingoms „administracinės valdžios institucijoms“, t. y. visoms administracinės valdžios institucijoms ir jų viešosioms tarnyboms, ne tik vietos administracinės valdžios institucijoms.</w:t>
      </w:r>
    </w:p>
    <w:p w14:paraId="5FC5F8E1" w14:textId="77777777" w:rsidR="00D44F6C" w:rsidRPr="004044DE" w:rsidRDefault="0081764E" w:rsidP="00544DAD">
      <w:pPr>
        <w:pStyle w:val="ListParagraph"/>
        <w:numPr>
          <w:ilvl w:val="0"/>
          <w:numId w:val="5"/>
        </w:numPr>
        <w:tabs>
          <w:tab w:val="left" w:pos="720"/>
          <w:tab w:val="left" w:pos="778"/>
        </w:tabs>
        <w:ind w:left="350" w:right="898" w:firstLine="0"/>
        <w:jc w:val="both"/>
        <w:rPr>
          <w:sz w:val="20"/>
          <w:szCs w:val="20"/>
        </w:rPr>
      </w:pPr>
      <w:r w:rsidRPr="004044DE">
        <w:rPr>
          <w:sz w:val="20"/>
          <w:szCs w:val="20"/>
        </w:rPr>
        <w:t>Patariamasis komitetas taip pat pabrėžia, kad</w:t>
      </w:r>
      <w:r w:rsidR="00EF7B04">
        <w:rPr>
          <w:sz w:val="20"/>
          <w:szCs w:val="20"/>
        </w:rPr>
        <w:t>,</w:t>
      </w:r>
      <w:r w:rsidRPr="004044DE">
        <w:rPr>
          <w:sz w:val="20"/>
          <w:szCs w:val="20"/>
        </w:rPr>
        <w:t xml:space="preserve"> norint sudaryti „sąlygas tautinės mažumos kalbą vartoti“ bendraujant su administracinės valdžios institucijomis (10 straipsnio 2 dalis), būtina ne tik sukurti teisinį pagrindą ir kontroliuoti jo taikymą, bet ir imtis praktinių priemonių, pavyzdžiui, įdarbinti </w:t>
      </w:r>
      <w:r w:rsidR="009B46FA">
        <w:rPr>
          <w:sz w:val="20"/>
          <w:szCs w:val="20"/>
        </w:rPr>
        <w:t xml:space="preserve">tautinių </w:t>
      </w:r>
      <w:r w:rsidRPr="004044DE">
        <w:rPr>
          <w:sz w:val="20"/>
          <w:szCs w:val="20"/>
        </w:rPr>
        <w:t xml:space="preserve">mažumų kalbomis kalbančius valstybės tarnautojus ir užtikrinti jų mobilumą, rengti valstybės tarnautojams kalbų mokymus ir sudaryti sąlygas versti oficialius dokumentus </w:t>
      </w:r>
      <w:r w:rsidR="004A1CC7" w:rsidRPr="004044DE">
        <w:rPr>
          <w:sz w:val="20"/>
          <w:szCs w:val="20"/>
        </w:rPr>
        <w:t xml:space="preserve">bei </w:t>
      </w:r>
      <w:r w:rsidRPr="004044DE">
        <w:rPr>
          <w:sz w:val="20"/>
          <w:szCs w:val="20"/>
        </w:rPr>
        <w:t>formas.</w:t>
      </w:r>
    </w:p>
    <w:p w14:paraId="48E9C9CC" w14:textId="02ECB1C4" w:rsidR="00D44F6C" w:rsidRPr="004044DE" w:rsidRDefault="00705B9D" w:rsidP="00544DAD">
      <w:pPr>
        <w:pStyle w:val="ListParagraph"/>
        <w:numPr>
          <w:ilvl w:val="0"/>
          <w:numId w:val="5"/>
        </w:numPr>
        <w:tabs>
          <w:tab w:val="left" w:pos="720"/>
          <w:tab w:val="left" w:pos="778"/>
        </w:tabs>
        <w:spacing w:before="123"/>
        <w:ind w:left="350" w:right="895" w:firstLine="0"/>
        <w:jc w:val="both"/>
        <w:rPr>
          <w:sz w:val="20"/>
          <w:szCs w:val="20"/>
        </w:rPr>
      </w:pPr>
      <w:r>
        <w:rPr>
          <w:noProof/>
          <w:sz w:val="20"/>
          <w:szCs w:val="20"/>
        </w:rPr>
        <mc:AlternateContent>
          <mc:Choice Requires="wps">
            <w:drawing>
              <wp:anchor distT="0" distB="0" distL="114300" distR="114300" simplePos="0" relativeHeight="15763456" behindDoc="0" locked="0" layoutInCell="1" allowOverlap="1" wp14:anchorId="66532FF6" wp14:editId="795D149D">
                <wp:simplePos x="0" y="0"/>
                <wp:positionH relativeFrom="page">
                  <wp:posOffset>3799840</wp:posOffset>
                </wp:positionH>
                <wp:positionV relativeFrom="paragraph">
                  <wp:posOffset>1762125</wp:posOffset>
                </wp:positionV>
                <wp:extent cx="38100" cy="2190750"/>
                <wp:effectExtent l="0" t="0" r="0" b="0"/>
                <wp:wrapNone/>
                <wp:docPr id="1458452134" name="docshape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2190750"/>
                        </a:xfrm>
                        <a:custGeom>
                          <a:avLst/>
                          <a:gdLst>
                            <a:gd name="T0" fmla="+- 0 6044 5984"/>
                            <a:gd name="T1" fmla="*/ T0 w 60"/>
                            <a:gd name="T2" fmla="+- 0 3464 2775"/>
                            <a:gd name="T3" fmla="*/ 3464 h 3450"/>
                            <a:gd name="T4" fmla="+- 0 5984 5984"/>
                            <a:gd name="T5" fmla="*/ T4 w 60"/>
                            <a:gd name="T6" fmla="+- 0 3464 2775"/>
                            <a:gd name="T7" fmla="*/ 3464 h 3450"/>
                            <a:gd name="T8" fmla="+- 0 5984 5984"/>
                            <a:gd name="T9" fmla="*/ T8 w 60"/>
                            <a:gd name="T10" fmla="+- 0 3695 2775"/>
                            <a:gd name="T11" fmla="*/ 3695 h 3450"/>
                            <a:gd name="T12" fmla="+- 0 5984 5984"/>
                            <a:gd name="T13" fmla="*/ T12 w 60"/>
                            <a:gd name="T14" fmla="+- 0 3926 2775"/>
                            <a:gd name="T15" fmla="*/ 3926 h 3450"/>
                            <a:gd name="T16" fmla="+- 0 5984 5984"/>
                            <a:gd name="T17" fmla="*/ T16 w 60"/>
                            <a:gd name="T18" fmla="+- 0 4156 2775"/>
                            <a:gd name="T19" fmla="*/ 4156 h 3450"/>
                            <a:gd name="T20" fmla="+- 0 5984 5984"/>
                            <a:gd name="T21" fmla="*/ T20 w 60"/>
                            <a:gd name="T22" fmla="+- 0 4384 2775"/>
                            <a:gd name="T23" fmla="*/ 4384 h 3450"/>
                            <a:gd name="T24" fmla="+- 0 5984 5984"/>
                            <a:gd name="T25" fmla="*/ T24 w 60"/>
                            <a:gd name="T26" fmla="+- 0 4614 2775"/>
                            <a:gd name="T27" fmla="*/ 4614 h 3450"/>
                            <a:gd name="T28" fmla="+- 0 5984 5984"/>
                            <a:gd name="T29" fmla="*/ T28 w 60"/>
                            <a:gd name="T30" fmla="+- 0 4845 2775"/>
                            <a:gd name="T31" fmla="*/ 4845 h 3450"/>
                            <a:gd name="T32" fmla="+- 0 5984 5984"/>
                            <a:gd name="T33" fmla="*/ T32 w 60"/>
                            <a:gd name="T34" fmla="+- 0 5075 2775"/>
                            <a:gd name="T35" fmla="*/ 5075 h 3450"/>
                            <a:gd name="T36" fmla="+- 0 5984 5984"/>
                            <a:gd name="T37" fmla="*/ T36 w 60"/>
                            <a:gd name="T38" fmla="+- 0 5306 2775"/>
                            <a:gd name="T39" fmla="*/ 5306 h 3450"/>
                            <a:gd name="T40" fmla="+- 0 5984 5984"/>
                            <a:gd name="T41" fmla="*/ T40 w 60"/>
                            <a:gd name="T42" fmla="+- 0 5534 2775"/>
                            <a:gd name="T43" fmla="*/ 5534 h 3450"/>
                            <a:gd name="T44" fmla="+- 0 5984 5984"/>
                            <a:gd name="T45" fmla="*/ T44 w 60"/>
                            <a:gd name="T46" fmla="+- 0 5764 2775"/>
                            <a:gd name="T47" fmla="*/ 5764 h 3450"/>
                            <a:gd name="T48" fmla="+- 0 5984 5984"/>
                            <a:gd name="T49" fmla="*/ T48 w 60"/>
                            <a:gd name="T50" fmla="+- 0 5994 2775"/>
                            <a:gd name="T51" fmla="*/ 5994 h 3450"/>
                            <a:gd name="T52" fmla="+- 0 5984 5984"/>
                            <a:gd name="T53" fmla="*/ T52 w 60"/>
                            <a:gd name="T54" fmla="+- 0 6225 2775"/>
                            <a:gd name="T55" fmla="*/ 6225 h 3450"/>
                            <a:gd name="T56" fmla="+- 0 6044 5984"/>
                            <a:gd name="T57" fmla="*/ T56 w 60"/>
                            <a:gd name="T58" fmla="+- 0 6225 2775"/>
                            <a:gd name="T59" fmla="*/ 6225 h 3450"/>
                            <a:gd name="T60" fmla="+- 0 6044 5984"/>
                            <a:gd name="T61" fmla="*/ T60 w 60"/>
                            <a:gd name="T62" fmla="+- 0 5994 2775"/>
                            <a:gd name="T63" fmla="*/ 5994 h 3450"/>
                            <a:gd name="T64" fmla="+- 0 6044 5984"/>
                            <a:gd name="T65" fmla="*/ T64 w 60"/>
                            <a:gd name="T66" fmla="+- 0 5764 2775"/>
                            <a:gd name="T67" fmla="*/ 5764 h 3450"/>
                            <a:gd name="T68" fmla="+- 0 6044 5984"/>
                            <a:gd name="T69" fmla="*/ T68 w 60"/>
                            <a:gd name="T70" fmla="+- 0 5534 2775"/>
                            <a:gd name="T71" fmla="*/ 5534 h 3450"/>
                            <a:gd name="T72" fmla="+- 0 6044 5984"/>
                            <a:gd name="T73" fmla="*/ T72 w 60"/>
                            <a:gd name="T74" fmla="+- 0 5306 2775"/>
                            <a:gd name="T75" fmla="*/ 5306 h 3450"/>
                            <a:gd name="T76" fmla="+- 0 6044 5984"/>
                            <a:gd name="T77" fmla="*/ T76 w 60"/>
                            <a:gd name="T78" fmla="+- 0 5075 2775"/>
                            <a:gd name="T79" fmla="*/ 5075 h 3450"/>
                            <a:gd name="T80" fmla="+- 0 6044 5984"/>
                            <a:gd name="T81" fmla="*/ T80 w 60"/>
                            <a:gd name="T82" fmla="+- 0 4845 2775"/>
                            <a:gd name="T83" fmla="*/ 4845 h 3450"/>
                            <a:gd name="T84" fmla="+- 0 6044 5984"/>
                            <a:gd name="T85" fmla="*/ T84 w 60"/>
                            <a:gd name="T86" fmla="+- 0 4614 2775"/>
                            <a:gd name="T87" fmla="*/ 4614 h 3450"/>
                            <a:gd name="T88" fmla="+- 0 6044 5984"/>
                            <a:gd name="T89" fmla="*/ T88 w 60"/>
                            <a:gd name="T90" fmla="+- 0 4384 2775"/>
                            <a:gd name="T91" fmla="*/ 4384 h 3450"/>
                            <a:gd name="T92" fmla="+- 0 6044 5984"/>
                            <a:gd name="T93" fmla="*/ T92 w 60"/>
                            <a:gd name="T94" fmla="+- 0 4156 2775"/>
                            <a:gd name="T95" fmla="*/ 4156 h 3450"/>
                            <a:gd name="T96" fmla="+- 0 6044 5984"/>
                            <a:gd name="T97" fmla="*/ T96 w 60"/>
                            <a:gd name="T98" fmla="+- 0 3926 2775"/>
                            <a:gd name="T99" fmla="*/ 3926 h 3450"/>
                            <a:gd name="T100" fmla="+- 0 6044 5984"/>
                            <a:gd name="T101" fmla="*/ T100 w 60"/>
                            <a:gd name="T102" fmla="+- 0 3695 2775"/>
                            <a:gd name="T103" fmla="*/ 3695 h 3450"/>
                            <a:gd name="T104" fmla="+- 0 6044 5984"/>
                            <a:gd name="T105" fmla="*/ T104 w 60"/>
                            <a:gd name="T106" fmla="+- 0 3464 2775"/>
                            <a:gd name="T107" fmla="*/ 3464 h 3450"/>
                            <a:gd name="T108" fmla="+- 0 6044 5984"/>
                            <a:gd name="T109" fmla="*/ T108 w 60"/>
                            <a:gd name="T110" fmla="+- 0 3003 2775"/>
                            <a:gd name="T111" fmla="*/ 3003 h 3450"/>
                            <a:gd name="T112" fmla="+- 0 5984 5984"/>
                            <a:gd name="T113" fmla="*/ T112 w 60"/>
                            <a:gd name="T114" fmla="+- 0 3003 2775"/>
                            <a:gd name="T115" fmla="*/ 3003 h 3450"/>
                            <a:gd name="T116" fmla="+- 0 5984 5984"/>
                            <a:gd name="T117" fmla="*/ T116 w 60"/>
                            <a:gd name="T118" fmla="+- 0 3234 2775"/>
                            <a:gd name="T119" fmla="*/ 3234 h 3450"/>
                            <a:gd name="T120" fmla="+- 0 5984 5984"/>
                            <a:gd name="T121" fmla="*/ T120 w 60"/>
                            <a:gd name="T122" fmla="+- 0 3464 2775"/>
                            <a:gd name="T123" fmla="*/ 3464 h 3450"/>
                            <a:gd name="T124" fmla="+- 0 6044 5984"/>
                            <a:gd name="T125" fmla="*/ T124 w 60"/>
                            <a:gd name="T126" fmla="+- 0 3464 2775"/>
                            <a:gd name="T127" fmla="*/ 3464 h 3450"/>
                            <a:gd name="T128" fmla="+- 0 6044 5984"/>
                            <a:gd name="T129" fmla="*/ T128 w 60"/>
                            <a:gd name="T130" fmla="+- 0 3234 2775"/>
                            <a:gd name="T131" fmla="*/ 3234 h 3450"/>
                            <a:gd name="T132" fmla="+- 0 6044 5984"/>
                            <a:gd name="T133" fmla="*/ T132 w 60"/>
                            <a:gd name="T134" fmla="+- 0 3003 2775"/>
                            <a:gd name="T135" fmla="*/ 3003 h 3450"/>
                            <a:gd name="T136" fmla="+- 0 6044 5984"/>
                            <a:gd name="T137" fmla="*/ T136 w 60"/>
                            <a:gd name="T138" fmla="+- 0 2775 2775"/>
                            <a:gd name="T139" fmla="*/ 2775 h 3450"/>
                            <a:gd name="T140" fmla="+- 0 5984 5984"/>
                            <a:gd name="T141" fmla="*/ T140 w 60"/>
                            <a:gd name="T142" fmla="+- 0 2775 2775"/>
                            <a:gd name="T143" fmla="*/ 2775 h 3450"/>
                            <a:gd name="T144" fmla="+- 0 5984 5984"/>
                            <a:gd name="T145" fmla="*/ T144 w 60"/>
                            <a:gd name="T146" fmla="+- 0 3003 2775"/>
                            <a:gd name="T147" fmla="*/ 3003 h 3450"/>
                            <a:gd name="T148" fmla="+- 0 6044 5984"/>
                            <a:gd name="T149" fmla="*/ T148 w 60"/>
                            <a:gd name="T150" fmla="+- 0 3003 2775"/>
                            <a:gd name="T151" fmla="*/ 3003 h 3450"/>
                            <a:gd name="T152" fmla="+- 0 6044 5984"/>
                            <a:gd name="T153" fmla="*/ T152 w 60"/>
                            <a:gd name="T154" fmla="+- 0 2775 2775"/>
                            <a:gd name="T155" fmla="*/ 2775 h 34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60" h="3450">
                              <a:moveTo>
                                <a:pt x="60" y="689"/>
                              </a:moveTo>
                              <a:lnTo>
                                <a:pt x="0" y="689"/>
                              </a:lnTo>
                              <a:lnTo>
                                <a:pt x="0" y="920"/>
                              </a:lnTo>
                              <a:lnTo>
                                <a:pt x="0" y="1151"/>
                              </a:lnTo>
                              <a:lnTo>
                                <a:pt x="0" y="1381"/>
                              </a:lnTo>
                              <a:lnTo>
                                <a:pt x="0" y="1609"/>
                              </a:lnTo>
                              <a:lnTo>
                                <a:pt x="0" y="1839"/>
                              </a:lnTo>
                              <a:lnTo>
                                <a:pt x="0" y="2070"/>
                              </a:lnTo>
                              <a:lnTo>
                                <a:pt x="0" y="2300"/>
                              </a:lnTo>
                              <a:lnTo>
                                <a:pt x="0" y="2531"/>
                              </a:lnTo>
                              <a:lnTo>
                                <a:pt x="0" y="2759"/>
                              </a:lnTo>
                              <a:lnTo>
                                <a:pt x="0" y="2989"/>
                              </a:lnTo>
                              <a:lnTo>
                                <a:pt x="0" y="3219"/>
                              </a:lnTo>
                              <a:lnTo>
                                <a:pt x="0" y="3450"/>
                              </a:lnTo>
                              <a:lnTo>
                                <a:pt x="60" y="3450"/>
                              </a:lnTo>
                              <a:lnTo>
                                <a:pt x="60" y="3219"/>
                              </a:lnTo>
                              <a:lnTo>
                                <a:pt x="60" y="2989"/>
                              </a:lnTo>
                              <a:lnTo>
                                <a:pt x="60" y="2759"/>
                              </a:lnTo>
                              <a:lnTo>
                                <a:pt x="60" y="2531"/>
                              </a:lnTo>
                              <a:lnTo>
                                <a:pt x="60" y="2300"/>
                              </a:lnTo>
                              <a:lnTo>
                                <a:pt x="60" y="2070"/>
                              </a:lnTo>
                              <a:lnTo>
                                <a:pt x="60" y="1839"/>
                              </a:lnTo>
                              <a:lnTo>
                                <a:pt x="60" y="1609"/>
                              </a:lnTo>
                              <a:lnTo>
                                <a:pt x="60" y="1381"/>
                              </a:lnTo>
                              <a:lnTo>
                                <a:pt x="60" y="1151"/>
                              </a:lnTo>
                              <a:lnTo>
                                <a:pt x="60" y="920"/>
                              </a:lnTo>
                              <a:lnTo>
                                <a:pt x="60" y="689"/>
                              </a:lnTo>
                              <a:close/>
                              <a:moveTo>
                                <a:pt x="60" y="228"/>
                              </a:moveTo>
                              <a:lnTo>
                                <a:pt x="0" y="228"/>
                              </a:lnTo>
                              <a:lnTo>
                                <a:pt x="0" y="459"/>
                              </a:lnTo>
                              <a:lnTo>
                                <a:pt x="0" y="689"/>
                              </a:lnTo>
                              <a:lnTo>
                                <a:pt x="60" y="689"/>
                              </a:lnTo>
                              <a:lnTo>
                                <a:pt x="60" y="459"/>
                              </a:lnTo>
                              <a:lnTo>
                                <a:pt x="60" y="228"/>
                              </a:lnTo>
                              <a:close/>
                              <a:moveTo>
                                <a:pt x="60" y="0"/>
                              </a:moveTo>
                              <a:lnTo>
                                <a:pt x="0" y="0"/>
                              </a:lnTo>
                              <a:lnTo>
                                <a:pt x="0" y="228"/>
                              </a:lnTo>
                              <a:lnTo>
                                <a:pt x="60" y="228"/>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FF3197" id="docshape91" o:spid="_x0000_s1026" style="position:absolute;margin-left:299.2pt;margin-top:138.75pt;width:3pt;height:172.5pt;z-index:15763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3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" path="m60,689l,689,,920r,231l,1381r,228l,1839r,231l,2300r,231l,2759r,230l,3219r,231l60,3450r,-231l60,2989r,-230l60,2531r,-231l60,2070r,-231l60,1609r,-228l60,1151r,-231l60,689xm60,228l,228,,459,,689r60,l60,459r,-231xm60,l,,,228r60,l60,xe" fillcolor="#9db4b3" stroked="f">
                <v:path arrowok="t" o:connecttype="custom" o:connectlocs="38100,2199640;0,2199640;0,2346325;0,2493010;0,2639060;0,2783840;0,2929890;0,3076575;0,3222625;0,3369310;0,3514090;0,3660140;0,3806190;0,3952875;38100,3952875;38100,3806190;38100,3660140;38100,3514090;38100,3369310;38100,3222625;38100,3076575;38100,2929890;38100,2783840;38100,2639060;38100,2493010;38100,2346325;38100,2199640;38100,1906905;0,1906905;0,2053590;0,2199640;38100,2199640;38100,2053590;38100,1906905;38100,1762125;0,1762125;0,1906905;38100,1906905;38100,1762125" o:connectangles="0,0,0,0,0,0,0,0,0,0,0,0,0,0,0,0,0,0,0,0,0,0,0,0,0,0,0,0,0,0,0,0,0,0,0,0,0,0,0"/>
                <w10:wrap anchorx="page"/>
              </v:shape>
            </w:pict>
          </mc:Fallback>
        </mc:AlternateContent>
      </w:r>
      <w:r>
        <w:rPr>
          <w:noProof/>
          <w:sz w:val="20"/>
          <w:szCs w:val="20"/>
        </w:rPr>
        <mc:AlternateContent>
          <mc:Choice Requires="wps">
            <w:drawing>
              <wp:anchor distT="0" distB="0" distL="114300" distR="114300" simplePos="0" relativeHeight="15763968" behindDoc="0" locked="0" layoutInCell="1" allowOverlap="1" wp14:anchorId="2063E9C1" wp14:editId="35E639AF">
                <wp:simplePos x="0" y="0"/>
                <wp:positionH relativeFrom="page">
                  <wp:posOffset>3781425</wp:posOffset>
                </wp:positionH>
                <wp:positionV relativeFrom="paragraph">
                  <wp:posOffset>4029075</wp:posOffset>
                </wp:positionV>
                <wp:extent cx="56515" cy="368935"/>
                <wp:effectExtent l="0" t="0" r="0" b="0"/>
                <wp:wrapNone/>
                <wp:docPr id="1923018565" name="docshape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515" cy="368935"/>
                        </a:xfrm>
                        <a:custGeom>
                          <a:avLst/>
                          <a:gdLst>
                            <a:gd name="T0" fmla="+- 0 6044 5955"/>
                            <a:gd name="T1" fmla="*/ T0 w 89"/>
                            <a:gd name="T2" fmla="+- 0 6345 6345"/>
                            <a:gd name="T3" fmla="*/ 6345 h 581"/>
                            <a:gd name="T4" fmla="+- 0 5955 5955"/>
                            <a:gd name="T5" fmla="*/ T4 w 89"/>
                            <a:gd name="T6" fmla="+- 0 6345 6345"/>
                            <a:gd name="T7" fmla="*/ 6345 h 581"/>
                            <a:gd name="T8" fmla="+- 0 5955 5955"/>
                            <a:gd name="T9" fmla="*/ T8 w 89"/>
                            <a:gd name="T10" fmla="+- 0 6575 6345"/>
                            <a:gd name="T11" fmla="*/ 6575 h 581"/>
                            <a:gd name="T12" fmla="+- 0 5955 5955"/>
                            <a:gd name="T13" fmla="*/ T12 w 89"/>
                            <a:gd name="T14" fmla="+- 0 6926 6345"/>
                            <a:gd name="T15" fmla="*/ 6926 h 581"/>
                            <a:gd name="T16" fmla="+- 0 6044 5955"/>
                            <a:gd name="T17" fmla="*/ T16 w 89"/>
                            <a:gd name="T18" fmla="+- 0 6926 6345"/>
                            <a:gd name="T19" fmla="*/ 6926 h 581"/>
                            <a:gd name="T20" fmla="+- 0 6044 5955"/>
                            <a:gd name="T21" fmla="*/ T20 w 89"/>
                            <a:gd name="T22" fmla="+- 0 6575 6345"/>
                            <a:gd name="T23" fmla="*/ 6575 h 581"/>
                            <a:gd name="T24" fmla="+- 0 6044 5955"/>
                            <a:gd name="T25" fmla="*/ T24 w 89"/>
                            <a:gd name="T26" fmla="+- 0 6345 6345"/>
                            <a:gd name="T27" fmla="*/ 6345 h 581"/>
                          </a:gdLst>
                          <a:ahLst/>
                          <a:cxnLst>
                            <a:cxn ang="0">
                              <a:pos x="T1" y="T3"/>
                            </a:cxn>
                            <a:cxn ang="0">
                              <a:pos x="T5" y="T7"/>
                            </a:cxn>
                            <a:cxn ang="0">
                              <a:pos x="T9" y="T11"/>
                            </a:cxn>
                            <a:cxn ang="0">
                              <a:pos x="T13" y="T15"/>
                            </a:cxn>
                            <a:cxn ang="0">
                              <a:pos x="T17" y="T19"/>
                            </a:cxn>
                            <a:cxn ang="0">
                              <a:pos x="T21" y="T23"/>
                            </a:cxn>
                            <a:cxn ang="0">
                              <a:pos x="T25" y="T27"/>
                            </a:cxn>
                          </a:cxnLst>
                          <a:rect l="0" t="0" r="r" b="b"/>
                          <a:pathLst>
                            <a:path w="89" h="581">
                              <a:moveTo>
                                <a:pt x="89" y="0"/>
                              </a:moveTo>
                              <a:lnTo>
                                <a:pt x="0" y="0"/>
                              </a:lnTo>
                              <a:lnTo>
                                <a:pt x="0" y="230"/>
                              </a:lnTo>
                              <a:lnTo>
                                <a:pt x="0" y="581"/>
                              </a:lnTo>
                              <a:lnTo>
                                <a:pt x="89" y="581"/>
                              </a:lnTo>
                              <a:lnTo>
                                <a:pt x="89" y="230"/>
                              </a:lnTo>
                              <a:lnTo>
                                <a:pt x="89" y="0"/>
                              </a:lnTo>
                              <a:close/>
                            </a:path>
                          </a:pathLst>
                        </a:custGeom>
                        <a:solidFill>
                          <a:srgbClr val="8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A682CA" id="docshape92" o:spid="_x0000_s1026" style="position:absolute;margin-left:297.75pt;margin-top:317.25pt;width:4.45pt;height:29.05pt;z-index:15763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9,5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" path="m89,l,,,230,,581r89,l89,230,89,xe" fillcolor="#831f20" stroked="f">
                <v:path arrowok="t" o:connecttype="custom" o:connectlocs="56515,4029075;0,4029075;0,4175125;0,4398010;56515,4398010;56515,4175125;56515,4029075" o:connectangles="0,0,0,0,0,0,0"/>
                <w10:wrap anchorx="page"/>
              </v:shape>
            </w:pict>
          </mc:Fallback>
        </mc:AlternateContent>
      </w:r>
      <w:r w:rsidR="0081764E" w:rsidRPr="004044DE">
        <w:rPr>
          <w:sz w:val="20"/>
          <w:szCs w:val="20"/>
        </w:rPr>
        <w:t>Pagal Pagrindų konvencijos 10 straipsnio 3 dalį</w:t>
      </w:r>
      <w:r w:rsidR="00EF7B04">
        <w:rPr>
          <w:sz w:val="20"/>
          <w:szCs w:val="20"/>
        </w:rPr>
        <w:t>,</w:t>
      </w:r>
      <w:r w:rsidR="0081764E" w:rsidRPr="004044DE">
        <w:rPr>
          <w:sz w:val="20"/>
          <w:szCs w:val="20"/>
        </w:rPr>
        <w:t xml:space="preserve"> baudžiamajame procese tautinėms mažumoms priklausantys asmenys turi teisę jiems suprantama kalba nedelsiant gauti informaciją apie sulaikymo priežastis ir teisę procese dalyvauti padedant vertėjui žodžiu. Patariamasis komitetas palankiai vertina tai, kad vertimas žodžiu ir raštu į tautinių mažumų kalbas baudžiamosiose ir kitose bylose užtikrinamas įvairiuose teismuose.</w:t>
      </w:r>
    </w:p>
    <w:p w14:paraId="4BEF6CD4" w14:textId="2A44D417" w:rsidR="00D44F6C" w:rsidRPr="004044DE" w:rsidRDefault="00705B9D" w:rsidP="00544DAD">
      <w:pPr>
        <w:pStyle w:val="BodyText"/>
        <w:tabs>
          <w:tab w:val="left" w:pos="720"/>
        </w:tabs>
        <w:spacing w:before="6"/>
        <w:rPr>
          <w:sz w:val="8"/>
        </w:rPr>
      </w:pPr>
      <w:r>
        <w:rPr>
          <w:noProof/>
        </w:rPr>
        <mc:AlternateContent>
          <mc:Choice Requires="wps">
            <w:drawing>
              <wp:anchor distT="0" distB="0" distL="0" distR="0" simplePos="0" relativeHeight="487621632" behindDoc="1" locked="0" layoutInCell="1" allowOverlap="1" wp14:anchorId="340B4E7B" wp14:editId="694C2C1A">
                <wp:simplePos x="0" y="0"/>
                <wp:positionH relativeFrom="page">
                  <wp:posOffset>3888105</wp:posOffset>
                </wp:positionH>
                <wp:positionV relativeFrom="paragraph">
                  <wp:posOffset>78105</wp:posOffset>
                </wp:positionV>
                <wp:extent cx="2783840" cy="2349500"/>
                <wp:effectExtent l="0" t="0" r="0" b="0"/>
                <wp:wrapTopAndBottom/>
                <wp:docPr id="1756495355" name="docshape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3840" cy="2349500"/>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AA11DF" w14:textId="77777777" w:rsidR="00A5404B" w:rsidRDefault="00A5404B">
                            <w:pPr>
                              <w:pStyle w:val="BodyText"/>
                              <w:ind w:left="28" w:right="23"/>
                              <w:jc w:val="both"/>
                              <w:rPr>
                                <w:color w:val="000000"/>
                              </w:rPr>
                            </w:pPr>
                            <w:r>
                              <w:rPr>
                                <w:color w:val="000000"/>
                              </w:rPr>
                              <w:t>126. Patariamasis komitetas ragina valdžios institucijas numatyti teisinį pagrindą ir imtis įvairių praktinių priemonių, užtikrinančių teisę vartoti tautinių mažumų kalbas žodžiu ir raštu bendraujant su administracinės valdžios institucijomis, ir stebėti, kaip šios priemonės įgyvendinamos. Šiuo tikslu valdžios institucijos turėtų užtikrinti, kad vietovėse, kuriose tradiciškai gyvena tautinėms mažumoms priklausantys asmenys, ši teisė nepriklausytų nuo to, ar jie sudaro tam tikrą vietos gyventojų procentinę dalį. Ši teisė taip pat turėtų būti užtikrinama nepriklausomai nuo to, ar pareiškėjas moka lietuvių kalbą, o tautinėms mažumoms priklausantys asmenys turėtų būti skatinami ja naudotis.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0B4E7B" id="docshape93" o:spid="_x0000_s1039" type="#_x0000_t202" style="position:absolute;margin-left:306.15pt;margin-top:6.15pt;width:219.2pt;height:185pt;z-index:-15694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" fillcolor="#dfe8e8" stroked="f">
                <v:textbox inset="0,0,0,0">
                  <w:txbxContent>
                    <w:p w14:paraId="3EAA11DF" w14:textId="77777777" w:rsidR="00A5404B" w:rsidRDefault="00A5404B">
                      <w:pPr>
                        <w:pStyle w:val="BodyText"/>
                        <w:ind w:left="28" w:right="23"/>
                        <w:jc w:val="both"/>
                        <w:rPr>
                          <w:color w:val="000000"/>
                        </w:rPr>
                      </w:pPr>
                      <w:r>
                        <w:rPr>
                          <w:color w:val="000000"/>
                        </w:rPr>
                        <w:t>126. Patariamasis komitetas ragina valdžios institucijas numatyti teisinį pagrindą ir imtis įvairių praktinių priemonių, užtikrinančių teisę vartoti tautinių mažumų kalbas žodžiu ir raštu bendraujant su administracinės valdžios institucijomis, ir stebėti, kaip šios priemonės įgyvendinamos. Šiuo tikslu valdžios institucijos turėtų užtikrinti, kad vietovėse, kuriose tradiciškai gyvena tautinėms mažumoms priklausantys asmenys, ši teisė nepriklausytų nuo to, ar jie sudaro tam tikrą vietos gyventojų procentinę dalį. Ši teisė taip pat turėtų būti užtikrinama nepriklausomai nuo to, ar pareiškėjas moka lietuvių kalbą, o tautinėms mažumoms priklausantys asmenys turėtų būti skatinami ja naudotis.</w:t>
                      </w:r>
                    </w:p>
                  </w:txbxContent>
                </v:textbox>
                <w10:wrap type="topAndBottom" anchorx="page"/>
              </v:shape>
            </w:pict>
          </mc:Fallback>
        </mc:AlternateContent>
      </w:r>
    </w:p>
    <w:p w14:paraId="3B2ED310" w14:textId="77777777" w:rsidR="00D44F6C" w:rsidRPr="004044DE" w:rsidRDefault="0081764E" w:rsidP="00544DAD">
      <w:pPr>
        <w:pStyle w:val="BodyText"/>
        <w:tabs>
          <w:tab w:val="left" w:pos="720"/>
        </w:tabs>
        <w:spacing w:before="117"/>
        <w:ind w:left="350" w:right="691"/>
      </w:pPr>
      <w:bookmarkStart w:id="19" w:name="_bookmark19"/>
      <w:bookmarkEnd w:id="19"/>
      <w:r w:rsidRPr="004044DE">
        <w:rPr>
          <w:color w:val="961F20"/>
        </w:rPr>
        <w:t>Asmenvardžiai tautinių mažumų kalbomis (11 straipsnis)</w:t>
      </w:r>
    </w:p>
    <w:p w14:paraId="0E63E2AF" w14:textId="77777777" w:rsidR="00D44F6C" w:rsidRPr="004044DE" w:rsidRDefault="00D44F6C" w:rsidP="00544DAD">
      <w:pPr>
        <w:tabs>
          <w:tab w:val="left" w:pos="720"/>
        </w:tabs>
        <w:sectPr w:rsidR="00D44F6C" w:rsidRPr="004044DE">
          <w:type w:val="continuous"/>
          <w:pgSz w:w="11910" w:h="16850"/>
          <w:pgMar w:top="0" w:right="540" w:bottom="280" w:left="240" w:header="571" w:footer="0" w:gutter="0"/>
          <w:cols w:num="2" w:space="1296" w:equalWidth="0">
            <w:col w:w="5523" w:space="40"/>
            <w:col w:w="5567"/>
          </w:cols>
        </w:sectPr>
      </w:pPr>
    </w:p>
    <w:p w14:paraId="28FC0D32" w14:textId="77777777" w:rsidR="00D44F6C" w:rsidRPr="004044DE" w:rsidRDefault="00D44F6C" w:rsidP="00544DAD">
      <w:pPr>
        <w:pStyle w:val="BodyText"/>
        <w:tabs>
          <w:tab w:val="left" w:pos="720"/>
        </w:tabs>
        <w:spacing w:before="1" w:after="1"/>
        <w:rPr>
          <w:sz w:val="29"/>
        </w:rPr>
      </w:pPr>
    </w:p>
    <w:p w14:paraId="689304CA" w14:textId="738F5E9A"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30CE9575" wp14:editId="0CB414D1">
                <wp:extent cx="1829435" cy="9525"/>
                <wp:effectExtent l="0" t="4445" r="0" b="0"/>
                <wp:docPr id="164874193" name="docshapegroup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573510956" name="docshape95"/>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0D6C795" id="docshapegroup94"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">
                <v:rect id="docshape95"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" fillcolor="black" stroked="f"/>
                <w10:anchorlock/>
              </v:group>
            </w:pict>
          </mc:Fallback>
        </mc:AlternateContent>
      </w:r>
    </w:p>
    <w:p w14:paraId="6B2B9A1D" w14:textId="77777777" w:rsidR="00D44F6C" w:rsidRPr="004044DE" w:rsidRDefault="0081764E" w:rsidP="00544DAD">
      <w:pPr>
        <w:tabs>
          <w:tab w:val="left" w:pos="720"/>
        </w:tabs>
        <w:spacing w:before="94"/>
        <w:ind w:left="1200" w:right="905"/>
        <w:rPr>
          <w:sz w:val="16"/>
        </w:rPr>
      </w:pPr>
      <w:r w:rsidRPr="004044DE">
        <w:rPr>
          <w:color w:val="404040"/>
          <w:sz w:val="16"/>
          <w:vertAlign w:val="superscript"/>
        </w:rPr>
        <w:t>63</w:t>
      </w:r>
      <w:r w:rsidRPr="004044DE">
        <w:rPr>
          <w:color w:val="404040"/>
          <w:sz w:val="16"/>
        </w:rPr>
        <w:t xml:space="preserve"> Dėl lenkų tautinės mažumos: pvz., Šalčininkai, Vilniaus rajono savivaldybė, Visaginas; dėl vokiečių tautinės mažumos: pvz., Klaipėdos miesto ir rajono savivaldybė, Neringa, Šilutė, Kaunas, Vilnius</w:t>
      </w:r>
      <w:r w:rsidRPr="004044DE">
        <w:rPr>
          <w:sz w:val="16"/>
        </w:rPr>
        <w:t>.</w:t>
      </w:r>
    </w:p>
    <w:p w14:paraId="02C4377C" w14:textId="77777777" w:rsidR="00D44F6C" w:rsidRPr="004044DE" w:rsidRDefault="00D44F6C" w:rsidP="00544DAD">
      <w:pPr>
        <w:tabs>
          <w:tab w:val="left" w:pos="720"/>
        </w:tabs>
        <w:rPr>
          <w:sz w:val="16"/>
        </w:rPr>
        <w:sectPr w:rsidR="00D44F6C" w:rsidRPr="004044DE">
          <w:type w:val="continuous"/>
          <w:pgSz w:w="11910" w:h="16850"/>
          <w:pgMar w:top="0" w:right="540" w:bottom="280" w:left="240" w:header="571" w:footer="0" w:gutter="0"/>
          <w:cols w:space="1296"/>
        </w:sectPr>
      </w:pPr>
    </w:p>
    <w:p w14:paraId="3C9147B8" w14:textId="77777777" w:rsidR="00D44F6C" w:rsidRPr="004044DE" w:rsidRDefault="00D44F6C" w:rsidP="00544DAD">
      <w:pPr>
        <w:pStyle w:val="BodyText"/>
        <w:tabs>
          <w:tab w:val="left" w:pos="720"/>
        </w:tabs>
        <w:spacing w:before="2"/>
        <w:rPr>
          <w:sz w:val="21"/>
        </w:rPr>
      </w:pPr>
    </w:p>
    <w:p w14:paraId="2C79361D"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411DBFF7" w14:textId="77777777" w:rsidR="00D44F6C" w:rsidRPr="004044DE" w:rsidRDefault="0081764E" w:rsidP="00544DAD">
      <w:pPr>
        <w:pStyle w:val="ListParagraph"/>
        <w:numPr>
          <w:ilvl w:val="1"/>
          <w:numId w:val="5"/>
        </w:numPr>
        <w:tabs>
          <w:tab w:val="left" w:pos="720"/>
          <w:tab w:val="left" w:pos="1628"/>
        </w:tabs>
        <w:spacing w:before="93"/>
        <w:ind w:firstLine="0"/>
        <w:jc w:val="both"/>
        <w:rPr>
          <w:sz w:val="20"/>
          <w:szCs w:val="20"/>
        </w:rPr>
      </w:pPr>
      <w:r w:rsidRPr="004044DE">
        <w:rPr>
          <w:sz w:val="20"/>
          <w:szCs w:val="20"/>
        </w:rPr>
        <w:t>2022 m. įsigaliojo Asmens vardo ir pavardės rašymo dokumentuose įstatymas. Remiantis jo 3 straipsnio 3 dalimi, ne lietuvių tautybės piliečiams ir jų vaikams, taip pat tautinėms ma</w:t>
      </w:r>
      <w:r w:rsidR="005C71E5" w:rsidRPr="004044DE">
        <w:rPr>
          <w:sz w:val="20"/>
          <w:szCs w:val="20"/>
        </w:rPr>
        <w:t>žumoms priklausantiems asmenims</w:t>
      </w:r>
      <w:r w:rsidRPr="004044DE">
        <w:rPr>
          <w:sz w:val="20"/>
          <w:szCs w:val="20"/>
        </w:rPr>
        <w:t xml:space="preserve"> leidžiama vardus ir pavardes rašyti lotyniškos abėcėlės rašmenimis (be atitinkamos tautinės mažumos kalbos diakritinių ženklų) (įskaitant lietuvių kalboje neegzistuojančias raides w, q, x). Vadovaujantis Asmens vardo ir pavardės rašymo asmens tapatybę patvirtinančiuose ir kituose dokumentuose taisyklėmis, jų vardai ir pavardės gali būti rašomi originalia forma pagal tautinės mažumos kalbos rašybos ir darybos taisykles lotyniškos abėcėlės raidėmis, tačiau be diakritinių ženklų. Įsigaliojus įstatymui, Teisingumo ministerija išdavė leidimus pakeisti vardus ir pavardes tautinėms mažumoms priklausantiems asmenims, taip pat ir pačiai ministrei</w:t>
      </w:r>
      <w:r w:rsidR="00B8605E" w:rsidRPr="004044DE">
        <w:rPr>
          <w:sz w:val="20"/>
          <w:szCs w:val="20"/>
          <w:vertAlign w:val="superscript"/>
        </w:rPr>
        <w:t>64</w:t>
      </w:r>
      <w:r w:rsidRPr="004044DE">
        <w:rPr>
          <w:sz w:val="20"/>
          <w:szCs w:val="20"/>
        </w:rPr>
        <w:t>.</w:t>
      </w:r>
    </w:p>
    <w:p w14:paraId="2D5A40DF" w14:textId="77777777" w:rsidR="00D44F6C" w:rsidRPr="004044DE" w:rsidRDefault="0081764E" w:rsidP="00544DAD">
      <w:pPr>
        <w:pStyle w:val="ListParagraph"/>
        <w:numPr>
          <w:ilvl w:val="1"/>
          <w:numId w:val="5"/>
        </w:numPr>
        <w:tabs>
          <w:tab w:val="left" w:pos="720"/>
          <w:tab w:val="left" w:pos="1628"/>
        </w:tabs>
        <w:ind w:firstLine="0"/>
        <w:jc w:val="both"/>
        <w:rPr>
          <w:sz w:val="20"/>
          <w:szCs w:val="20"/>
        </w:rPr>
      </w:pPr>
      <w:r w:rsidRPr="004044DE">
        <w:rPr>
          <w:sz w:val="20"/>
          <w:szCs w:val="20"/>
        </w:rPr>
        <w:t>Patariamojo komiteto vizito metu lenkų tautinės mažumos atstovai atkreipė dėmesį į tai, kad teisės aktų pakeitimas tik iš dalies sprendžia asmenvardžių rašybos jų kalba klausimą, nes vis dar negalima vartoti diakritinių ženklų, tokių kaip ł ar ż. Keleto tautinių mažumų atstovai pažymėjo, kad, pakeitus vardų ir pavardžių rašybą, atitinkamam asmeniui tenka atnaujinti visus asmens tapatybės dokumentus, ir vardų bei pavardžių rašybos pakeisti žmonės nesiryžta dėl susijusių administracinių mokesčių.</w:t>
      </w:r>
    </w:p>
    <w:p w14:paraId="7A777231" w14:textId="77777777" w:rsidR="00D44F6C" w:rsidRPr="004044DE" w:rsidRDefault="0081764E" w:rsidP="00544DAD">
      <w:pPr>
        <w:pStyle w:val="ListParagraph"/>
        <w:numPr>
          <w:ilvl w:val="1"/>
          <w:numId w:val="5"/>
        </w:numPr>
        <w:tabs>
          <w:tab w:val="left" w:pos="720"/>
          <w:tab w:val="left" w:pos="1628"/>
        </w:tabs>
        <w:ind w:firstLine="0"/>
        <w:jc w:val="both"/>
        <w:rPr>
          <w:sz w:val="20"/>
          <w:szCs w:val="20"/>
        </w:rPr>
      </w:pPr>
      <w:r w:rsidRPr="004044DE">
        <w:rPr>
          <w:sz w:val="20"/>
          <w:szCs w:val="20"/>
        </w:rPr>
        <w:t xml:space="preserve">Patariamasis komitetas pabrėžia, kad teisė vadintis tautinės mažumos kalba rašomu vardu ir pavarde bei veiksmingai jais naudotis yra glaudžiai susijusi su asmens tapatybe, todėl svarbu, kad valstybės, Konvencijos Šalys, užtikrintų, jog asmenims nekiltų kliūčių naudoti jų kalba rašomus vardus ir pavardes ir juos pripažinti. Valdžios institucijos gali reikalauti, kad asmens tapatybės dokumentuose asmens vardas ir pavardė užsienio abėcėlės rašmenimis fonetiškai būtų transkribuojami oficialiais rašmenimis. Transkripcija turėtų būti kuo tikslesnė ir nenutolti nuo esminių tautinės mažumos kalbos elementų, taip pat jos abėcėlės. Tautinių mažumų kalbų diakritiniais ženklais ir abėcėlėmis lengviau naudotis </w:t>
      </w:r>
      <w:r w:rsidR="00F56653">
        <w:rPr>
          <w:sz w:val="20"/>
          <w:szCs w:val="20"/>
        </w:rPr>
        <w:t xml:space="preserve">pasitelkus </w:t>
      </w:r>
      <w:r w:rsidR="00F56653" w:rsidRPr="004044DE">
        <w:rPr>
          <w:sz w:val="20"/>
          <w:szCs w:val="20"/>
        </w:rPr>
        <w:t>nauj</w:t>
      </w:r>
      <w:r w:rsidR="00F56653">
        <w:rPr>
          <w:sz w:val="20"/>
          <w:szCs w:val="20"/>
        </w:rPr>
        <w:t>as</w:t>
      </w:r>
      <w:r w:rsidR="00F56653" w:rsidRPr="004044DE">
        <w:rPr>
          <w:sz w:val="20"/>
          <w:szCs w:val="20"/>
        </w:rPr>
        <w:t xml:space="preserve"> technologij</w:t>
      </w:r>
      <w:r w:rsidR="00F56653">
        <w:rPr>
          <w:sz w:val="20"/>
          <w:szCs w:val="20"/>
        </w:rPr>
        <w:t>as</w:t>
      </w:r>
      <w:r w:rsidRPr="004044DE">
        <w:rPr>
          <w:sz w:val="20"/>
          <w:szCs w:val="20"/>
        </w:rPr>
        <w:t>, todėl valstybės raginamos pasinaudoti tokiomis techninėmis galimybėmis ir apsvarstyti galimybę išduoti dokumentus ir tautinių mažumos kalbomis</w:t>
      </w:r>
      <w:r w:rsidRPr="004044DE">
        <w:rPr>
          <w:sz w:val="20"/>
          <w:szCs w:val="20"/>
          <w:vertAlign w:val="superscript"/>
        </w:rPr>
        <w:t>65</w:t>
      </w:r>
      <w:r w:rsidRPr="004044DE">
        <w:rPr>
          <w:sz w:val="20"/>
          <w:szCs w:val="20"/>
        </w:rPr>
        <w:t>.</w:t>
      </w:r>
    </w:p>
    <w:p w14:paraId="5364B112" w14:textId="77777777" w:rsidR="00D44F6C" w:rsidRPr="004044DE" w:rsidRDefault="0081764E" w:rsidP="00544DAD">
      <w:pPr>
        <w:pStyle w:val="ListParagraph"/>
        <w:numPr>
          <w:ilvl w:val="1"/>
          <w:numId w:val="5"/>
        </w:numPr>
        <w:tabs>
          <w:tab w:val="left" w:pos="720"/>
          <w:tab w:val="left" w:pos="1628"/>
        </w:tabs>
        <w:spacing w:before="122"/>
        <w:ind w:firstLine="0"/>
        <w:jc w:val="both"/>
        <w:rPr>
          <w:sz w:val="20"/>
          <w:szCs w:val="20"/>
        </w:rPr>
      </w:pPr>
      <w:r w:rsidRPr="004044DE">
        <w:rPr>
          <w:sz w:val="20"/>
          <w:szCs w:val="20"/>
        </w:rPr>
        <w:t xml:space="preserve">Patariamasis komitetas palankiai vertina tai, kad Vyriausybė ir Seimas ėmėsi spręsti įsisenėjusią taisyklingos asmenvardžių rašybos tautinių mažumų kalbomis problemą. </w:t>
      </w:r>
      <w:r w:rsidR="00CB18D6">
        <w:rPr>
          <w:sz w:val="20"/>
          <w:szCs w:val="20"/>
        </w:rPr>
        <w:t>Drauge</w:t>
      </w:r>
      <w:r w:rsidRPr="004044DE">
        <w:rPr>
          <w:sz w:val="20"/>
          <w:szCs w:val="20"/>
        </w:rPr>
        <w:t xml:space="preserve"> Patariamasis komitetas pripažįsta, kad 2022 m. Asmens vardo ir pavardės</w:t>
      </w:r>
    </w:p>
    <w:p w14:paraId="58E9CF56" w14:textId="77777777" w:rsidR="00D44F6C" w:rsidRPr="004044DE" w:rsidRDefault="0081764E" w:rsidP="00544DAD">
      <w:pPr>
        <w:pStyle w:val="BodyText"/>
        <w:tabs>
          <w:tab w:val="left" w:pos="720"/>
        </w:tabs>
        <w:spacing w:before="93"/>
        <w:ind w:left="355" w:right="894"/>
        <w:jc w:val="both"/>
      </w:pPr>
      <w:r w:rsidRPr="004044DE">
        <w:br w:type="column"/>
      </w:r>
      <w:r w:rsidRPr="004044DE">
        <w:t xml:space="preserve">rašymo dokumentuose įstatymas neišsprendžia visų trūkumų. Reikėtų nepamiršti, kad Pagrindų konvencijos 11 straipsnio 1 dalyje numatyta kiekvieno tautinei mažumai priklausančio asmens teisė pavarde ir vardu (-ais) vadintis ir juos vartoti tautinės mažumos kalba apima ir atitinkamos kalbos abėcėlę, taip pat visus diakritinius ženklus, kaip esminį tos kalbos elementą. </w:t>
      </w:r>
      <w:r w:rsidR="00B8454D">
        <w:t>Nepaisant</w:t>
      </w:r>
      <w:r w:rsidRPr="004044DE">
        <w:t xml:space="preserve"> to, įrašant vardus ir pavardes asmens tapatybės ir kituose dokumentuose, įstatymas leidžia (iš dalies) naudoti tik lotyniškų rašmenų raides. Tam tikrų diakritinių ženklų neleidžiant naudoti dėl to, kad jų nėra ir lietuvių kalboje, </w:t>
      </w:r>
      <w:r w:rsidR="009B46FA">
        <w:t xml:space="preserve">tautinės </w:t>
      </w:r>
      <w:r w:rsidRPr="004044DE">
        <w:t>mažumos kalbos rašyb</w:t>
      </w:r>
      <w:r w:rsidR="00021155" w:rsidRPr="004044DE">
        <w:t>a</w:t>
      </w:r>
      <w:r w:rsidRPr="004044DE">
        <w:t xml:space="preserve"> su lietuvių kalbos rašyba susiejama neatsižvelgiant į tai, kad </w:t>
      </w:r>
      <w:r w:rsidR="00D831AD">
        <w:t xml:space="preserve">tautinės </w:t>
      </w:r>
      <w:r w:rsidRPr="004044DE">
        <w:t xml:space="preserve">mažumos kalba yra savarankiška. Praktiškai dėl to, jog neleidžiama naudoti diakritinių ženklų, </w:t>
      </w:r>
      <w:r w:rsidR="00F56653">
        <w:t xml:space="preserve">tautinių </w:t>
      </w:r>
      <w:r w:rsidRPr="004044DE">
        <w:t>mažumų kalbų asmenvardžiai yra rašomi ir tariami neteisingai. Patariamasis komitetas taip pat pastebi, kad šiuolaikinė tekstų apdorojimo programinė įranga sudaro galimybę naudoti diakritinius ženklus.</w:t>
      </w:r>
    </w:p>
    <w:p w14:paraId="1CC4013E" w14:textId="77777777" w:rsidR="00D44F6C" w:rsidRPr="004044DE" w:rsidRDefault="0081764E" w:rsidP="00544DAD">
      <w:pPr>
        <w:pStyle w:val="ListParagraph"/>
        <w:numPr>
          <w:ilvl w:val="1"/>
          <w:numId w:val="5"/>
        </w:numPr>
        <w:tabs>
          <w:tab w:val="left" w:pos="720"/>
        </w:tabs>
        <w:ind w:left="355" w:right="895" w:firstLine="0"/>
        <w:jc w:val="both"/>
        <w:rPr>
          <w:sz w:val="20"/>
        </w:rPr>
      </w:pPr>
      <w:r w:rsidRPr="004044DE">
        <w:rPr>
          <w:sz w:val="20"/>
          <w:szCs w:val="20"/>
        </w:rPr>
        <w:t>Nelotyniški rašmenys, pavyzdžiui, kirilica, naudojami tik keliose tautinių mažumų kalbose. Patariamasis komitetas supranta, kad dėl praktinių priežasčių nelotyniškų rašmenų asmenvardžiai turi būti transkribuojami ir į lotyniškus rašmenis. Tokiais atvejais, Patariamojo</w:t>
      </w:r>
      <w:r w:rsidRPr="004044DE">
        <w:rPr>
          <w:sz w:val="20"/>
        </w:rPr>
        <w:t xml:space="preserve"> komiteto nuomone, asmenvardžiai dokumentuose galėtų būti rašomi ir </w:t>
      </w:r>
      <w:r w:rsidR="00210D97" w:rsidRPr="00C25FC2">
        <w:rPr>
          <w:sz w:val="20"/>
        </w:rPr>
        <w:t xml:space="preserve">tautinės </w:t>
      </w:r>
      <w:r w:rsidRPr="004044DE">
        <w:rPr>
          <w:sz w:val="20"/>
        </w:rPr>
        <w:t>mažumos kalbos rašmenimis, ir būti fonetiškai transkribuojami į lietuvių kalboje vartojamus lotyniškus rašmenis.</w:t>
      </w:r>
    </w:p>
    <w:p w14:paraId="267069B0" w14:textId="77777777" w:rsidR="00D44F6C" w:rsidRPr="004044DE" w:rsidRDefault="0081764E" w:rsidP="00021155">
      <w:pPr>
        <w:pStyle w:val="ListParagraph"/>
        <w:numPr>
          <w:ilvl w:val="1"/>
          <w:numId w:val="5"/>
        </w:numPr>
        <w:tabs>
          <w:tab w:val="left" w:pos="720"/>
          <w:tab w:val="left" w:pos="783"/>
        </w:tabs>
        <w:ind w:left="357" w:right="896" w:firstLine="0"/>
        <w:jc w:val="both"/>
        <w:rPr>
          <w:sz w:val="20"/>
        </w:rPr>
      </w:pPr>
      <w:r w:rsidRPr="004044DE">
        <w:rPr>
          <w:sz w:val="20"/>
        </w:rPr>
        <w:t>Patariamasis komitetas taip pat pažymi, kad prašymais dėl asmenvardžių naudojimo pagal tautinių mažumų kalbų rašybą siekiama atkurti autentišką ir taisyklingą asmenvardžių rašybą. Į tai atsižvelgiant, tautinėms mažumoms priklausantys asmenys turėtų būti atleisti nuo administracinių mokesčių, susijusių su asmens tapatybės ir kitų dokumentų keitimu. Atleidimas nuo</w:t>
      </w:r>
      <w:r w:rsidR="00021155" w:rsidRPr="004044DE">
        <w:rPr>
          <w:sz w:val="20"/>
        </w:rPr>
        <w:t xml:space="preserve"> mokesčių būtų ne tik teisingas</w:t>
      </w:r>
      <w:r w:rsidRPr="004044DE">
        <w:rPr>
          <w:sz w:val="20"/>
        </w:rPr>
        <w:t xml:space="preserve"> atsižvelgiant į sunkumus, su kuriais šie asmenys daugelį metų susidurdavo dėl anksčiau taikytos jų asmenvardžių rašymo sistemos, bet ir būtinas siekiant paskatinti tautinėms mažumoms priklausančius asmenis pasinaudoti šia teise.</w:t>
      </w:r>
    </w:p>
    <w:p w14:paraId="41934753" w14:textId="5859FFE1" w:rsidR="00D44F6C" w:rsidRPr="004044DE" w:rsidRDefault="00705B9D" w:rsidP="00AD69FA">
      <w:pPr>
        <w:pStyle w:val="ListParagraph"/>
        <w:numPr>
          <w:ilvl w:val="1"/>
          <w:numId w:val="5"/>
        </w:numPr>
        <w:tabs>
          <w:tab w:val="left" w:pos="720"/>
          <w:tab w:val="left" w:pos="783"/>
        </w:tabs>
        <w:ind w:left="357" w:right="896" w:firstLine="0"/>
        <w:jc w:val="both"/>
      </w:pPr>
      <w:r>
        <w:rPr>
          <w:noProof/>
        </w:rPr>
        <mc:AlternateContent>
          <mc:Choice Requires="wps">
            <w:drawing>
              <wp:anchor distT="0" distB="0" distL="114300" distR="114300" simplePos="0" relativeHeight="15764992" behindDoc="0" locked="0" layoutInCell="1" allowOverlap="1" wp14:anchorId="77C9E550" wp14:editId="47105357">
                <wp:simplePos x="0" y="0"/>
                <wp:positionH relativeFrom="page">
                  <wp:posOffset>3799840</wp:posOffset>
                </wp:positionH>
                <wp:positionV relativeFrom="paragraph">
                  <wp:posOffset>78105</wp:posOffset>
                </wp:positionV>
                <wp:extent cx="38100" cy="1022985"/>
                <wp:effectExtent l="0" t="0" r="0" b="0"/>
                <wp:wrapNone/>
                <wp:docPr id="136025450" name="docshape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1022985"/>
                        </a:xfrm>
                        <a:custGeom>
                          <a:avLst/>
                          <a:gdLst>
                            <a:gd name="T0" fmla="+- 0 6044 5984"/>
                            <a:gd name="T1" fmla="*/ T0 w 60"/>
                            <a:gd name="T2" fmla="+- 0 123 123"/>
                            <a:gd name="T3" fmla="*/ 123 h 1611"/>
                            <a:gd name="T4" fmla="+- 0 5984 5984"/>
                            <a:gd name="T5" fmla="*/ T4 w 60"/>
                            <a:gd name="T6" fmla="+- 0 123 123"/>
                            <a:gd name="T7" fmla="*/ 123 h 1611"/>
                            <a:gd name="T8" fmla="+- 0 5984 5984"/>
                            <a:gd name="T9" fmla="*/ T8 w 60"/>
                            <a:gd name="T10" fmla="+- 0 353 123"/>
                            <a:gd name="T11" fmla="*/ 353 h 1611"/>
                            <a:gd name="T12" fmla="+- 0 5984 5984"/>
                            <a:gd name="T13" fmla="*/ T12 w 60"/>
                            <a:gd name="T14" fmla="+- 0 584 123"/>
                            <a:gd name="T15" fmla="*/ 584 h 1611"/>
                            <a:gd name="T16" fmla="+- 0 5984 5984"/>
                            <a:gd name="T17" fmla="*/ T16 w 60"/>
                            <a:gd name="T18" fmla="+- 0 1733 123"/>
                            <a:gd name="T19" fmla="*/ 1733 h 1611"/>
                            <a:gd name="T20" fmla="+- 0 6044 5984"/>
                            <a:gd name="T21" fmla="*/ T20 w 60"/>
                            <a:gd name="T22" fmla="+- 0 1733 123"/>
                            <a:gd name="T23" fmla="*/ 1733 h 1611"/>
                            <a:gd name="T24" fmla="+- 0 6044 5984"/>
                            <a:gd name="T25" fmla="*/ T24 w 60"/>
                            <a:gd name="T26" fmla="+- 0 353 123"/>
                            <a:gd name="T27" fmla="*/ 353 h 1611"/>
                            <a:gd name="T28" fmla="+- 0 6044 5984"/>
                            <a:gd name="T29" fmla="*/ T28 w 60"/>
                            <a:gd name="T30" fmla="+- 0 123 123"/>
                            <a:gd name="T31" fmla="*/ 123 h 161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0" h="1611">
                              <a:moveTo>
                                <a:pt x="60" y="0"/>
                              </a:moveTo>
                              <a:lnTo>
                                <a:pt x="0" y="0"/>
                              </a:lnTo>
                              <a:lnTo>
                                <a:pt x="0" y="230"/>
                              </a:lnTo>
                              <a:lnTo>
                                <a:pt x="0" y="461"/>
                              </a:lnTo>
                              <a:lnTo>
                                <a:pt x="0" y="1610"/>
                              </a:lnTo>
                              <a:lnTo>
                                <a:pt x="60" y="1610"/>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C7E9FB" id="docshape96" o:spid="_x0000_s1026" style="position:absolute;margin-left:299.2pt;margin-top:6.15pt;width:3pt;height:80.55pt;z-index:15764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16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" path="m60,l,,,230,,461,,1610r60,l60,230,60,xe" fillcolor="#9db4b3" stroked="f">
                <v:path arrowok="t" o:connecttype="custom" o:connectlocs="38100,78105;0,78105;0,224155;0,370840;0,1100455;38100,1100455;38100,224155;38100,78105" o:connectangles="0,0,0,0,0,0,0,0"/>
                <w10:wrap anchorx="page"/>
              </v:shape>
            </w:pict>
          </mc:Fallback>
        </mc:AlternateContent>
      </w:r>
      <w:r w:rsidR="00021155" w:rsidRPr="004044DE">
        <w:rPr>
          <w:color w:val="000000"/>
          <w:sz w:val="20"/>
          <w:shd w:val="clear" w:color="auto" w:fill="DFE8E8"/>
        </w:rPr>
        <w:t xml:space="preserve">Patariamasis komitetas ragina valdžios institucijas iš dalies pakeisti teisės aktus, kad asmens tapatybės ir kituose dokumentuose rašant asmens vardą ir pavardę būtų galima vartoti visus diakritinius ženklus tautinių mažumų kalbomis. Valdžios institucijos taip pat turėtų užtikrinti, kad su vardų </w:t>
      </w:r>
      <w:r w:rsidR="000B5CBF" w:rsidRPr="004044DE">
        <w:rPr>
          <w:color w:val="000000"/>
          <w:sz w:val="20"/>
          <w:shd w:val="clear" w:color="auto" w:fill="DFE8E8"/>
        </w:rPr>
        <w:t xml:space="preserve">ir pavardžių </w:t>
      </w:r>
      <w:r w:rsidR="00021155" w:rsidRPr="004044DE">
        <w:rPr>
          <w:color w:val="000000"/>
          <w:sz w:val="20"/>
          <w:shd w:val="clear" w:color="auto" w:fill="DFE8E8"/>
        </w:rPr>
        <w:t>keitimu susijusio</w:t>
      </w:r>
      <w:r w:rsidR="00AD69FA" w:rsidRPr="004044DE">
        <w:rPr>
          <w:color w:val="000000"/>
          <w:sz w:val="20"/>
          <w:shd w:val="clear" w:color="auto" w:fill="DFE8E8"/>
        </w:rPr>
        <w:t xml:space="preserve">s procedūros ir išlaidos būtų tokios, kad </w:t>
      </w:r>
    </w:p>
    <w:p w14:paraId="4A241272" w14:textId="77777777" w:rsidR="00D44F6C" w:rsidRPr="004044DE" w:rsidRDefault="00D44F6C" w:rsidP="00544DAD">
      <w:pPr>
        <w:tabs>
          <w:tab w:val="left" w:pos="720"/>
        </w:tabs>
        <w:sectPr w:rsidR="00D44F6C" w:rsidRPr="004044DE">
          <w:type w:val="continuous"/>
          <w:pgSz w:w="11910" w:h="16850"/>
          <w:pgMar w:top="0" w:right="540" w:bottom="280" w:left="240" w:header="571" w:footer="0" w:gutter="0"/>
          <w:cols w:num="2" w:space="1296" w:equalWidth="0">
            <w:col w:w="5518" w:space="40"/>
            <w:col w:w="5572"/>
          </w:cols>
        </w:sectPr>
      </w:pPr>
    </w:p>
    <w:p w14:paraId="64E46A57" w14:textId="77777777" w:rsidR="00D44F6C" w:rsidRPr="004044DE" w:rsidRDefault="00D44F6C" w:rsidP="00544DAD">
      <w:pPr>
        <w:pStyle w:val="BodyText"/>
        <w:tabs>
          <w:tab w:val="left" w:pos="720"/>
        </w:tabs>
        <w:spacing w:before="7" w:after="1"/>
        <w:rPr>
          <w:sz w:val="15"/>
        </w:rPr>
      </w:pPr>
    </w:p>
    <w:p w14:paraId="29D07E06" w14:textId="4188EF7C"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176F1BB0" wp14:editId="2590DD5D">
                <wp:extent cx="1829435" cy="9525"/>
                <wp:effectExtent l="0" t="2540" r="0" b="0"/>
                <wp:docPr id="1330262060" name="docshapegroup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1955972751" name="docshape98"/>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CA5A912" id="docshapegroup97"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">
                <v:rect id="docshape98"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" fillcolor="black" stroked="f"/>
                <w10:anchorlock/>
              </v:group>
            </w:pict>
          </mc:Fallback>
        </mc:AlternateContent>
      </w:r>
    </w:p>
    <w:p w14:paraId="3E7F6DAB" w14:textId="77777777" w:rsidR="00D44F6C" w:rsidRPr="004044DE" w:rsidRDefault="0081764E" w:rsidP="00544DAD">
      <w:pPr>
        <w:tabs>
          <w:tab w:val="left" w:pos="720"/>
        </w:tabs>
        <w:spacing w:before="94"/>
        <w:ind w:left="1200" w:right="905"/>
        <w:rPr>
          <w:sz w:val="16"/>
        </w:rPr>
      </w:pPr>
      <w:r w:rsidRPr="004044DE">
        <w:rPr>
          <w:sz w:val="16"/>
          <w:vertAlign w:val="superscript"/>
        </w:rPr>
        <w:t>64</w:t>
      </w:r>
      <w:r w:rsidRPr="004044DE">
        <w:rPr>
          <w:sz w:val="16"/>
        </w:rPr>
        <w:t xml:space="preserve"> Žr. </w:t>
      </w:r>
      <w:hyperlink r:id="rId72">
        <w:r w:rsidRPr="004044DE">
          <w:rPr>
            <w:color w:val="0000FF"/>
            <w:sz w:val="16"/>
            <w:u w:val="single" w:color="0000FF"/>
          </w:rPr>
          <w:t>Lietuvos teisingumo ministrė pagal naują lenkų kalbos rašybą įteisinantį įstatymą pasikeitė vardą ir pavardę</w:t>
        </w:r>
        <w:r w:rsidRPr="004044DE">
          <w:rPr>
            <w:sz w:val="16"/>
          </w:rPr>
          <w:t>,</w:t>
        </w:r>
      </w:hyperlink>
      <w:r w:rsidRPr="004044DE">
        <w:rPr>
          <w:sz w:val="16"/>
        </w:rPr>
        <w:t xml:space="preserve"> Lietuvos radijo ir televizijos naujienų portalas, 2022 m. gegužės 25 d.</w:t>
      </w:r>
    </w:p>
    <w:p w14:paraId="399F0985" w14:textId="77777777" w:rsidR="00D44F6C" w:rsidRPr="004044DE" w:rsidRDefault="0081764E" w:rsidP="00544DAD">
      <w:pPr>
        <w:tabs>
          <w:tab w:val="left" w:pos="720"/>
        </w:tabs>
        <w:spacing w:line="184" w:lineRule="exact"/>
        <w:ind w:left="1200"/>
        <w:rPr>
          <w:sz w:val="16"/>
        </w:rPr>
      </w:pPr>
      <w:r w:rsidRPr="004044DE">
        <w:rPr>
          <w:color w:val="404040"/>
          <w:sz w:val="16"/>
          <w:vertAlign w:val="superscript"/>
        </w:rPr>
        <w:t>65</w:t>
      </w:r>
      <w:r w:rsidRPr="004044DE">
        <w:rPr>
          <w:color w:val="404040"/>
          <w:sz w:val="16"/>
        </w:rPr>
        <w:t xml:space="preserve"> </w:t>
      </w:r>
      <w:r w:rsidRPr="004044DE">
        <w:rPr>
          <w:sz w:val="16"/>
        </w:rPr>
        <w:t>Žr.</w:t>
      </w:r>
      <w:r w:rsidR="000574B4">
        <w:rPr>
          <w:sz w:val="16"/>
        </w:rPr>
        <w:t>,</w:t>
      </w:r>
      <w:r w:rsidRPr="004044DE">
        <w:rPr>
          <w:sz w:val="16"/>
        </w:rPr>
        <w:t xml:space="preserve"> </w:t>
      </w:r>
      <w:r w:rsidRPr="004044DE">
        <w:rPr>
          <w:i/>
          <w:sz w:val="16"/>
        </w:rPr>
        <w:t>inter alia,</w:t>
      </w:r>
      <w:r w:rsidRPr="004044DE">
        <w:rPr>
          <w:sz w:val="16"/>
        </w:rPr>
        <w:t xml:space="preserve"> </w:t>
      </w:r>
      <w:hyperlink r:id="rId73">
        <w:r w:rsidRPr="004044DE">
          <w:rPr>
            <w:color w:val="0000FF"/>
            <w:sz w:val="16"/>
            <w:u w:val="single" w:color="0000FF"/>
          </w:rPr>
          <w:t>ACFC teminį komentarą Nr. 3</w:t>
        </w:r>
        <w:r w:rsidRPr="004044DE">
          <w:rPr>
            <w:sz w:val="16"/>
          </w:rPr>
          <w:t>,</w:t>
        </w:r>
      </w:hyperlink>
      <w:r w:rsidRPr="004044DE">
        <w:rPr>
          <w:sz w:val="16"/>
        </w:rPr>
        <w:t xml:space="preserve"> 62 p</w:t>
      </w:r>
      <w:r w:rsidR="00266D11">
        <w:rPr>
          <w:sz w:val="16"/>
        </w:rPr>
        <w:t>unktą</w:t>
      </w:r>
      <w:r w:rsidRPr="004044DE">
        <w:rPr>
          <w:sz w:val="16"/>
        </w:rPr>
        <w:t>.</w:t>
      </w:r>
    </w:p>
    <w:p w14:paraId="253D0956" w14:textId="77777777" w:rsidR="00D44F6C" w:rsidRPr="004044DE" w:rsidRDefault="00D44F6C" w:rsidP="00544DAD">
      <w:pPr>
        <w:tabs>
          <w:tab w:val="left" w:pos="720"/>
        </w:tabs>
        <w:spacing w:line="184" w:lineRule="exact"/>
        <w:rPr>
          <w:sz w:val="16"/>
        </w:rPr>
        <w:sectPr w:rsidR="00D44F6C" w:rsidRPr="004044DE">
          <w:type w:val="continuous"/>
          <w:pgSz w:w="11910" w:h="16850"/>
          <w:pgMar w:top="0" w:right="540" w:bottom="280" w:left="240" w:header="571" w:footer="0" w:gutter="0"/>
          <w:cols w:space="1296"/>
        </w:sectPr>
      </w:pPr>
    </w:p>
    <w:p w14:paraId="319BEFCD" w14:textId="77777777" w:rsidR="00D44F6C" w:rsidRPr="004044DE" w:rsidRDefault="00D44F6C" w:rsidP="00544DAD">
      <w:pPr>
        <w:pStyle w:val="BodyText"/>
        <w:tabs>
          <w:tab w:val="left" w:pos="720"/>
        </w:tabs>
        <w:spacing w:before="2"/>
        <w:rPr>
          <w:sz w:val="21"/>
        </w:rPr>
      </w:pPr>
    </w:p>
    <w:p w14:paraId="464B50DB"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5269C30A" w14:textId="77777777" w:rsidR="00D44F6C" w:rsidRPr="004044DE" w:rsidRDefault="00D44F6C" w:rsidP="00544DAD">
      <w:pPr>
        <w:pStyle w:val="BodyText"/>
        <w:tabs>
          <w:tab w:val="left" w:pos="720"/>
        </w:tabs>
        <w:spacing w:before="3"/>
        <w:rPr>
          <w:sz w:val="8"/>
        </w:rPr>
      </w:pPr>
    </w:p>
    <w:p w14:paraId="3E6C3C89" w14:textId="254CFFBC" w:rsidR="00D44F6C" w:rsidRPr="004044DE" w:rsidRDefault="00705B9D" w:rsidP="00544DAD">
      <w:pPr>
        <w:pStyle w:val="BodyText"/>
        <w:tabs>
          <w:tab w:val="left" w:pos="720"/>
        </w:tabs>
        <w:ind w:left="1171" w:right="-72"/>
      </w:pPr>
      <w:r>
        <w:rPr>
          <w:noProof/>
        </w:rPr>
        <mc:AlternateContent>
          <mc:Choice Requires="wps">
            <w:drawing>
              <wp:inline distT="0" distB="0" distL="0" distR="0" wp14:anchorId="57F8466B" wp14:editId="1D035E7F">
                <wp:extent cx="2777490" cy="1099185"/>
                <wp:effectExtent l="635" t="1905" r="3175" b="3810"/>
                <wp:docPr id="895126830" name="docshape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1099185"/>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D4D699" w14:textId="77777777" w:rsidR="00A5404B" w:rsidRDefault="00A5404B" w:rsidP="00AD69FA">
                            <w:pPr>
                              <w:pStyle w:val="BodyText"/>
                              <w:ind w:left="28"/>
                              <w:jc w:val="both"/>
                              <w:rPr>
                                <w:color w:val="000000"/>
                              </w:rPr>
                            </w:pPr>
                            <w:r w:rsidRPr="00AD69FA">
                              <w:rPr>
                                <w:color w:val="000000"/>
                              </w:rPr>
                              <w:t>neatgrasytų nuo prašymų keisti vardus</w:t>
                            </w:r>
                            <w:r>
                              <w:rPr>
                                <w:color w:val="000000"/>
                              </w:rPr>
                              <w:t xml:space="preserve"> ir pavardes.</w:t>
                            </w:r>
                          </w:p>
                          <w:p w14:paraId="3F3984BF" w14:textId="77777777" w:rsidR="00A5404B" w:rsidRDefault="00A5404B">
                            <w:pPr>
                              <w:pStyle w:val="BodyText"/>
                              <w:spacing w:before="116"/>
                              <w:ind w:left="28" w:right="29"/>
                              <w:jc w:val="both"/>
                              <w:rPr>
                                <w:color w:val="000000"/>
                              </w:rPr>
                            </w:pPr>
                            <w:r>
                              <w:rPr>
                                <w:color w:val="000000"/>
                              </w:rPr>
                              <w:t>134. Patariamasis komitetas ragina valdžios institucijas asmens tapatybės ir kituose dokumentuose vardus ir pavardes rašyti nelotyniškais rašmenimis kartu su fonetine transkripcija į lietuvių kalbą.</w:t>
                            </w:r>
                          </w:p>
                        </w:txbxContent>
                      </wps:txbx>
                      <wps:bodyPr rot="0" vert="horz" wrap="square" lIns="0" tIns="0" rIns="0" bIns="0" anchor="t" anchorCtr="0" upright="1">
                        <a:noAutofit/>
                      </wps:bodyPr>
                    </wps:wsp>
                  </a:graphicData>
                </a:graphic>
              </wp:inline>
            </w:drawing>
          </mc:Choice>
          <mc:Fallback>
            <w:pict>
              <v:shape w14:anchorId="57F8466B" id="docshape99" o:spid="_x0000_s1040" type="#_x0000_t202" style="width:218.7pt;height:86.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" fillcolor="#dfe8e8" stroked="f">
                <v:textbox inset="0,0,0,0">
                  <w:txbxContent>
                    <w:p w14:paraId="4BD4D699" w14:textId="77777777" w:rsidR="00A5404B" w:rsidRDefault="00A5404B" w:rsidP="00AD69FA">
                      <w:pPr>
                        <w:pStyle w:val="BodyText"/>
                        <w:ind w:left="28"/>
                        <w:jc w:val="both"/>
                        <w:rPr>
                          <w:color w:val="000000"/>
                        </w:rPr>
                      </w:pPr>
                      <w:r w:rsidRPr="00AD69FA">
                        <w:rPr>
                          <w:color w:val="000000"/>
                        </w:rPr>
                        <w:t>neatgrasytų nuo prašymų keisti vardus</w:t>
                      </w:r>
                      <w:r>
                        <w:rPr>
                          <w:color w:val="000000"/>
                        </w:rPr>
                        <w:t xml:space="preserve"> ir pavardes.</w:t>
                      </w:r>
                    </w:p>
                    <w:p w14:paraId="3F3984BF" w14:textId="77777777" w:rsidR="00A5404B" w:rsidRDefault="00A5404B">
                      <w:pPr>
                        <w:pStyle w:val="BodyText"/>
                        <w:spacing w:before="116"/>
                        <w:ind w:left="28" w:right="29"/>
                        <w:jc w:val="both"/>
                        <w:rPr>
                          <w:color w:val="000000"/>
                        </w:rPr>
                      </w:pPr>
                      <w:r>
                        <w:rPr>
                          <w:color w:val="000000"/>
                        </w:rPr>
                        <w:t>134. Patariamasis komitetas ragina valdžios institucijas asmens tapatybės ir kituose dokumentuose vardus ir pavardes rašyti nelotyniškais rašmenimis kartu su fonetine transkripcija į lietuvių kalbą.</w:t>
                      </w:r>
                    </w:p>
                  </w:txbxContent>
                </v:textbox>
                <w10:anchorlock/>
              </v:shape>
            </w:pict>
          </mc:Fallback>
        </mc:AlternateContent>
      </w:r>
    </w:p>
    <w:p w14:paraId="595B2ECE" w14:textId="1A0B0CC9" w:rsidR="00D44F6C" w:rsidRPr="004044DE" w:rsidRDefault="00705B9D" w:rsidP="00544DAD">
      <w:pPr>
        <w:pStyle w:val="BodyText"/>
        <w:tabs>
          <w:tab w:val="left" w:pos="720"/>
        </w:tabs>
        <w:spacing w:before="94"/>
        <w:ind w:left="1200"/>
      </w:pPr>
      <w:r>
        <w:rPr>
          <w:noProof/>
        </w:rPr>
        <mc:AlternateContent>
          <mc:Choice Requires="wps">
            <w:drawing>
              <wp:anchor distT="0" distB="0" distL="114300" distR="114300" simplePos="0" relativeHeight="15766528" behindDoc="0" locked="0" layoutInCell="1" allowOverlap="1" wp14:anchorId="58EE43D6" wp14:editId="28F354DB">
                <wp:simplePos x="0" y="0"/>
                <wp:positionH relativeFrom="page">
                  <wp:posOffset>807720</wp:posOffset>
                </wp:positionH>
                <wp:positionV relativeFrom="paragraph">
                  <wp:posOffset>-1113790</wp:posOffset>
                </wp:positionV>
                <wp:extent cx="38100" cy="1099185"/>
                <wp:effectExtent l="0" t="0" r="0" b="0"/>
                <wp:wrapNone/>
                <wp:docPr id="1924933035" name="docshape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1099185"/>
                        </a:xfrm>
                        <a:custGeom>
                          <a:avLst/>
                          <a:gdLst>
                            <a:gd name="T0" fmla="+- 0 1332 1272"/>
                            <a:gd name="T1" fmla="*/ T0 w 60"/>
                            <a:gd name="T2" fmla="+- 0 -1754 -1754"/>
                            <a:gd name="T3" fmla="*/ -1754 h 1731"/>
                            <a:gd name="T4" fmla="+- 0 1272 1272"/>
                            <a:gd name="T5" fmla="*/ T4 w 60"/>
                            <a:gd name="T6" fmla="+- 0 -1754 -1754"/>
                            <a:gd name="T7" fmla="*/ -1754 h 1731"/>
                            <a:gd name="T8" fmla="+- 0 1272 1272"/>
                            <a:gd name="T9" fmla="*/ T8 w 60"/>
                            <a:gd name="T10" fmla="+- 0 -1524 -1754"/>
                            <a:gd name="T11" fmla="*/ -1524 h 1731"/>
                            <a:gd name="T12" fmla="+- 0 1272 1272"/>
                            <a:gd name="T13" fmla="*/ T12 w 60"/>
                            <a:gd name="T14" fmla="+- 0 -1176 -1754"/>
                            <a:gd name="T15" fmla="*/ -1176 h 1731"/>
                            <a:gd name="T16" fmla="+- 0 1272 1272"/>
                            <a:gd name="T17" fmla="*/ T16 w 60"/>
                            <a:gd name="T18" fmla="+- 0 -23 -1754"/>
                            <a:gd name="T19" fmla="*/ -23 h 1731"/>
                            <a:gd name="T20" fmla="+- 0 1332 1272"/>
                            <a:gd name="T21" fmla="*/ T20 w 60"/>
                            <a:gd name="T22" fmla="+- 0 -23 -1754"/>
                            <a:gd name="T23" fmla="*/ -23 h 1731"/>
                            <a:gd name="T24" fmla="+- 0 1332 1272"/>
                            <a:gd name="T25" fmla="*/ T24 w 60"/>
                            <a:gd name="T26" fmla="+- 0 -1524 -1754"/>
                            <a:gd name="T27" fmla="*/ -1524 h 1731"/>
                            <a:gd name="T28" fmla="+- 0 1332 1272"/>
                            <a:gd name="T29" fmla="*/ T28 w 60"/>
                            <a:gd name="T30" fmla="+- 0 -1754 -1754"/>
                            <a:gd name="T31" fmla="*/ -1754 h 173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0" h="1731">
                              <a:moveTo>
                                <a:pt x="60" y="0"/>
                              </a:moveTo>
                              <a:lnTo>
                                <a:pt x="0" y="0"/>
                              </a:lnTo>
                              <a:lnTo>
                                <a:pt x="0" y="230"/>
                              </a:lnTo>
                              <a:lnTo>
                                <a:pt x="0" y="578"/>
                              </a:lnTo>
                              <a:lnTo>
                                <a:pt x="0" y="1731"/>
                              </a:lnTo>
                              <a:lnTo>
                                <a:pt x="60" y="1731"/>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2A2A03" id="docshape100" o:spid="_x0000_s1026" style="position:absolute;margin-left:63.6pt;margin-top:-87.7pt;width:3pt;height:86.55pt;z-index:15766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17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" path="m60,l,,,230,,578,,1731r60,l60,230,60,xe" fillcolor="#9db4b3" stroked="f">
                <v:path arrowok="t" o:connecttype="custom" o:connectlocs="38100,-1113790;0,-1113790;0,-967740;0,-746760;0,-14605;38100,-14605;38100,-967740;38100,-1113790" o:connectangles="0,0,0,0,0,0,0,0"/>
                <w10:wrap anchorx="page"/>
              </v:shape>
            </w:pict>
          </mc:Fallback>
        </mc:AlternateContent>
      </w:r>
      <w:r>
        <w:rPr>
          <w:noProof/>
        </w:rPr>
        <mc:AlternateContent>
          <mc:Choice Requires="wps">
            <w:drawing>
              <wp:anchor distT="0" distB="0" distL="114300" distR="114300" simplePos="0" relativeHeight="15767040" behindDoc="0" locked="0" layoutInCell="1" allowOverlap="1" wp14:anchorId="47AD4760" wp14:editId="02AB6761">
                <wp:simplePos x="0" y="0"/>
                <wp:positionH relativeFrom="page">
                  <wp:posOffset>789305</wp:posOffset>
                </wp:positionH>
                <wp:positionV relativeFrom="paragraph">
                  <wp:posOffset>61595</wp:posOffset>
                </wp:positionV>
                <wp:extent cx="57150" cy="367665"/>
                <wp:effectExtent l="0" t="0" r="0" b="0"/>
                <wp:wrapNone/>
                <wp:docPr id="317831308" name="docshape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 cy="367665"/>
                        </a:xfrm>
                        <a:custGeom>
                          <a:avLst/>
                          <a:gdLst>
                            <a:gd name="T0" fmla="+- 0 1332 1243"/>
                            <a:gd name="T1" fmla="*/ T0 w 90"/>
                            <a:gd name="T2" fmla="+- 0 97 97"/>
                            <a:gd name="T3" fmla="*/ 97 h 579"/>
                            <a:gd name="T4" fmla="+- 0 1243 1243"/>
                            <a:gd name="T5" fmla="*/ T4 w 90"/>
                            <a:gd name="T6" fmla="+- 0 97 97"/>
                            <a:gd name="T7" fmla="*/ 97 h 579"/>
                            <a:gd name="T8" fmla="+- 0 1243 1243"/>
                            <a:gd name="T9" fmla="*/ T8 w 90"/>
                            <a:gd name="T10" fmla="+- 0 325 97"/>
                            <a:gd name="T11" fmla="*/ 325 h 579"/>
                            <a:gd name="T12" fmla="+- 0 1243 1243"/>
                            <a:gd name="T13" fmla="*/ T12 w 90"/>
                            <a:gd name="T14" fmla="+- 0 675 97"/>
                            <a:gd name="T15" fmla="*/ 675 h 579"/>
                            <a:gd name="T16" fmla="+- 0 1332 1243"/>
                            <a:gd name="T17" fmla="*/ T16 w 90"/>
                            <a:gd name="T18" fmla="+- 0 675 97"/>
                            <a:gd name="T19" fmla="*/ 675 h 579"/>
                            <a:gd name="T20" fmla="+- 0 1332 1243"/>
                            <a:gd name="T21" fmla="*/ T20 w 90"/>
                            <a:gd name="T22" fmla="+- 0 325 97"/>
                            <a:gd name="T23" fmla="*/ 325 h 579"/>
                            <a:gd name="T24" fmla="+- 0 1332 1243"/>
                            <a:gd name="T25" fmla="*/ T24 w 90"/>
                            <a:gd name="T26" fmla="+- 0 97 97"/>
                            <a:gd name="T27" fmla="*/ 97 h 579"/>
                          </a:gdLst>
                          <a:ahLst/>
                          <a:cxnLst>
                            <a:cxn ang="0">
                              <a:pos x="T1" y="T3"/>
                            </a:cxn>
                            <a:cxn ang="0">
                              <a:pos x="T5" y="T7"/>
                            </a:cxn>
                            <a:cxn ang="0">
                              <a:pos x="T9" y="T11"/>
                            </a:cxn>
                            <a:cxn ang="0">
                              <a:pos x="T13" y="T15"/>
                            </a:cxn>
                            <a:cxn ang="0">
                              <a:pos x="T17" y="T19"/>
                            </a:cxn>
                            <a:cxn ang="0">
                              <a:pos x="T21" y="T23"/>
                            </a:cxn>
                            <a:cxn ang="0">
                              <a:pos x="T25" y="T27"/>
                            </a:cxn>
                          </a:cxnLst>
                          <a:rect l="0" t="0" r="r" b="b"/>
                          <a:pathLst>
                            <a:path w="90" h="579">
                              <a:moveTo>
                                <a:pt x="89" y="0"/>
                              </a:moveTo>
                              <a:lnTo>
                                <a:pt x="0" y="0"/>
                              </a:lnTo>
                              <a:lnTo>
                                <a:pt x="0" y="228"/>
                              </a:lnTo>
                              <a:lnTo>
                                <a:pt x="0" y="578"/>
                              </a:lnTo>
                              <a:lnTo>
                                <a:pt x="89" y="578"/>
                              </a:lnTo>
                              <a:lnTo>
                                <a:pt x="89" y="228"/>
                              </a:lnTo>
                              <a:lnTo>
                                <a:pt x="89" y="0"/>
                              </a:lnTo>
                              <a:close/>
                            </a:path>
                          </a:pathLst>
                        </a:custGeom>
                        <a:solidFill>
                          <a:srgbClr val="8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58D4B4" id="docshape101" o:spid="_x0000_s1026" style="position:absolute;margin-left:62.15pt;margin-top:4.85pt;width:4.5pt;height:28.95pt;z-index:15767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5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" path="m89,l,,,228,,578r89,l89,228,89,xe" fillcolor="#831f20" stroked="f">
                <v:path arrowok="t" o:connecttype="custom" o:connectlocs="56515,61595;0,61595;0,206375;0,428625;56515,428625;56515,206375;56515,61595" o:connectangles="0,0,0,0,0,0,0"/>
                <w10:wrap anchorx="page"/>
              </v:shape>
            </w:pict>
          </mc:Fallback>
        </mc:AlternateContent>
      </w:r>
      <w:bookmarkStart w:id="20" w:name="_bookmark20"/>
      <w:bookmarkEnd w:id="20"/>
      <w:r w:rsidR="0081764E" w:rsidRPr="004044DE">
        <w:rPr>
          <w:color w:val="961F20"/>
        </w:rPr>
        <w:t>Tautinių mažumų kalbų vartojimas privačiuose ženkluose ir topografinėse nuorodose (11 straipsnis)</w:t>
      </w:r>
    </w:p>
    <w:p w14:paraId="1A1F8947" w14:textId="77777777" w:rsidR="00D44F6C" w:rsidRPr="004044DE" w:rsidRDefault="0081764E" w:rsidP="00544DAD">
      <w:pPr>
        <w:pStyle w:val="ListParagraph"/>
        <w:numPr>
          <w:ilvl w:val="2"/>
          <w:numId w:val="5"/>
        </w:numPr>
        <w:tabs>
          <w:tab w:val="left" w:pos="720"/>
          <w:tab w:val="left" w:pos="1628"/>
        </w:tabs>
        <w:spacing w:before="118"/>
        <w:ind w:right="1" w:firstLine="0"/>
        <w:jc w:val="both"/>
        <w:rPr>
          <w:sz w:val="20"/>
          <w:szCs w:val="20"/>
        </w:rPr>
      </w:pPr>
      <w:r w:rsidRPr="004044DE">
        <w:rPr>
          <w:sz w:val="20"/>
          <w:szCs w:val="20"/>
        </w:rPr>
        <w:t>Teisinis reglamentavimas, susijęs su viešai matoma</w:t>
      </w:r>
      <w:r w:rsidR="00B3275C">
        <w:rPr>
          <w:sz w:val="20"/>
          <w:szCs w:val="20"/>
        </w:rPr>
        <w:t>i</w:t>
      </w:r>
      <w:r w:rsidRPr="004044DE">
        <w:rPr>
          <w:sz w:val="20"/>
          <w:szCs w:val="20"/>
        </w:rPr>
        <w:t>s asmens duomenimis tautinių mažumų kalbomis, nepasikeitė</w:t>
      </w:r>
      <w:r w:rsidR="00746BDE" w:rsidRPr="004044DE">
        <w:rPr>
          <w:sz w:val="20"/>
          <w:szCs w:val="20"/>
          <w:vertAlign w:val="superscript"/>
        </w:rPr>
        <w:t>66</w:t>
      </w:r>
      <w:r w:rsidRPr="004044DE">
        <w:rPr>
          <w:sz w:val="20"/>
          <w:szCs w:val="20"/>
        </w:rPr>
        <w:t xml:space="preserve">. Valstybinės kalbos įstatyme numatyta, kad „viešieji užrašai yra valstybine kalba“ (17 straipsnis) ir kad „[t]autinių bendrijų organizacijų pavadinimai [ir] jų informaciniai užrašai greta valstybinės kalbos gali būti pateikiami ir kitomis kalbomis“ (18 straipsnis). </w:t>
      </w:r>
      <w:r w:rsidR="00B3275C">
        <w:rPr>
          <w:sz w:val="20"/>
          <w:szCs w:val="20"/>
        </w:rPr>
        <w:t>Drauge</w:t>
      </w:r>
      <w:r w:rsidRPr="004044DE">
        <w:rPr>
          <w:sz w:val="20"/>
          <w:szCs w:val="20"/>
        </w:rPr>
        <w:t xml:space="preserve"> jame numatyta, kad „[a]smenų, priklausančių tautinėms bendrijoms, teisę puoselėti savo kalbą, kultūrą ir papročius garantuoja kiti &lt;...&gt; įstatymai“ (1 straipsnis)</w:t>
      </w:r>
      <w:r w:rsidR="00395406" w:rsidRPr="004044DE">
        <w:rPr>
          <w:sz w:val="20"/>
          <w:szCs w:val="20"/>
          <w:vertAlign w:val="superscript"/>
        </w:rPr>
        <w:t>67</w:t>
      </w:r>
      <w:r w:rsidRPr="004044DE">
        <w:rPr>
          <w:sz w:val="20"/>
          <w:szCs w:val="20"/>
        </w:rPr>
        <w:t>. Tačiau įstatymas, kuriuo būtų įtvirtintas pagrindas Pagrindų konvencijos 11 straipsnio 2 daliai įgyvendinti, dar nepriimtas. Vizito Lietuvoje metu Patariamasis komitetas pastebėjo, kad tautinių mažumų kalbos visuomenei nėra pakankamai matomos net tose vietovėse, kuriose atitinkamą kalbą vartoja didelė dalis gyventojų. Topografin</w:t>
      </w:r>
      <w:r w:rsidR="00F75B1A" w:rsidRPr="004044DE">
        <w:rPr>
          <w:sz w:val="20"/>
          <w:szCs w:val="20"/>
        </w:rPr>
        <w:t xml:space="preserve">ės nuorodos </w:t>
      </w:r>
      <w:r w:rsidRPr="004044DE">
        <w:rPr>
          <w:sz w:val="20"/>
          <w:szCs w:val="20"/>
        </w:rPr>
        <w:t>pagal Valstybinės kalbos įstatymą „rašom</w:t>
      </w:r>
      <w:r w:rsidR="00F75B1A" w:rsidRPr="004044DE">
        <w:rPr>
          <w:sz w:val="20"/>
          <w:szCs w:val="20"/>
        </w:rPr>
        <w:t>os</w:t>
      </w:r>
      <w:r w:rsidRPr="004044DE">
        <w:rPr>
          <w:sz w:val="20"/>
          <w:szCs w:val="20"/>
        </w:rPr>
        <w:t xml:space="preserve"> valstybine kalba“ (14</w:t>
      </w:r>
      <w:r w:rsidR="00F75B1A" w:rsidRPr="004044DE">
        <w:rPr>
          <w:sz w:val="20"/>
          <w:szCs w:val="20"/>
        </w:rPr>
        <w:t> </w:t>
      </w:r>
      <w:r w:rsidRPr="004044DE">
        <w:rPr>
          <w:sz w:val="20"/>
          <w:szCs w:val="20"/>
        </w:rPr>
        <w:t>straipsnis). Skirtingai nei privačių užrašų atveju, įstatymas nenumato jokių išimčių tautinių mažumų kalboms.</w:t>
      </w:r>
    </w:p>
    <w:p w14:paraId="46E2269C" w14:textId="77777777" w:rsidR="00D44F6C" w:rsidRPr="004044DE" w:rsidRDefault="0081764E" w:rsidP="007D3617">
      <w:pPr>
        <w:pStyle w:val="ListParagraph"/>
        <w:numPr>
          <w:ilvl w:val="2"/>
          <w:numId w:val="5"/>
        </w:numPr>
        <w:tabs>
          <w:tab w:val="left" w:pos="720"/>
          <w:tab w:val="left" w:pos="1628"/>
        </w:tabs>
        <w:spacing w:before="80"/>
        <w:ind w:left="1202" w:firstLine="0"/>
        <w:jc w:val="both"/>
        <w:rPr>
          <w:sz w:val="20"/>
          <w:szCs w:val="20"/>
        </w:rPr>
      </w:pPr>
      <w:r w:rsidRPr="004044DE">
        <w:rPr>
          <w:sz w:val="20"/>
          <w:szCs w:val="20"/>
        </w:rPr>
        <w:t>Anot valdžios institucijų, „[g]atvių, institucijų pavadinimai yra valdymo ir administravimo elementai, ne kultūros paveldo dalykas, todėl tokie pavadinimai</w:t>
      </w:r>
      <w:r w:rsidR="00F75B1A" w:rsidRPr="004044DE">
        <w:rPr>
          <w:sz w:val="20"/>
          <w:szCs w:val="20"/>
        </w:rPr>
        <w:t xml:space="preserve"> teiktini tik valstybine kalba“</w:t>
      </w:r>
      <w:r w:rsidRPr="004044DE">
        <w:rPr>
          <w:sz w:val="20"/>
          <w:szCs w:val="20"/>
          <w:vertAlign w:val="superscript"/>
        </w:rPr>
        <w:t>68</w:t>
      </w:r>
      <w:r w:rsidRPr="004044DE">
        <w:rPr>
          <w:sz w:val="20"/>
          <w:szCs w:val="20"/>
        </w:rPr>
        <w:t>. Nepaisant šios politikos, egzistuoja praktika, nors ir labai ribota, naudoti topografines nuorodas tautinių mažumų kalbomis. Vilniaus miesto savivaldybėje galima rasti dvikalbius Vokiečių, Karaimų, Latvių, Lenkų, Rusų, Totorių</w:t>
      </w:r>
      <w:r w:rsidR="00B3275C">
        <w:rPr>
          <w:sz w:val="20"/>
          <w:szCs w:val="20"/>
        </w:rPr>
        <w:t>,</w:t>
      </w:r>
      <w:r w:rsidRPr="004044DE">
        <w:rPr>
          <w:sz w:val="20"/>
          <w:szCs w:val="20"/>
        </w:rPr>
        <w:t xml:space="preserve"> Žydų ir kitų gatvių pavadinimus. Vis dėlto nacionalinės valdžios institucijos pabrėžia, kad šie pavadinimai „nėra prilyginami oficialiems gatvių pavadinimams“ ir pateikiami tik „dekoratyvinėse lentelėse“</w:t>
      </w:r>
      <w:r w:rsidRPr="004044DE">
        <w:rPr>
          <w:sz w:val="20"/>
          <w:szCs w:val="20"/>
          <w:vertAlign w:val="superscript"/>
        </w:rPr>
        <w:t>69</w:t>
      </w:r>
      <w:r w:rsidRPr="004044DE">
        <w:rPr>
          <w:sz w:val="20"/>
          <w:szCs w:val="20"/>
        </w:rPr>
        <w:t xml:space="preserve">. Vilniaus miesto savivaldybė, bendradarbiaudama su Lietuvos mokslų akademija ir kitomis institucijomis, taip pat sukūrė interneto svetainę, kurioje kiekvienos gatvės tradicinis pavadinimas pateiktas tautinės mažumos kalba (jei yra) (lenkų, jidiš, vokiečių) ir </w:t>
      </w:r>
      <w:r w:rsidR="009C3C1B" w:rsidRPr="004044DE">
        <w:rPr>
          <w:sz w:val="20"/>
          <w:szCs w:val="20"/>
        </w:rPr>
        <w:t xml:space="preserve">pateikiami </w:t>
      </w:r>
      <w:r w:rsidRPr="004044DE">
        <w:rPr>
          <w:sz w:val="20"/>
          <w:szCs w:val="20"/>
        </w:rPr>
        <w:t xml:space="preserve">istoriniai miesto žemėlapiai su tokiais pavadinimais (daugiausia lenkų kalba). Be to, keliose savivaldybėse vietovardžiai tautinės mažumos kalba vartojami ir savivaldybių </w:t>
      </w:r>
    </w:p>
    <w:p w14:paraId="6CF002E4" w14:textId="77777777" w:rsidR="00D44F6C" w:rsidRPr="004044DE" w:rsidRDefault="0081764E" w:rsidP="00544DAD">
      <w:pPr>
        <w:pStyle w:val="BodyText"/>
        <w:tabs>
          <w:tab w:val="left" w:pos="720"/>
        </w:tabs>
        <w:spacing w:before="93"/>
        <w:ind w:left="351" w:right="898"/>
        <w:jc w:val="both"/>
      </w:pPr>
      <w:r w:rsidRPr="004044DE">
        <w:br w:type="column"/>
      </w:r>
      <w:r w:rsidR="009C3C1B" w:rsidRPr="004044DE">
        <w:t xml:space="preserve">interneto svetainėse (pvz., </w:t>
      </w:r>
      <w:r w:rsidRPr="004044DE">
        <w:t>lenkiškas pavadinimas Święciany Švenčionyse) ir turistinėse nuorodose (pvz., vokiškas pavadinimas Memel Klaipėdoje ir jidiš pavadinimas Vilna Vilniuje).</w:t>
      </w:r>
    </w:p>
    <w:p w14:paraId="4EABC4F6" w14:textId="77777777" w:rsidR="00D44F6C" w:rsidRPr="004044DE" w:rsidRDefault="0081764E" w:rsidP="00544DAD">
      <w:pPr>
        <w:pStyle w:val="ListParagraph"/>
        <w:numPr>
          <w:ilvl w:val="2"/>
          <w:numId w:val="5"/>
        </w:numPr>
        <w:tabs>
          <w:tab w:val="left" w:pos="720"/>
          <w:tab w:val="left" w:pos="780"/>
        </w:tabs>
        <w:spacing w:before="119"/>
        <w:ind w:left="351" w:right="895" w:firstLine="0"/>
        <w:jc w:val="both"/>
        <w:rPr>
          <w:sz w:val="20"/>
          <w:szCs w:val="20"/>
        </w:rPr>
      </w:pPr>
      <w:r w:rsidRPr="004044DE">
        <w:rPr>
          <w:sz w:val="20"/>
          <w:szCs w:val="20"/>
        </w:rPr>
        <w:t>Patariamojo komiteto vizito metu tautinių mažumų atstovai išreiškė suinteresuotumą tuo, kad topografinės nuorodos būtų rodomos jų tautinių mažumų kalbomis, tačiau teigė, kad šiuo metu tam nėra sąlygų. Kai kurių tautinių mažumų atstovai oficialia</w:t>
      </w:r>
      <w:r w:rsidR="00B3275C">
        <w:rPr>
          <w:sz w:val="20"/>
          <w:szCs w:val="20"/>
        </w:rPr>
        <w:t>i</w:t>
      </w:r>
      <w:r w:rsidRPr="004044DE">
        <w:rPr>
          <w:sz w:val="20"/>
          <w:szCs w:val="20"/>
        </w:rPr>
        <w:t xml:space="preserve"> to nereikalaudavo, nes nebuvo teisinio pagrindo ir </w:t>
      </w:r>
      <w:r w:rsidR="00E23B6A" w:rsidRPr="004044DE">
        <w:rPr>
          <w:sz w:val="20"/>
          <w:szCs w:val="20"/>
        </w:rPr>
        <w:t xml:space="preserve">dėl </w:t>
      </w:r>
      <w:r w:rsidRPr="004044DE">
        <w:rPr>
          <w:sz w:val="20"/>
          <w:szCs w:val="20"/>
        </w:rPr>
        <w:t>baimės būti laikomiems „keliančiais problemų“. Bendraudamas su vietos valdžios institucijų atstovais, Patariamasis komitetas pastebėjo nepakankamą informuotumą apie Pagrindų konvencijoje numatytus įsipareigojimus užtikrinti topografines nuorodas mažumų kalbomis.</w:t>
      </w:r>
    </w:p>
    <w:p w14:paraId="2EAFED02" w14:textId="77777777" w:rsidR="00D44F6C" w:rsidRPr="004044DE" w:rsidRDefault="0081764E" w:rsidP="00544DAD">
      <w:pPr>
        <w:pStyle w:val="ListParagraph"/>
        <w:numPr>
          <w:ilvl w:val="2"/>
          <w:numId w:val="5"/>
        </w:numPr>
        <w:tabs>
          <w:tab w:val="left" w:pos="720"/>
          <w:tab w:val="left" w:pos="780"/>
        </w:tabs>
        <w:ind w:left="351" w:right="897" w:firstLine="0"/>
        <w:jc w:val="both"/>
        <w:rPr>
          <w:sz w:val="20"/>
          <w:szCs w:val="20"/>
        </w:rPr>
      </w:pPr>
      <w:r w:rsidRPr="004044DE">
        <w:rPr>
          <w:sz w:val="20"/>
          <w:szCs w:val="20"/>
        </w:rPr>
        <w:t>Patariamasis komitetas pabrėžia, kad kalbinis kraštovaizdis pasižymi didele dalimi privataus sektoriaus informacijos (pvz., komercin</w:t>
      </w:r>
      <w:r w:rsidR="00E23B6A" w:rsidRPr="004044DE">
        <w:rPr>
          <w:sz w:val="20"/>
          <w:szCs w:val="20"/>
        </w:rPr>
        <w:t>iais ženklais</w:t>
      </w:r>
      <w:r w:rsidRPr="004044DE">
        <w:rPr>
          <w:sz w:val="20"/>
          <w:szCs w:val="20"/>
        </w:rPr>
        <w:t xml:space="preserve">). Todėl privataus sektoriaus informacijos pateikimas tautinių mažumų kalbomis itin svarbus didinant tautinių mažumų matomumą ir informuotumą, taip pat </w:t>
      </w:r>
      <w:r w:rsidR="00B3275C">
        <w:rPr>
          <w:sz w:val="20"/>
          <w:szCs w:val="20"/>
        </w:rPr>
        <w:t xml:space="preserve">tautinių </w:t>
      </w:r>
      <w:r w:rsidRPr="004044DE">
        <w:rPr>
          <w:sz w:val="20"/>
          <w:szCs w:val="20"/>
        </w:rPr>
        <w:t xml:space="preserve">mažumų kalbų, kaip aktyvios bendravimo visuomenėje priemonės, prestižą. Tai taip pat skatina tautinėms mažumoms priklausančius asmenis save joms priskirti ir vartoti </w:t>
      </w:r>
      <w:r w:rsidR="00B3275C">
        <w:rPr>
          <w:sz w:val="20"/>
          <w:szCs w:val="20"/>
        </w:rPr>
        <w:t xml:space="preserve">tautinės </w:t>
      </w:r>
      <w:r w:rsidRPr="004044DE">
        <w:rPr>
          <w:sz w:val="20"/>
          <w:szCs w:val="20"/>
        </w:rPr>
        <w:t xml:space="preserve">mažumos kalbą kasdieniame gyvenime. Be to, Patariamasis komitetas pakartoja, kad topografines nuorodas pateikiant </w:t>
      </w:r>
      <w:r w:rsidR="00B3275C">
        <w:rPr>
          <w:sz w:val="20"/>
          <w:szCs w:val="20"/>
        </w:rPr>
        <w:t xml:space="preserve">tautinių </w:t>
      </w:r>
      <w:r w:rsidRPr="004044DE">
        <w:rPr>
          <w:sz w:val="20"/>
          <w:szCs w:val="20"/>
        </w:rPr>
        <w:t xml:space="preserve">mažumų kalbomis, prisidedama prie vietos kalbinio ir kultūrinio paveldo išsaugojimo, didinamas informuotumas apie vietos tautines mažumas perduodant žinią, kad tam tikroje teritorijoje darniai sugyvena įvairios etninės grupės. Jeigu tokių nuorodų naudojimas priklauso nuo tam tikros </w:t>
      </w:r>
      <w:r w:rsidR="00E23B6A" w:rsidRPr="004044DE">
        <w:rPr>
          <w:sz w:val="20"/>
          <w:szCs w:val="20"/>
        </w:rPr>
        <w:t>tautinės mažumos procentinės dalies toje vietovėje</w:t>
      </w:r>
      <w:r w:rsidRPr="004044DE">
        <w:rPr>
          <w:sz w:val="20"/>
          <w:szCs w:val="20"/>
        </w:rPr>
        <w:t xml:space="preserve">, </w:t>
      </w:r>
      <w:r w:rsidR="00E23B6A" w:rsidRPr="004044DE">
        <w:rPr>
          <w:sz w:val="20"/>
          <w:szCs w:val="20"/>
        </w:rPr>
        <w:t xml:space="preserve">tai </w:t>
      </w:r>
      <w:r w:rsidRPr="004044DE">
        <w:rPr>
          <w:sz w:val="20"/>
          <w:szCs w:val="20"/>
        </w:rPr>
        <w:t xml:space="preserve">neturi tapti neproporcinga kliūtimi tam tikroms </w:t>
      </w:r>
      <w:r w:rsidR="00604917">
        <w:rPr>
          <w:sz w:val="20"/>
          <w:szCs w:val="20"/>
        </w:rPr>
        <w:t xml:space="preserve">tautinių </w:t>
      </w:r>
      <w:r w:rsidRPr="004044DE">
        <w:rPr>
          <w:sz w:val="20"/>
          <w:szCs w:val="20"/>
        </w:rPr>
        <w:t>mažumų kalboms ir ją nustatant turi būti tinkamai atsižvelgiama į konkrečias sąlygas bei atitinkamos teritorijos demografinę struktūrą per tam tikrą laikotarpį</w:t>
      </w:r>
      <w:r w:rsidRPr="004044DE">
        <w:rPr>
          <w:sz w:val="20"/>
          <w:szCs w:val="20"/>
          <w:vertAlign w:val="superscript"/>
        </w:rPr>
        <w:t>70</w:t>
      </w:r>
      <w:r w:rsidRPr="004044DE">
        <w:rPr>
          <w:sz w:val="20"/>
          <w:szCs w:val="20"/>
        </w:rPr>
        <w:t>.</w:t>
      </w:r>
    </w:p>
    <w:p w14:paraId="2E241ED3" w14:textId="77777777" w:rsidR="00D44F6C" w:rsidRPr="004044DE" w:rsidRDefault="0081764E" w:rsidP="00544DAD">
      <w:pPr>
        <w:pStyle w:val="ListParagraph"/>
        <w:numPr>
          <w:ilvl w:val="2"/>
          <w:numId w:val="5"/>
        </w:numPr>
        <w:tabs>
          <w:tab w:val="left" w:pos="720"/>
          <w:tab w:val="left" w:pos="780"/>
        </w:tabs>
        <w:spacing w:before="121"/>
        <w:ind w:left="351" w:right="897" w:firstLine="0"/>
        <w:jc w:val="both"/>
        <w:rPr>
          <w:sz w:val="20"/>
        </w:rPr>
      </w:pPr>
      <w:r w:rsidRPr="004044DE">
        <w:rPr>
          <w:sz w:val="20"/>
          <w:szCs w:val="20"/>
        </w:rPr>
        <w:t xml:space="preserve">Patariamasis komitetas apgailestauja, kad Lietuva neįgyvendino ankstesnio stebėsenos ciklo rekomendacijos nedelsiant suderinti teisės aktus dėl tautinių mažumų kalbų vartojimo privačiuose užrašuose ir topografinėse nuorodose su Pagrindų konvencijos 11 straipsnio 2 ir 3 dalimis. Nesant </w:t>
      </w:r>
      <w:r w:rsidRPr="004044DE">
        <w:rPr>
          <w:sz w:val="20"/>
        </w:rPr>
        <w:t xml:space="preserve">teisinio pagrindo, griežtos Valstybinės kalbos įstatymo nuostatos riboja </w:t>
      </w:r>
      <w:r w:rsidR="00210D97" w:rsidRPr="00D72A8B">
        <w:rPr>
          <w:sz w:val="20"/>
        </w:rPr>
        <w:t xml:space="preserve">tautinių </w:t>
      </w:r>
      <w:r w:rsidRPr="004044DE">
        <w:rPr>
          <w:sz w:val="20"/>
        </w:rPr>
        <w:t>mažumų kalbų vartojimą šiose srityse.</w:t>
      </w:r>
    </w:p>
    <w:p w14:paraId="3ABF47DD" w14:textId="77777777" w:rsidR="00D44F6C" w:rsidRPr="004044DE" w:rsidRDefault="0081764E" w:rsidP="00544DAD">
      <w:pPr>
        <w:pStyle w:val="ListParagraph"/>
        <w:numPr>
          <w:ilvl w:val="2"/>
          <w:numId w:val="5"/>
        </w:numPr>
        <w:tabs>
          <w:tab w:val="left" w:pos="720"/>
          <w:tab w:val="left" w:pos="780"/>
        </w:tabs>
        <w:spacing w:before="121"/>
        <w:ind w:left="351" w:right="901" w:firstLine="0"/>
        <w:jc w:val="both"/>
        <w:rPr>
          <w:sz w:val="20"/>
        </w:rPr>
      </w:pPr>
      <w:r w:rsidRPr="004044DE">
        <w:rPr>
          <w:sz w:val="20"/>
        </w:rPr>
        <w:t xml:space="preserve">Patariamasis komitetas mano, kad privačios informacijos </w:t>
      </w:r>
      <w:r w:rsidR="00185EC8" w:rsidRPr="00185EC8">
        <w:rPr>
          <w:sz w:val="20"/>
        </w:rPr>
        <w:t xml:space="preserve">tautinių </w:t>
      </w:r>
      <w:r w:rsidRPr="004044DE">
        <w:rPr>
          <w:sz w:val="20"/>
        </w:rPr>
        <w:t>mažumų kalbomis ribojimas</w:t>
      </w:r>
    </w:p>
    <w:p w14:paraId="5734C080"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21" w:space="40"/>
            <w:col w:w="5569"/>
          </w:cols>
        </w:sectPr>
      </w:pPr>
    </w:p>
    <w:p w14:paraId="1DC9D8D3" w14:textId="77777777" w:rsidR="00D44F6C" w:rsidRPr="004044DE" w:rsidRDefault="00D44F6C" w:rsidP="00544DAD">
      <w:pPr>
        <w:pStyle w:val="BodyText"/>
        <w:tabs>
          <w:tab w:val="left" w:pos="720"/>
        </w:tabs>
        <w:spacing w:before="1"/>
      </w:pPr>
    </w:p>
    <w:p w14:paraId="638FE6D3" w14:textId="24626DA0"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5D981786" wp14:editId="3291F4A0">
                <wp:extent cx="1829435" cy="9525"/>
                <wp:effectExtent l="0" t="0" r="0" b="4445"/>
                <wp:docPr id="731018614" name="docshapegroup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411880028" name="docshape103"/>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BA44B32" id="docshapegroup102"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">
                <v:rect id="docshape103"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" fillcolor="black" stroked="f"/>
                <w10:anchorlock/>
              </v:group>
            </w:pict>
          </mc:Fallback>
        </mc:AlternateContent>
      </w:r>
    </w:p>
    <w:p w14:paraId="22971421" w14:textId="77777777" w:rsidR="00D44F6C" w:rsidRPr="004044DE" w:rsidRDefault="0081764E" w:rsidP="00544DAD">
      <w:pPr>
        <w:tabs>
          <w:tab w:val="left" w:pos="720"/>
        </w:tabs>
        <w:spacing w:before="94" w:line="183" w:lineRule="exact"/>
        <w:ind w:left="1200"/>
        <w:rPr>
          <w:sz w:val="16"/>
        </w:rPr>
      </w:pPr>
      <w:r w:rsidRPr="004044DE">
        <w:rPr>
          <w:sz w:val="16"/>
          <w:vertAlign w:val="superscript"/>
        </w:rPr>
        <w:t>66</w:t>
      </w:r>
      <w:r w:rsidRPr="004044DE">
        <w:rPr>
          <w:sz w:val="16"/>
        </w:rPr>
        <w:t xml:space="preserve"> Žr. </w:t>
      </w:r>
      <w:hyperlink r:id="rId74">
        <w:r w:rsidRPr="004044DE">
          <w:rPr>
            <w:color w:val="0000FF"/>
            <w:sz w:val="16"/>
            <w:u w:val="single" w:color="0000FF"/>
          </w:rPr>
          <w:t>Penktąją valstybės ataskaitą</w:t>
        </w:r>
        <w:r w:rsidRPr="004044DE">
          <w:rPr>
            <w:sz w:val="16"/>
          </w:rPr>
          <w:t>,</w:t>
        </w:r>
      </w:hyperlink>
      <w:r w:rsidRPr="004044DE">
        <w:rPr>
          <w:sz w:val="16"/>
        </w:rPr>
        <w:t xml:space="preserve"> </w:t>
      </w:r>
      <w:r w:rsidR="00EE7B8C">
        <w:rPr>
          <w:sz w:val="16"/>
        </w:rPr>
        <w:t>p. </w:t>
      </w:r>
      <w:r w:rsidRPr="004044DE">
        <w:rPr>
          <w:sz w:val="16"/>
        </w:rPr>
        <w:t>98.</w:t>
      </w:r>
    </w:p>
    <w:p w14:paraId="18EC09E9" w14:textId="77777777" w:rsidR="00D44F6C" w:rsidRPr="004044DE" w:rsidRDefault="0081764E" w:rsidP="00544DAD">
      <w:pPr>
        <w:tabs>
          <w:tab w:val="left" w:pos="720"/>
        </w:tabs>
        <w:spacing w:line="183" w:lineRule="exact"/>
        <w:ind w:left="1200"/>
        <w:rPr>
          <w:sz w:val="16"/>
        </w:rPr>
      </w:pPr>
      <w:r w:rsidRPr="004044DE">
        <w:rPr>
          <w:color w:val="404040"/>
          <w:sz w:val="16"/>
          <w:vertAlign w:val="superscript"/>
        </w:rPr>
        <w:t>67</w:t>
      </w:r>
      <w:r w:rsidRPr="004044DE">
        <w:rPr>
          <w:color w:val="404040"/>
          <w:sz w:val="16"/>
        </w:rPr>
        <w:t xml:space="preserve"> </w:t>
      </w:r>
      <w:r w:rsidRPr="004044DE">
        <w:rPr>
          <w:sz w:val="16"/>
        </w:rPr>
        <w:t>Oficialus vertimas į anglų kalbą.</w:t>
      </w:r>
    </w:p>
    <w:p w14:paraId="3244F3E8" w14:textId="77777777" w:rsidR="00D44F6C" w:rsidRPr="004044DE" w:rsidRDefault="0081764E" w:rsidP="00544DAD">
      <w:pPr>
        <w:tabs>
          <w:tab w:val="left" w:pos="720"/>
        </w:tabs>
        <w:ind w:left="1200"/>
        <w:rPr>
          <w:sz w:val="16"/>
        </w:rPr>
      </w:pPr>
      <w:r w:rsidRPr="004044DE">
        <w:rPr>
          <w:sz w:val="16"/>
          <w:vertAlign w:val="superscript"/>
        </w:rPr>
        <w:t>68</w:t>
      </w:r>
      <w:r w:rsidRPr="004044DE">
        <w:rPr>
          <w:sz w:val="16"/>
        </w:rPr>
        <w:t xml:space="preserve"> </w:t>
      </w:r>
      <w:hyperlink r:id="rId75">
        <w:r w:rsidRPr="004044DE">
          <w:rPr>
            <w:color w:val="0000FF"/>
            <w:sz w:val="16"/>
            <w:u w:val="single" w:color="0000FF"/>
          </w:rPr>
          <w:t>Penktoji valstybės ataskaita</w:t>
        </w:r>
        <w:r w:rsidRPr="004044DE">
          <w:rPr>
            <w:sz w:val="16"/>
          </w:rPr>
          <w:t>,</w:t>
        </w:r>
      </w:hyperlink>
      <w:r w:rsidRPr="004044DE">
        <w:rPr>
          <w:sz w:val="16"/>
        </w:rPr>
        <w:t xml:space="preserve"> </w:t>
      </w:r>
      <w:r w:rsidR="00EE7B8C">
        <w:rPr>
          <w:sz w:val="16"/>
        </w:rPr>
        <w:t>p. </w:t>
      </w:r>
      <w:r w:rsidRPr="004044DE">
        <w:rPr>
          <w:sz w:val="16"/>
        </w:rPr>
        <w:t>39.</w:t>
      </w:r>
    </w:p>
    <w:p w14:paraId="1A4DD0F8" w14:textId="77777777" w:rsidR="00D44F6C" w:rsidRPr="004044DE" w:rsidRDefault="0081764E" w:rsidP="00544DAD">
      <w:pPr>
        <w:tabs>
          <w:tab w:val="left" w:pos="720"/>
        </w:tabs>
        <w:spacing w:before="1" w:line="183" w:lineRule="exact"/>
        <w:ind w:left="1200"/>
        <w:rPr>
          <w:sz w:val="16"/>
        </w:rPr>
      </w:pPr>
      <w:r w:rsidRPr="004044DE">
        <w:rPr>
          <w:sz w:val="16"/>
          <w:vertAlign w:val="superscript"/>
        </w:rPr>
        <w:t>69</w:t>
      </w:r>
      <w:r w:rsidRPr="004044DE">
        <w:rPr>
          <w:sz w:val="16"/>
        </w:rPr>
        <w:t xml:space="preserve"> </w:t>
      </w:r>
      <w:hyperlink r:id="rId76">
        <w:r w:rsidRPr="004044DE">
          <w:rPr>
            <w:color w:val="0000FF"/>
            <w:sz w:val="16"/>
            <w:u w:val="single" w:color="0000FF"/>
          </w:rPr>
          <w:t>Penktoji valstybės ataskaita</w:t>
        </w:r>
        <w:r w:rsidRPr="004044DE">
          <w:rPr>
            <w:sz w:val="16"/>
          </w:rPr>
          <w:t>,</w:t>
        </w:r>
      </w:hyperlink>
      <w:r w:rsidRPr="004044DE">
        <w:rPr>
          <w:sz w:val="16"/>
        </w:rPr>
        <w:t xml:space="preserve"> </w:t>
      </w:r>
      <w:r w:rsidR="00EE7B8C">
        <w:rPr>
          <w:sz w:val="16"/>
        </w:rPr>
        <w:t>p. </w:t>
      </w:r>
      <w:r w:rsidRPr="004044DE">
        <w:rPr>
          <w:sz w:val="16"/>
        </w:rPr>
        <w:t>39.</w:t>
      </w:r>
    </w:p>
    <w:p w14:paraId="36566AB9" w14:textId="77777777" w:rsidR="00D44F6C" w:rsidRPr="004044DE" w:rsidRDefault="0081764E" w:rsidP="00544DAD">
      <w:pPr>
        <w:tabs>
          <w:tab w:val="left" w:pos="720"/>
        </w:tabs>
        <w:spacing w:line="183" w:lineRule="exact"/>
        <w:ind w:left="1200"/>
        <w:rPr>
          <w:sz w:val="16"/>
        </w:rPr>
      </w:pPr>
      <w:r w:rsidRPr="004044DE">
        <w:rPr>
          <w:color w:val="404040"/>
          <w:sz w:val="16"/>
          <w:vertAlign w:val="superscript"/>
        </w:rPr>
        <w:t>70</w:t>
      </w:r>
      <w:r w:rsidRPr="004044DE">
        <w:rPr>
          <w:color w:val="404040"/>
          <w:sz w:val="16"/>
        </w:rPr>
        <w:t xml:space="preserve"> </w:t>
      </w:r>
      <w:r w:rsidRPr="004044DE">
        <w:rPr>
          <w:sz w:val="16"/>
        </w:rPr>
        <w:t>Žr. </w:t>
      </w:r>
      <w:hyperlink r:id="rId77">
        <w:r w:rsidRPr="004044DE">
          <w:rPr>
            <w:color w:val="0000FF"/>
            <w:sz w:val="16"/>
            <w:u w:val="single" w:color="0000FF"/>
          </w:rPr>
          <w:t>ACFC teminį komentarą Nr. 3</w:t>
        </w:r>
        <w:r w:rsidRPr="004044DE">
          <w:rPr>
            <w:sz w:val="16"/>
          </w:rPr>
          <w:t>,</w:t>
        </w:r>
      </w:hyperlink>
      <w:r w:rsidRPr="004044DE">
        <w:rPr>
          <w:sz w:val="16"/>
        </w:rPr>
        <w:t xml:space="preserve"> 65–67 p</w:t>
      </w:r>
      <w:r w:rsidR="00EE7B8C">
        <w:rPr>
          <w:sz w:val="16"/>
        </w:rPr>
        <w:t>unktus</w:t>
      </w:r>
      <w:r w:rsidRPr="004044DE">
        <w:rPr>
          <w:sz w:val="16"/>
        </w:rPr>
        <w:t>.</w:t>
      </w:r>
    </w:p>
    <w:p w14:paraId="2C4910A0" w14:textId="77777777" w:rsidR="00D44F6C" w:rsidRPr="004044DE" w:rsidRDefault="00D44F6C" w:rsidP="00544DAD">
      <w:pPr>
        <w:tabs>
          <w:tab w:val="left" w:pos="720"/>
        </w:tabs>
        <w:spacing w:line="183" w:lineRule="exact"/>
        <w:rPr>
          <w:sz w:val="16"/>
        </w:rPr>
        <w:sectPr w:rsidR="00D44F6C" w:rsidRPr="004044DE">
          <w:type w:val="continuous"/>
          <w:pgSz w:w="11910" w:h="16850"/>
          <w:pgMar w:top="0" w:right="540" w:bottom="280" w:left="240" w:header="571" w:footer="0" w:gutter="0"/>
          <w:cols w:space="1296"/>
        </w:sectPr>
      </w:pPr>
    </w:p>
    <w:p w14:paraId="0A0FA6AA" w14:textId="77777777" w:rsidR="00D44F6C" w:rsidRPr="004044DE" w:rsidRDefault="00D44F6C" w:rsidP="00544DAD">
      <w:pPr>
        <w:pStyle w:val="BodyText"/>
        <w:tabs>
          <w:tab w:val="left" w:pos="720"/>
        </w:tabs>
        <w:spacing w:before="2"/>
        <w:rPr>
          <w:sz w:val="21"/>
        </w:rPr>
      </w:pPr>
    </w:p>
    <w:p w14:paraId="157987C0"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725988DE" w14:textId="77777777" w:rsidR="00D44F6C" w:rsidRPr="004044DE" w:rsidRDefault="0081764E" w:rsidP="00544DAD">
      <w:pPr>
        <w:pStyle w:val="BodyText"/>
        <w:tabs>
          <w:tab w:val="left" w:pos="720"/>
        </w:tabs>
        <w:spacing w:before="93"/>
        <w:ind w:left="1200"/>
        <w:jc w:val="both"/>
      </w:pPr>
      <w:r w:rsidRPr="004044DE">
        <w:t>iki tautinių mažumų organizacijų pavadinimų ir jų informacinių ženklų, kaip numatyta Valstybinės kalbos įstatyme, yra ne tik reikšmingas apribojimas kiekybės ir matomumo požiūriu. Juo parodoma, kad tautinių mažumų kalbų vartojimas yra tik tautinėms mažumoms priklausančių asmenų, o ne visos visuomenės reikalas. Todėl Patariamasis komitetas mano, kad valdžios institucijos turėtų priimti teisės aktus, kuriais tautinėms mažumoms priklausantiems asmenims būtų suteikta teisė savo tautinių mažumų kalba viešai pateikti ženklus, užrašus ir kitą privataus pobūdžio informaciją.</w:t>
      </w:r>
    </w:p>
    <w:p w14:paraId="6FE4AEB9" w14:textId="77777777" w:rsidR="00D44F6C" w:rsidRPr="004044DE" w:rsidRDefault="0081764E" w:rsidP="00544DAD">
      <w:pPr>
        <w:pStyle w:val="ListParagraph"/>
        <w:numPr>
          <w:ilvl w:val="2"/>
          <w:numId w:val="5"/>
        </w:numPr>
        <w:tabs>
          <w:tab w:val="left" w:pos="720"/>
          <w:tab w:val="left" w:pos="1542"/>
        </w:tabs>
        <w:spacing w:before="119"/>
        <w:ind w:right="1" w:firstLine="0"/>
        <w:jc w:val="both"/>
        <w:rPr>
          <w:sz w:val="20"/>
        </w:rPr>
      </w:pPr>
      <w:r w:rsidRPr="004044DE">
        <w:rPr>
          <w:sz w:val="20"/>
        </w:rPr>
        <w:t xml:space="preserve">Dėl topografinių nuorodų Patariamasis komitetas pabrėžia, kad vietovardžiai tautinių mažumų kalbomis yra dalis tautinių mažumų kalbų ir kultūros paveldo, kurį Lietuva „įsipareigoja &lt;...&gt; išsaugoti“ pagal Pagrindų konvencijos 5 straipsnio 1 dalį. Kai kuriose savivaldybėse </w:t>
      </w:r>
      <w:r w:rsidR="00A46CF8" w:rsidRPr="004044DE">
        <w:rPr>
          <w:sz w:val="20"/>
        </w:rPr>
        <w:t xml:space="preserve">tai </w:t>
      </w:r>
      <w:r w:rsidRPr="004044DE">
        <w:rPr>
          <w:sz w:val="20"/>
        </w:rPr>
        <w:t>yra originalūs vietovardžiai, todėl neabejotinai yra vietos kultūros paveldo dalis.</w:t>
      </w:r>
    </w:p>
    <w:p w14:paraId="330FD5A3" w14:textId="49AB8D51" w:rsidR="00D44F6C" w:rsidRPr="004044DE" w:rsidRDefault="00705B9D" w:rsidP="00544DAD">
      <w:pPr>
        <w:pStyle w:val="ListParagraph"/>
        <w:numPr>
          <w:ilvl w:val="2"/>
          <w:numId w:val="5"/>
        </w:numPr>
        <w:tabs>
          <w:tab w:val="left" w:pos="720"/>
          <w:tab w:val="left" w:pos="1628"/>
        </w:tabs>
        <w:spacing w:before="122"/>
        <w:ind w:firstLine="0"/>
        <w:jc w:val="both"/>
        <w:rPr>
          <w:sz w:val="20"/>
          <w:szCs w:val="20"/>
        </w:rPr>
      </w:pPr>
      <w:r>
        <w:rPr>
          <w:noProof/>
          <w:sz w:val="20"/>
          <w:szCs w:val="20"/>
        </w:rPr>
        <mc:AlternateContent>
          <mc:Choice Requires="wps">
            <w:drawing>
              <wp:anchor distT="0" distB="0" distL="114300" distR="114300" simplePos="0" relativeHeight="15768576" behindDoc="0" locked="0" layoutInCell="1" allowOverlap="1" wp14:anchorId="4876FD7D" wp14:editId="47E224D3">
                <wp:simplePos x="0" y="0"/>
                <wp:positionH relativeFrom="page">
                  <wp:posOffset>807720</wp:posOffset>
                </wp:positionH>
                <wp:positionV relativeFrom="paragraph">
                  <wp:posOffset>3368675</wp:posOffset>
                </wp:positionV>
                <wp:extent cx="38100" cy="1313815"/>
                <wp:effectExtent l="0" t="0" r="0" b="0"/>
                <wp:wrapNone/>
                <wp:docPr id="1538795183" name="docshape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1313815"/>
                        </a:xfrm>
                        <a:custGeom>
                          <a:avLst/>
                          <a:gdLst>
                            <a:gd name="T0" fmla="+- 0 1332 1272"/>
                            <a:gd name="T1" fmla="*/ T0 w 60"/>
                            <a:gd name="T2" fmla="+- 0 5305 5305"/>
                            <a:gd name="T3" fmla="*/ 5305 h 2069"/>
                            <a:gd name="T4" fmla="+- 0 1272 1272"/>
                            <a:gd name="T5" fmla="*/ T4 w 60"/>
                            <a:gd name="T6" fmla="+- 0 5305 5305"/>
                            <a:gd name="T7" fmla="*/ 5305 h 2069"/>
                            <a:gd name="T8" fmla="+- 0 1272 1272"/>
                            <a:gd name="T9" fmla="*/ T8 w 60"/>
                            <a:gd name="T10" fmla="+- 0 5535 5305"/>
                            <a:gd name="T11" fmla="*/ 5535 h 2069"/>
                            <a:gd name="T12" fmla="+- 0 1272 1272"/>
                            <a:gd name="T13" fmla="*/ T12 w 60"/>
                            <a:gd name="T14" fmla="+- 0 5763 5305"/>
                            <a:gd name="T15" fmla="*/ 5763 h 2069"/>
                            <a:gd name="T16" fmla="+- 0 1272 1272"/>
                            <a:gd name="T17" fmla="*/ T16 w 60"/>
                            <a:gd name="T18" fmla="+- 0 7374 5305"/>
                            <a:gd name="T19" fmla="*/ 7374 h 2069"/>
                            <a:gd name="T20" fmla="+- 0 1332 1272"/>
                            <a:gd name="T21" fmla="*/ T20 w 60"/>
                            <a:gd name="T22" fmla="+- 0 7374 5305"/>
                            <a:gd name="T23" fmla="*/ 7374 h 2069"/>
                            <a:gd name="T24" fmla="+- 0 1332 1272"/>
                            <a:gd name="T25" fmla="*/ T24 w 60"/>
                            <a:gd name="T26" fmla="+- 0 5535 5305"/>
                            <a:gd name="T27" fmla="*/ 5535 h 2069"/>
                            <a:gd name="T28" fmla="+- 0 1332 1272"/>
                            <a:gd name="T29" fmla="*/ T28 w 60"/>
                            <a:gd name="T30" fmla="+- 0 5305 5305"/>
                            <a:gd name="T31" fmla="*/ 5305 h 206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0" h="2069">
                              <a:moveTo>
                                <a:pt x="60" y="0"/>
                              </a:moveTo>
                              <a:lnTo>
                                <a:pt x="0" y="0"/>
                              </a:lnTo>
                              <a:lnTo>
                                <a:pt x="0" y="230"/>
                              </a:lnTo>
                              <a:lnTo>
                                <a:pt x="0" y="458"/>
                              </a:lnTo>
                              <a:lnTo>
                                <a:pt x="0" y="2069"/>
                              </a:lnTo>
                              <a:lnTo>
                                <a:pt x="60" y="2069"/>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CB26B9" id="docshape104" o:spid="_x0000_s1026" style="position:absolute;margin-left:63.6pt;margin-top:265.25pt;width:3pt;height:103.45pt;z-index:15768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20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" path="m60,l,,,230,,458,,2069r60,l60,230,60,xe" fillcolor="#9db4b3" stroked="f">
                <v:path arrowok="t" o:connecttype="custom" o:connectlocs="38100,3368675;0,3368675;0,3514725;0,3659505;0,4682490;38100,4682490;38100,3514725;38100,3368675" o:connectangles="0,0,0,0,0,0,0,0"/>
                <w10:wrap anchorx="page"/>
              </v:shape>
            </w:pict>
          </mc:Fallback>
        </mc:AlternateContent>
      </w:r>
      <w:r>
        <w:rPr>
          <w:noProof/>
          <w:sz w:val="20"/>
          <w:szCs w:val="20"/>
        </w:rPr>
        <mc:AlternateContent>
          <mc:Choice Requires="wps">
            <w:drawing>
              <wp:anchor distT="0" distB="0" distL="114300" distR="114300" simplePos="0" relativeHeight="15770112" behindDoc="0" locked="0" layoutInCell="1" allowOverlap="1" wp14:anchorId="17E774F6" wp14:editId="33885CAA">
                <wp:simplePos x="0" y="0"/>
                <wp:positionH relativeFrom="page">
                  <wp:posOffset>896620</wp:posOffset>
                </wp:positionH>
                <wp:positionV relativeFrom="paragraph">
                  <wp:posOffset>3368675</wp:posOffset>
                </wp:positionV>
                <wp:extent cx="2777490" cy="1313815"/>
                <wp:effectExtent l="0" t="0" r="0" b="0"/>
                <wp:wrapNone/>
                <wp:docPr id="1150506242" name="docshape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1313815"/>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9951A8" w14:textId="77777777" w:rsidR="00A5404B" w:rsidRDefault="00A5404B" w:rsidP="00924BA1">
                            <w:pPr>
                              <w:pStyle w:val="BodyText"/>
                              <w:ind w:left="28" w:right="27"/>
                              <w:jc w:val="both"/>
                              <w:rPr>
                                <w:color w:val="000000"/>
                              </w:rPr>
                            </w:pPr>
                            <w:r>
                              <w:rPr>
                                <w:color w:val="000000"/>
                              </w:rPr>
                              <w:t xml:space="preserve">143. Patariamasis komitetas ragina valdžios institucijas sukurti teisinį pagrindą, kad topografinės nuorodos būtų pateikiamos ir </w:t>
                            </w:r>
                            <w:r w:rsidRPr="00185EC8">
                              <w:t xml:space="preserve">tautinių </w:t>
                            </w:r>
                            <w:r>
                              <w:rPr>
                                <w:color w:val="000000"/>
                              </w:rPr>
                              <w:t>mažumų kalbomis, bei koordinuoti Pagrindų konvencijos 11 straipsnio 3 dalies taikymo procesą nacionaliniu lygmeniu. Tuo tikslu valdžios institucijos kiekvienos tautinės mažumos teritorijas, kuriose tradiciškai gyvena daug tai tautinei mažumai priklausančių</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E774F6" id="docshape105" o:spid="_x0000_s1041" type="#_x0000_t202" style="position:absolute;left:0;text-align:left;margin-left:70.6pt;margin-top:265.25pt;width:218.7pt;height:103.45pt;z-index:15770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" fillcolor="#dfe8e8" stroked="f">
                <v:textbox inset="0,0,0,0">
                  <w:txbxContent>
                    <w:p w14:paraId="389951A8" w14:textId="77777777" w:rsidR="00A5404B" w:rsidRDefault="00A5404B" w:rsidP="00924BA1">
                      <w:pPr>
                        <w:pStyle w:val="BodyText"/>
                        <w:ind w:left="28" w:right="27"/>
                        <w:jc w:val="both"/>
                        <w:rPr>
                          <w:color w:val="000000"/>
                        </w:rPr>
                      </w:pPr>
                      <w:r>
                        <w:rPr>
                          <w:color w:val="000000"/>
                        </w:rPr>
                        <w:t xml:space="preserve">143. Patariamasis komitetas ragina valdžios institucijas sukurti teisinį pagrindą, kad topografinės nuorodos būtų pateikiamos ir </w:t>
                      </w:r>
                      <w:r w:rsidRPr="00185EC8">
                        <w:t xml:space="preserve">tautinių </w:t>
                      </w:r>
                      <w:r>
                        <w:rPr>
                          <w:color w:val="000000"/>
                        </w:rPr>
                        <w:t>mažumų kalbomis, bei koordinuoti Pagrindų konvencijos 11 straipsnio 3 dalies taikymo procesą nacionaliniu lygmeniu. Tuo tikslu valdžios institucijos kiekvienos tautinės mažumos teritorijas, kuriose tradiciškai gyvena daug tai tautinei mažumai priklausančių</w:t>
                      </w:r>
                    </w:p>
                  </w:txbxContent>
                </v:textbox>
                <w10:wrap anchorx="page"/>
              </v:shape>
            </w:pict>
          </mc:Fallback>
        </mc:AlternateContent>
      </w:r>
      <w:r w:rsidR="0081764E" w:rsidRPr="004044DE">
        <w:rPr>
          <w:sz w:val="20"/>
          <w:szCs w:val="20"/>
        </w:rPr>
        <w:t>Patariamojo komiteto nuomone, bendradarbiaujant su tautinių mažumų atstovais ir atsižvelgiant į individualią tautinės mažumos padėtį bei teritorijos demografinę struktūrą ilgesniu laikotarpiu nei gyventojų surašymo intervalai, būtina nustatyti kiekvienos tautinės mažumos teritorijas, kuriose tradiciškai gyvena daug tai tautinei mažumai priklausančių asmenų. Šiose teritorijose topografinės nuorodos turėtų būti nuolat pateikiamos atitinkamomis tautinių mažumų kalbomis. Siekiant užtikrinti abipusį pripažinimą, vietovardžių sąrašą, remdamosi nepriklausomais tyrimais, turi sudaryti bendradarbiaujant su tautinių mažumų atstovais paskirtos institucijos. Pagrindų konvencijos 11 straipsnio 3 dalies taikymo procesą, siekdamos užtikrinti nuoseklų požiūrį ir šios nuostatos įgyvendinimą artimiausioje ateityje, turi koordinuoti nacionalinės valdžios institucijos, o ne palikti jį atskirų vietos valdžios institucijų iniciatyvai.</w:t>
      </w:r>
    </w:p>
    <w:p w14:paraId="01838D62" w14:textId="77777777" w:rsidR="00D44F6C" w:rsidRPr="004044DE" w:rsidRDefault="0081764E" w:rsidP="00544DAD">
      <w:pPr>
        <w:tabs>
          <w:tab w:val="left" w:pos="720"/>
        </w:tabs>
        <w:spacing w:before="2" w:after="25"/>
        <w:rPr>
          <w:sz w:val="6"/>
        </w:rPr>
      </w:pPr>
      <w:r w:rsidRPr="004044DE">
        <w:br w:type="column"/>
      </w:r>
    </w:p>
    <w:p w14:paraId="2ED3A0CD" w14:textId="6EFA08A1" w:rsidR="00D44F6C" w:rsidRPr="004044DE" w:rsidRDefault="00705B9D" w:rsidP="00544DAD">
      <w:pPr>
        <w:pStyle w:val="BodyText"/>
        <w:tabs>
          <w:tab w:val="left" w:pos="720"/>
        </w:tabs>
        <w:ind w:left="327"/>
      </w:pPr>
      <w:r>
        <w:rPr>
          <w:noProof/>
        </w:rPr>
        <mc:AlternateContent>
          <mc:Choice Requires="wps">
            <w:drawing>
              <wp:inline distT="0" distB="0" distL="0" distR="0" wp14:anchorId="257EBEF6" wp14:editId="1D08A04A">
                <wp:extent cx="2777490" cy="1682750"/>
                <wp:effectExtent l="2540" t="2540" r="1270" b="635"/>
                <wp:docPr id="619111494" name="docshape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1682750"/>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D11D8D" w14:textId="77777777" w:rsidR="00A5404B" w:rsidRDefault="00A5404B">
                            <w:pPr>
                              <w:pStyle w:val="BodyText"/>
                              <w:ind w:left="28" w:right="29"/>
                              <w:jc w:val="both"/>
                              <w:rPr>
                                <w:color w:val="000000"/>
                              </w:rPr>
                            </w:pPr>
                            <w:r>
                              <w:rPr>
                                <w:color w:val="000000"/>
                              </w:rPr>
                              <w:t>asmenų, turėtų nustatyti atsižvelgdamos į individualią tos tautinės mažumos padėtį ir teritorijos demografinę struktūrą ilgesniu laikotarpiu nei gyventojų surašymo intervalai, ir tose teritorijose topografines nuorodas pateikti atitinkama tautinės mažumos kalba.</w:t>
                            </w:r>
                          </w:p>
                          <w:p w14:paraId="33676FFB" w14:textId="77777777" w:rsidR="00A5404B" w:rsidRDefault="00A5404B" w:rsidP="00924BA1">
                            <w:pPr>
                              <w:pStyle w:val="BodyText"/>
                              <w:spacing w:before="80"/>
                              <w:ind w:left="28" w:right="28"/>
                              <w:jc w:val="both"/>
                              <w:rPr>
                                <w:color w:val="000000"/>
                              </w:rPr>
                            </w:pPr>
                            <w:r>
                              <w:rPr>
                                <w:color w:val="000000"/>
                              </w:rPr>
                              <w:t>144. Patariamasis komitetas ragina valdžios institucijas priimti teisės aktus, kuriais būtų pripažinta teisė tautinių mažumų kalba viešai pateikti ženklus, užrašus ir kitą privataus pobūdžio informaciją.</w:t>
                            </w:r>
                          </w:p>
                        </w:txbxContent>
                      </wps:txbx>
                      <wps:bodyPr rot="0" vert="horz" wrap="square" lIns="0" tIns="0" rIns="0" bIns="0" anchor="t" anchorCtr="0" upright="1">
                        <a:noAutofit/>
                      </wps:bodyPr>
                    </wps:wsp>
                  </a:graphicData>
                </a:graphic>
              </wp:inline>
            </w:drawing>
          </mc:Choice>
          <mc:Fallback>
            <w:pict>
              <v:shape w14:anchorId="257EBEF6" id="docshape106" o:spid="_x0000_s1042" type="#_x0000_t202" style="width:218.7pt;height:1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" fillcolor="#dfe8e8" stroked="f">
                <v:textbox inset="0,0,0,0">
                  <w:txbxContent>
                    <w:p w14:paraId="2AD11D8D" w14:textId="77777777" w:rsidR="00A5404B" w:rsidRDefault="00A5404B">
                      <w:pPr>
                        <w:pStyle w:val="BodyText"/>
                        <w:ind w:left="28" w:right="29"/>
                        <w:jc w:val="both"/>
                        <w:rPr>
                          <w:color w:val="000000"/>
                        </w:rPr>
                      </w:pPr>
                      <w:r>
                        <w:rPr>
                          <w:color w:val="000000"/>
                        </w:rPr>
                        <w:t>asmenų, turėtų nustatyti atsižvelgdamos į individualią tos tautinės mažumos padėtį ir teritorijos demografinę struktūrą ilgesniu laikotarpiu nei gyventojų surašymo intervalai, ir tose teritorijose topografines nuorodas pateikti atitinkama tautinės mažumos kalba.</w:t>
                      </w:r>
                    </w:p>
                    <w:p w14:paraId="33676FFB" w14:textId="77777777" w:rsidR="00A5404B" w:rsidRDefault="00A5404B" w:rsidP="00924BA1">
                      <w:pPr>
                        <w:pStyle w:val="BodyText"/>
                        <w:spacing w:before="80"/>
                        <w:ind w:left="28" w:right="28"/>
                        <w:jc w:val="both"/>
                        <w:rPr>
                          <w:color w:val="000000"/>
                        </w:rPr>
                      </w:pPr>
                      <w:r>
                        <w:rPr>
                          <w:color w:val="000000"/>
                        </w:rPr>
                        <w:t>144. Patariamasis komitetas ragina valdžios institucijas priimti teisės aktus, kuriais būtų pripažinta teisė tautinių mažumų kalba viešai pateikti ženklus, užrašus ir kitą privataus pobūdžio informaciją.</w:t>
                      </w:r>
                    </w:p>
                  </w:txbxContent>
                </v:textbox>
                <w10:anchorlock/>
              </v:shape>
            </w:pict>
          </mc:Fallback>
        </mc:AlternateContent>
      </w:r>
    </w:p>
    <w:p w14:paraId="07CC94CB" w14:textId="2E3FE2F4" w:rsidR="00D44F6C" w:rsidRPr="004044DE" w:rsidRDefault="00705B9D" w:rsidP="00D556E5">
      <w:pPr>
        <w:pStyle w:val="BodyText"/>
        <w:tabs>
          <w:tab w:val="left" w:pos="720"/>
        </w:tabs>
        <w:spacing w:before="97"/>
        <w:ind w:left="357" w:right="896"/>
        <w:jc w:val="both"/>
      </w:pPr>
      <w:r>
        <w:rPr>
          <w:noProof/>
        </w:rPr>
        <mc:AlternateContent>
          <mc:Choice Requires="wps">
            <w:drawing>
              <wp:anchor distT="0" distB="0" distL="114300" distR="114300" simplePos="0" relativeHeight="15769088" behindDoc="0" locked="0" layoutInCell="1" allowOverlap="1" wp14:anchorId="1E1DD9B6" wp14:editId="13228473">
                <wp:simplePos x="0" y="0"/>
                <wp:positionH relativeFrom="page">
                  <wp:posOffset>3799840</wp:posOffset>
                </wp:positionH>
                <wp:positionV relativeFrom="paragraph">
                  <wp:posOffset>-1695450</wp:posOffset>
                </wp:positionV>
                <wp:extent cx="38100" cy="1682750"/>
                <wp:effectExtent l="0" t="0" r="0" b="0"/>
                <wp:wrapNone/>
                <wp:docPr id="1926526359" name="docshape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1682750"/>
                        </a:xfrm>
                        <a:custGeom>
                          <a:avLst/>
                          <a:gdLst>
                            <a:gd name="T0" fmla="+- 0 6044 5984"/>
                            <a:gd name="T1" fmla="*/ T0 w 60"/>
                            <a:gd name="T2" fmla="+- 0 -939 -2670"/>
                            <a:gd name="T3" fmla="*/ -939 h 2650"/>
                            <a:gd name="T4" fmla="+- 0 5984 5984"/>
                            <a:gd name="T5" fmla="*/ T4 w 60"/>
                            <a:gd name="T6" fmla="+- 0 -939 -2670"/>
                            <a:gd name="T7" fmla="*/ -939 h 2650"/>
                            <a:gd name="T8" fmla="+- 0 5984 5984"/>
                            <a:gd name="T9" fmla="*/ T8 w 60"/>
                            <a:gd name="T10" fmla="+- 0 -711 -2670"/>
                            <a:gd name="T11" fmla="*/ -711 h 2650"/>
                            <a:gd name="T12" fmla="+- 0 5984 5984"/>
                            <a:gd name="T13" fmla="*/ T12 w 60"/>
                            <a:gd name="T14" fmla="+- 0 -481 -2670"/>
                            <a:gd name="T15" fmla="*/ -481 h 2650"/>
                            <a:gd name="T16" fmla="+- 0 5984 5984"/>
                            <a:gd name="T17" fmla="*/ T16 w 60"/>
                            <a:gd name="T18" fmla="+- 0 -251 -2670"/>
                            <a:gd name="T19" fmla="*/ -251 h 2650"/>
                            <a:gd name="T20" fmla="+- 0 5984 5984"/>
                            <a:gd name="T21" fmla="*/ T20 w 60"/>
                            <a:gd name="T22" fmla="+- 0 -20 -2670"/>
                            <a:gd name="T23" fmla="*/ -20 h 2650"/>
                            <a:gd name="T24" fmla="+- 0 6044 5984"/>
                            <a:gd name="T25" fmla="*/ T24 w 60"/>
                            <a:gd name="T26" fmla="+- 0 -20 -2670"/>
                            <a:gd name="T27" fmla="*/ -20 h 2650"/>
                            <a:gd name="T28" fmla="+- 0 6044 5984"/>
                            <a:gd name="T29" fmla="*/ T28 w 60"/>
                            <a:gd name="T30" fmla="+- 0 -251 -2670"/>
                            <a:gd name="T31" fmla="*/ -251 h 2650"/>
                            <a:gd name="T32" fmla="+- 0 6044 5984"/>
                            <a:gd name="T33" fmla="*/ T32 w 60"/>
                            <a:gd name="T34" fmla="+- 0 -481 -2670"/>
                            <a:gd name="T35" fmla="*/ -481 h 2650"/>
                            <a:gd name="T36" fmla="+- 0 6044 5984"/>
                            <a:gd name="T37" fmla="*/ T36 w 60"/>
                            <a:gd name="T38" fmla="+- 0 -711 -2670"/>
                            <a:gd name="T39" fmla="*/ -711 h 2650"/>
                            <a:gd name="T40" fmla="+- 0 6044 5984"/>
                            <a:gd name="T41" fmla="*/ T40 w 60"/>
                            <a:gd name="T42" fmla="+- 0 -939 -2670"/>
                            <a:gd name="T43" fmla="*/ -939 h 2650"/>
                            <a:gd name="T44" fmla="+- 0 6044 5984"/>
                            <a:gd name="T45" fmla="*/ T44 w 60"/>
                            <a:gd name="T46" fmla="+- 0 -2212 -2670"/>
                            <a:gd name="T47" fmla="*/ -2212 h 2650"/>
                            <a:gd name="T48" fmla="+- 0 5984 5984"/>
                            <a:gd name="T49" fmla="*/ T48 w 60"/>
                            <a:gd name="T50" fmla="+- 0 -2212 -2670"/>
                            <a:gd name="T51" fmla="*/ -2212 h 2650"/>
                            <a:gd name="T52" fmla="+- 0 5984 5984"/>
                            <a:gd name="T53" fmla="*/ T52 w 60"/>
                            <a:gd name="T54" fmla="+- 0 -1981 -2670"/>
                            <a:gd name="T55" fmla="*/ -1981 h 2650"/>
                            <a:gd name="T56" fmla="+- 0 5984 5984"/>
                            <a:gd name="T57" fmla="*/ T56 w 60"/>
                            <a:gd name="T58" fmla="+- 0 -1981 -2670"/>
                            <a:gd name="T59" fmla="*/ -1981 h 2650"/>
                            <a:gd name="T60" fmla="+- 0 5984 5984"/>
                            <a:gd name="T61" fmla="*/ T60 w 60"/>
                            <a:gd name="T62" fmla="+- 0 -1751 -2670"/>
                            <a:gd name="T63" fmla="*/ -1751 h 2650"/>
                            <a:gd name="T64" fmla="+- 0 5984 5984"/>
                            <a:gd name="T65" fmla="*/ T64 w 60"/>
                            <a:gd name="T66" fmla="+- 0 -1520 -2670"/>
                            <a:gd name="T67" fmla="*/ -1520 h 2650"/>
                            <a:gd name="T68" fmla="+- 0 5984 5984"/>
                            <a:gd name="T69" fmla="*/ T68 w 60"/>
                            <a:gd name="T70" fmla="+- 0 -1170 -2670"/>
                            <a:gd name="T71" fmla="*/ -1170 h 2650"/>
                            <a:gd name="T72" fmla="+- 0 5984 5984"/>
                            <a:gd name="T73" fmla="*/ T72 w 60"/>
                            <a:gd name="T74" fmla="+- 0 -939 -2670"/>
                            <a:gd name="T75" fmla="*/ -939 h 2650"/>
                            <a:gd name="T76" fmla="+- 0 6044 5984"/>
                            <a:gd name="T77" fmla="*/ T76 w 60"/>
                            <a:gd name="T78" fmla="+- 0 -939 -2670"/>
                            <a:gd name="T79" fmla="*/ -939 h 2650"/>
                            <a:gd name="T80" fmla="+- 0 6044 5984"/>
                            <a:gd name="T81" fmla="*/ T80 w 60"/>
                            <a:gd name="T82" fmla="+- 0 -1170 -2670"/>
                            <a:gd name="T83" fmla="*/ -1170 h 2650"/>
                            <a:gd name="T84" fmla="+- 0 6044 5984"/>
                            <a:gd name="T85" fmla="*/ T84 w 60"/>
                            <a:gd name="T86" fmla="+- 0 -1520 -2670"/>
                            <a:gd name="T87" fmla="*/ -1520 h 2650"/>
                            <a:gd name="T88" fmla="+- 0 6044 5984"/>
                            <a:gd name="T89" fmla="*/ T88 w 60"/>
                            <a:gd name="T90" fmla="+- 0 -1751 -2670"/>
                            <a:gd name="T91" fmla="*/ -1751 h 2650"/>
                            <a:gd name="T92" fmla="+- 0 6044 5984"/>
                            <a:gd name="T93" fmla="*/ T92 w 60"/>
                            <a:gd name="T94" fmla="+- 0 -1981 -2670"/>
                            <a:gd name="T95" fmla="*/ -1981 h 2650"/>
                            <a:gd name="T96" fmla="+- 0 6044 5984"/>
                            <a:gd name="T97" fmla="*/ T96 w 60"/>
                            <a:gd name="T98" fmla="+- 0 -1981 -2670"/>
                            <a:gd name="T99" fmla="*/ -1981 h 2650"/>
                            <a:gd name="T100" fmla="+- 0 6044 5984"/>
                            <a:gd name="T101" fmla="*/ T100 w 60"/>
                            <a:gd name="T102" fmla="+- 0 -2212 -2670"/>
                            <a:gd name="T103" fmla="*/ -2212 h 2650"/>
                            <a:gd name="T104" fmla="+- 0 6044 5984"/>
                            <a:gd name="T105" fmla="*/ T104 w 60"/>
                            <a:gd name="T106" fmla="+- 0 -2670 -2670"/>
                            <a:gd name="T107" fmla="*/ -2670 h 2650"/>
                            <a:gd name="T108" fmla="+- 0 5984 5984"/>
                            <a:gd name="T109" fmla="*/ T108 w 60"/>
                            <a:gd name="T110" fmla="+- 0 -2670 -2670"/>
                            <a:gd name="T111" fmla="*/ -2670 h 2650"/>
                            <a:gd name="T112" fmla="+- 0 5984 5984"/>
                            <a:gd name="T113" fmla="*/ T112 w 60"/>
                            <a:gd name="T114" fmla="+- 0 -2440 -2670"/>
                            <a:gd name="T115" fmla="*/ -2440 h 2650"/>
                            <a:gd name="T116" fmla="+- 0 5984 5984"/>
                            <a:gd name="T117" fmla="*/ T116 w 60"/>
                            <a:gd name="T118" fmla="+- 0 -2212 -2670"/>
                            <a:gd name="T119" fmla="*/ -2212 h 2650"/>
                            <a:gd name="T120" fmla="+- 0 6044 5984"/>
                            <a:gd name="T121" fmla="*/ T120 w 60"/>
                            <a:gd name="T122" fmla="+- 0 -2212 -2670"/>
                            <a:gd name="T123" fmla="*/ -2212 h 2650"/>
                            <a:gd name="T124" fmla="+- 0 6044 5984"/>
                            <a:gd name="T125" fmla="*/ T124 w 60"/>
                            <a:gd name="T126" fmla="+- 0 -2440 -2670"/>
                            <a:gd name="T127" fmla="*/ -2440 h 2650"/>
                            <a:gd name="T128" fmla="+- 0 6044 5984"/>
                            <a:gd name="T129" fmla="*/ T128 w 60"/>
                            <a:gd name="T130" fmla="+- 0 -2670 -2670"/>
                            <a:gd name="T131" fmla="*/ -2670 h 26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60" h="2650">
                              <a:moveTo>
                                <a:pt x="60" y="1731"/>
                              </a:moveTo>
                              <a:lnTo>
                                <a:pt x="0" y="1731"/>
                              </a:lnTo>
                              <a:lnTo>
                                <a:pt x="0" y="1959"/>
                              </a:lnTo>
                              <a:lnTo>
                                <a:pt x="0" y="2189"/>
                              </a:lnTo>
                              <a:lnTo>
                                <a:pt x="0" y="2419"/>
                              </a:lnTo>
                              <a:lnTo>
                                <a:pt x="0" y="2650"/>
                              </a:lnTo>
                              <a:lnTo>
                                <a:pt x="60" y="2650"/>
                              </a:lnTo>
                              <a:lnTo>
                                <a:pt x="60" y="2419"/>
                              </a:lnTo>
                              <a:lnTo>
                                <a:pt x="60" y="2189"/>
                              </a:lnTo>
                              <a:lnTo>
                                <a:pt x="60" y="1959"/>
                              </a:lnTo>
                              <a:lnTo>
                                <a:pt x="60" y="1731"/>
                              </a:lnTo>
                              <a:close/>
                              <a:moveTo>
                                <a:pt x="60" y="458"/>
                              </a:moveTo>
                              <a:lnTo>
                                <a:pt x="0" y="458"/>
                              </a:lnTo>
                              <a:lnTo>
                                <a:pt x="0" y="689"/>
                              </a:lnTo>
                              <a:lnTo>
                                <a:pt x="0" y="919"/>
                              </a:lnTo>
                              <a:lnTo>
                                <a:pt x="0" y="1150"/>
                              </a:lnTo>
                              <a:lnTo>
                                <a:pt x="0" y="1500"/>
                              </a:lnTo>
                              <a:lnTo>
                                <a:pt x="0" y="1731"/>
                              </a:lnTo>
                              <a:lnTo>
                                <a:pt x="60" y="1731"/>
                              </a:lnTo>
                              <a:lnTo>
                                <a:pt x="60" y="1500"/>
                              </a:lnTo>
                              <a:lnTo>
                                <a:pt x="60" y="1150"/>
                              </a:lnTo>
                              <a:lnTo>
                                <a:pt x="60" y="919"/>
                              </a:lnTo>
                              <a:lnTo>
                                <a:pt x="60" y="689"/>
                              </a:lnTo>
                              <a:lnTo>
                                <a:pt x="60" y="458"/>
                              </a:lnTo>
                              <a:close/>
                              <a:moveTo>
                                <a:pt x="60" y="0"/>
                              </a:moveTo>
                              <a:lnTo>
                                <a:pt x="0" y="0"/>
                              </a:lnTo>
                              <a:lnTo>
                                <a:pt x="0" y="230"/>
                              </a:lnTo>
                              <a:lnTo>
                                <a:pt x="0" y="458"/>
                              </a:lnTo>
                              <a:lnTo>
                                <a:pt x="60" y="458"/>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730570" id="docshape107" o:spid="_x0000_s1026" style="position:absolute;margin-left:299.2pt;margin-top:-133.5pt;width:3pt;height:132.5pt;z-index:15769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2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" path="m60,1731r-60,l,1959r,230l,2419r,231l60,2650r,-231l60,2189r,-230l60,1731xm60,458l,458,,689,,919r,231l,1500r,231l60,1731r,-231l60,1150r,-231l60,689r,-231xm60,l,,,230,,458r60,l60,230,60,xe" fillcolor="#9db4b3" stroked="f">
                <v:path arrowok="t" o:connecttype="custom" o:connectlocs="38100,-596265;0,-596265;0,-451485;0,-305435;0,-159385;0,-12700;38100,-12700;38100,-159385;38100,-305435;38100,-451485;38100,-596265;38100,-1404620;0,-1404620;0,-1257935;0,-1257935;0,-1111885;0,-965200;0,-742950;0,-596265;38100,-596265;38100,-742950;38100,-965200;38100,-1111885;38100,-1257935;38100,-1257935;38100,-1404620;38100,-1695450;0,-1695450;0,-1549400;0,-1404620;38100,-1404620;38100,-1549400;38100,-1695450" o:connectangles="0,0,0,0,0,0,0,0,0,0,0,0,0,0,0,0,0,0,0,0,0,0,0,0,0,0,0,0,0,0,0,0,0"/>
                <w10:wrap anchorx="page"/>
              </v:shape>
            </w:pict>
          </mc:Fallback>
        </mc:AlternateContent>
      </w:r>
      <w:r>
        <w:rPr>
          <w:noProof/>
        </w:rPr>
        <mc:AlternateContent>
          <mc:Choice Requires="wps">
            <w:drawing>
              <wp:anchor distT="0" distB="0" distL="114300" distR="114300" simplePos="0" relativeHeight="15769600" behindDoc="0" locked="0" layoutInCell="1" allowOverlap="1" wp14:anchorId="7A35CF30" wp14:editId="7D4E7422">
                <wp:simplePos x="0" y="0"/>
                <wp:positionH relativeFrom="page">
                  <wp:posOffset>3781425</wp:posOffset>
                </wp:positionH>
                <wp:positionV relativeFrom="paragraph">
                  <wp:posOffset>63500</wp:posOffset>
                </wp:positionV>
                <wp:extent cx="56515" cy="367665"/>
                <wp:effectExtent l="0" t="0" r="0" b="0"/>
                <wp:wrapNone/>
                <wp:docPr id="958806125" name="docshape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515" cy="367665"/>
                        </a:xfrm>
                        <a:custGeom>
                          <a:avLst/>
                          <a:gdLst>
                            <a:gd name="T0" fmla="+- 0 6044 5955"/>
                            <a:gd name="T1" fmla="*/ T0 w 89"/>
                            <a:gd name="T2" fmla="+- 0 100 100"/>
                            <a:gd name="T3" fmla="*/ 100 h 579"/>
                            <a:gd name="T4" fmla="+- 0 5955 5955"/>
                            <a:gd name="T5" fmla="*/ T4 w 89"/>
                            <a:gd name="T6" fmla="+- 0 100 100"/>
                            <a:gd name="T7" fmla="*/ 100 h 579"/>
                            <a:gd name="T8" fmla="+- 0 5955 5955"/>
                            <a:gd name="T9" fmla="*/ T8 w 89"/>
                            <a:gd name="T10" fmla="+- 0 330 100"/>
                            <a:gd name="T11" fmla="*/ 330 h 579"/>
                            <a:gd name="T12" fmla="+- 0 5955 5955"/>
                            <a:gd name="T13" fmla="*/ T12 w 89"/>
                            <a:gd name="T14" fmla="+- 0 678 100"/>
                            <a:gd name="T15" fmla="*/ 678 h 579"/>
                            <a:gd name="T16" fmla="+- 0 6044 5955"/>
                            <a:gd name="T17" fmla="*/ T16 w 89"/>
                            <a:gd name="T18" fmla="+- 0 678 100"/>
                            <a:gd name="T19" fmla="*/ 678 h 579"/>
                            <a:gd name="T20" fmla="+- 0 6044 5955"/>
                            <a:gd name="T21" fmla="*/ T20 w 89"/>
                            <a:gd name="T22" fmla="+- 0 330 100"/>
                            <a:gd name="T23" fmla="*/ 330 h 579"/>
                            <a:gd name="T24" fmla="+- 0 6044 5955"/>
                            <a:gd name="T25" fmla="*/ T24 w 89"/>
                            <a:gd name="T26" fmla="+- 0 100 100"/>
                            <a:gd name="T27" fmla="*/ 100 h 579"/>
                          </a:gdLst>
                          <a:ahLst/>
                          <a:cxnLst>
                            <a:cxn ang="0">
                              <a:pos x="T1" y="T3"/>
                            </a:cxn>
                            <a:cxn ang="0">
                              <a:pos x="T5" y="T7"/>
                            </a:cxn>
                            <a:cxn ang="0">
                              <a:pos x="T9" y="T11"/>
                            </a:cxn>
                            <a:cxn ang="0">
                              <a:pos x="T13" y="T15"/>
                            </a:cxn>
                            <a:cxn ang="0">
                              <a:pos x="T17" y="T19"/>
                            </a:cxn>
                            <a:cxn ang="0">
                              <a:pos x="T21" y="T23"/>
                            </a:cxn>
                            <a:cxn ang="0">
                              <a:pos x="T25" y="T27"/>
                            </a:cxn>
                          </a:cxnLst>
                          <a:rect l="0" t="0" r="r" b="b"/>
                          <a:pathLst>
                            <a:path w="89" h="579">
                              <a:moveTo>
                                <a:pt x="89" y="0"/>
                              </a:moveTo>
                              <a:lnTo>
                                <a:pt x="0" y="0"/>
                              </a:lnTo>
                              <a:lnTo>
                                <a:pt x="0" y="230"/>
                              </a:lnTo>
                              <a:lnTo>
                                <a:pt x="0" y="578"/>
                              </a:lnTo>
                              <a:lnTo>
                                <a:pt x="89" y="578"/>
                              </a:lnTo>
                              <a:lnTo>
                                <a:pt x="89" y="230"/>
                              </a:lnTo>
                              <a:lnTo>
                                <a:pt x="89" y="0"/>
                              </a:lnTo>
                              <a:close/>
                            </a:path>
                          </a:pathLst>
                        </a:custGeom>
                        <a:solidFill>
                          <a:srgbClr val="8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401EA4" id="docshape108" o:spid="_x0000_s1026" style="position:absolute;margin-left:297.75pt;margin-top:5pt;width:4.45pt;height:28.95pt;z-index:15769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9,5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" path="m89,l,,,230,,578r89,l89,230,89,xe" fillcolor="#831f20" stroked="f">
                <v:path arrowok="t" o:connecttype="custom" o:connectlocs="56515,63500;0,63500;0,209550;0,430530;56515,430530;56515,209550;56515,63500" o:connectangles="0,0,0,0,0,0,0"/>
                <w10:wrap anchorx="page"/>
              </v:shape>
            </w:pict>
          </mc:Fallback>
        </mc:AlternateContent>
      </w:r>
      <w:bookmarkStart w:id="21" w:name="_bookmark21"/>
      <w:bookmarkEnd w:id="21"/>
      <w:r w:rsidR="0081764E" w:rsidRPr="004044DE">
        <w:rPr>
          <w:color w:val="961F20"/>
        </w:rPr>
        <w:t>Tarpkultūrinis švietimas ir tautinių mažumų pažinimas (12 straipsnis)</w:t>
      </w:r>
    </w:p>
    <w:p w14:paraId="4E74F731" w14:textId="77777777" w:rsidR="00D44F6C" w:rsidRPr="004044DE" w:rsidRDefault="0081764E" w:rsidP="00544DAD">
      <w:pPr>
        <w:pStyle w:val="ListParagraph"/>
        <w:numPr>
          <w:ilvl w:val="0"/>
          <w:numId w:val="4"/>
        </w:numPr>
        <w:tabs>
          <w:tab w:val="left" w:pos="720"/>
          <w:tab w:val="left" w:pos="784"/>
        </w:tabs>
        <w:spacing w:before="118"/>
        <w:ind w:right="893" w:firstLine="0"/>
        <w:jc w:val="both"/>
        <w:rPr>
          <w:sz w:val="20"/>
          <w:szCs w:val="20"/>
        </w:rPr>
      </w:pPr>
      <w:r w:rsidRPr="004044DE">
        <w:rPr>
          <w:sz w:val="20"/>
          <w:szCs w:val="20"/>
        </w:rPr>
        <w:t>Siekiant pagerinti visuomenės žinias apie tautinių mažumų kultūras, istoriją ir religijas, 2019</w:t>
      </w:r>
      <w:r w:rsidR="007921E6" w:rsidRPr="004044DE">
        <w:rPr>
          <w:sz w:val="20"/>
          <w:szCs w:val="20"/>
        </w:rPr>
        <w:t> m.</w:t>
      </w:r>
      <w:r w:rsidRPr="004044DE">
        <w:rPr>
          <w:sz w:val="20"/>
          <w:szCs w:val="20"/>
        </w:rPr>
        <w:t xml:space="preserve"> ir 2020 m. atnaujintos formaliojo švietimo bendrojo ugdymo programos. Bendrojoje istorijos programoje ypatingas dėmesys skiriamas Lietuvos žydų kultūriniam paveldui ir šiai tautinei mažumai priklausančių žymių asmenų pasiekimams. Mokymo turinys apima holokausto (penktoje klasėje), Lietuvos žydų kultūros sklaidos pasaulyje (penktoje klasėje), žydų kultūros (septintoje klasėje) ir antisemitizmo (dešimtoje klasėje) temas. Be to, dabar programoje ypatingas dėmesys skiriamas Lietuvos romams, tačiau bendresne prasme. Taip pat aptariama tikėjimų įvairovė Lietuvoje ir ritualinių apeigų vietų ypatumai</w:t>
      </w:r>
      <w:r w:rsidRPr="004044DE">
        <w:rPr>
          <w:sz w:val="20"/>
          <w:szCs w:val="20"/>
          <w:vertAlign w:val="superscript"/>
        </w:rPr>
        <w:t>71</w:t>
      </w:r>
      <w:r w:rsidRPr="004044DE">
        <w:rPr>
          <w:sz w:val="20"/>
          <w:szCs w:val="20"/>
        </w:rPr>
        <w:t xml:space="preserve"> (šešt</w:t>
      </w:r>
      <w:r w:rsidR="00075E63" w:rsidRPr="004044DE">
        <w:rPr>
          <w:sz w:val="20"/>
          <w:szCs w:val="20"/>
        </w:rPr>
        <w:t>oje</w:t>
      </w:r>
      <w:r w:rsidRPr="004044DE">
        <w:rPr>
          <w:sz w:val="20"/>
          <w:szCs w:val="20"/>
        </w:rPr>
        <w:t xml:space="preserve"> klasė</w:t>
      </w:r>
      <w:r w:rsidR="00075E63" w:rsidRPr="004044DE">
        <w:rPr>
          <w:sz w:val="20"/>
          <w:szCs w:val="20"/>
        </w:rPr>
        <w:t>je</w:t>
      </w:r>
      <w:r w:rsidRPr="004044DE">
        <w:rPr>
          <w:sz w:val="20"/>
          <w:szCs w:val="20"/>
        </w:rPr>
        <w:t>), islamo įtaka Europai (aštunt</w:t>
      </w:r>
      <w:r w:rsidR="00075E63" w:rsidRPr="004044DE">
        <w:rPr>
          <w:sz w:val="20"/>
          <w:szCs w:val="20"/>
        </w:rPr>
        <w:t>oje</w:t>
      </w:r>
      <w:r w:rsidRPr="004044DE">
        <w:rPr>
          <w:sz w:val="20"/>
          <w:szCs w:val="20"/>
        </w:rPr>
        <w:t xml:space="preserve"> klasė</w:t>
      </w:r>
      <w:r w:rsidR="00075E63" w:rsidRPr="004044DE">
        <w:rPr>
          <w:sz w:val="20"/>
          <w:szCs w:val="20"/>
        </w:rPr>
        <w:t>je</w:t>
      </w:r>
      <w:r w:rsidRPr="004044DE">
        <w:rPr>
          <w:sz w:val="20"/>
          <w:szCs w:val="20"/>
        </w:rPr>
        <w:t xml:space="preserve">). Devintoje klasėje mokiniai susipažįsta </w:t>
      </w:r>
      <w:r w:rsidR="00075E63" w:rsidRPr="004044DE">
        <w:rPr>
          <w:sz w:val="20"/>
          <w:szCs w:val="20"/>
        </w:rPr>
        <w:t xml:space="preserve">ir </w:t>
      </w:r>
      <w:r w:rsidRPr="004044DE">
        <w:rPr>
          <w:sz w:val="20"/>
          <w:szCs w:val="20"/>
        </w:rPr>
        <w:t>su Lenkijos</w:t>
      </w:r>
      <w:r w:rsidR="006D7BE6">
        <w:rPr>
          <w:sz w:val="20"/>
          <w:szCs w:val="20"/>
        </w:rPr>
        <w:t xml:space="preserve"> ir </w:t>
      </w:r>
      <w:r w:rsidRPr="004044DE">
        <w:rPr>
          <w:sz w:val="20"/>
          <w:szCs w:val="20"/>
        </w:rPr>
        <w:t xml:space="preserve">Lietuvos </w:t>
      </w:r>
      <w:r w:rsidR="006D7BE6">
        <w:rPr>
          <w:sz w:val="20"/>
          <w:szCs w:val="20"/>
        </w:rPr>
        <w:t>V</w:t>
      </w:r>
      <w:r w:rsidRPr="004044DE">
        <w:rPr>
          <w:sz w:val="20"/>
          <w:szCs w:val="20"/>
        </w:rPr>
        <w:t>alstybės (1569–1795 m.) paveldu</w:t>
      </w:r>
      <w:r w:rsidRPr="004044DE">
        <w:rPr>
          <w:sz w:val="20"/>
          <w:szCs w:val="20"/>
          <w:vertAlign w:val="superscript"/>
        </w:rPr>
        <w:t>72</w:t>
      </w:r>
      <w:r w:rsidRPr="004044DE">
        <w:rPr>
          <w:sz w:val="20"/>
          <w:szCs w:val="20"/>
        </w:rPr>
        <w:t>.</w:t>
      </w:r>
    </w:p>
    <w:p w14:paraId="783BE0E9" w14:textId="77777777" w:rsidR="00D44F6C" w:rsidRPr="004044DE" w:rsidRDefault="0081764E" w:rsidP="00544DAD">
      <w:pPr>
        <w:pStyle w:val="ListParagraph"/>
        <w:numPr>
          <w:ilvl w:val="0"/>
          <w:numId w:val="4"/>
        </w:numPr>
        <w:tabs>
          <w:tab w:val="left" w:pos="720"/>
          <w:tab w:val="left" w:pos="784"/>
        </w:tabs>
        <w:spacing w:before="123"/>
        <w:ind w:right="895" w:firstLine="0"/>
        <w:jc w:val="both"/>
        <w:rPr>
          <w:sz w:val="20"/>
          <w:szCs w:val="20"/>
        </w:rPr>
      </w:pPr>
      <w:r w:rsidRPr="004044DE">
        <w:rPr>
          <w:sz w:val="20"/>
          <w:szCs w:val="20"/>
        </w:rPr>
        <w:t>Neformaliojo švietimo srityje Švietimo, mokslo ir sporto ministerija teikia finansinę paramą edukaciniam projektui „Kultūrų ratas“, kurio metu mok</w:t>
      </w:r>
      <w:r w:rsidR="003724E4" w:rsidRPr="004044DE">
        <w:rPr>
          <w:sz w:val="20"/>
          <w:szCs w:val="20"/>
        </w:rPr>
        <w:t>sleiviai</w:t>
      </w:r>
      <w:r w:rsidRPr="004044DE">
        <w:rPr>
          <w:sz w:val="20"/>
          <w:szCs w:val="20"/>
        </w:rPr>
        <w:t xml:space="preserve"> tyrinėja tautinių mažumų – žydų, karaimų, romų ir ukrainiečių – paveldą</w:t>
      </w:r>
      <w:r w:rsidRPr="004044DE">
        <w:rPr>
          <w:sz w:val="20"/>
          <w:szCs w:val="20"/>
          <w:vertAlign w:val="superscript"/>
        </w:rPr>
        <w:t>73</w:t>
      </w:r>
      <w:r w:rsidRPr="004044DE">
        <w:rPr>
          <w:sz w:val="20"/>
          <w:szCs w:val="20"/>
        </w:rPr>
        <w:t>.</w:t>
      </w:r>
    </w:p>
    <w:p w14:paraId="2C304587" w14:textId="77777777" w:rsidR="00D44F6C" w:rsidRPr="004044DE" w:rsidRDefault="0081764E" w:rsidP="00544DAD">
      <w:pPr>
        <w:pStyle w:val="ListParagraph"/>
        <w:numPr>
          <w:ilvl w:val="0"/>
          <w:numId w:val="4"/>
        </w:numPr>
        <w:tabs>
          <w:tab w:val="left" w:pos="720"/>
          <w:tab w:val="left" w:pos="784"/>
        </w:tabs>
        <w:ind w:right="896" w:firstLine="0"/>
        <w:jc w:val="both"/>
        <w:rPr>
          <w:sz w:val="20"/>
          <w:szCs w:val="20"/>
        </w:rPr>
      </w:pPr>
      <w:r w:rsidRPr="004044DE">
        <w:rPr>
          <w:sz w:val="20"/>
          <w:szCs w:val="20"/>
        </w:rPr>
        <w:t>Bendrojo lavinimo mokyklose moksleiviai mokosi dviejų užsienio kalbų (kai kurios iš jų yra tautinių mažumų kalbos). Vokiečių kalbą kaip pirmąją „užsienio“ kalbą galima rinktis pradiniame ugdyme (po tris pamokas per savaitę iki pagrindinio ugdymo pabaigos, t.</w:t>
      </w:r>
      <w:r w:rsidR="00B14BFA" w:rsidRPr="004044DE">
        <w:rPr>
          <w:sz w:val="20"/>
          <w:szCs w:val="20"/>
        </w:rPr>
        <w:t> </w:t>
      </w:r>
      <w:r w:rsidRPr="004044DE">
        <w:rPr>
          <w:sz w:val="20"/>
          <w:szCs w:val="20"/>
        </w:rPr>
        <w:t>y. vidurinės mokyklos dvyliktos klasės arba gimnazijos ketvirtos klasės). Kitas tautinių mažumų kalbas (vokiečių, lenkų, rusų ir ukrainiečių) kaip antrąją užsienio kalbą galima pasirinkti šeštoje klasėje (po dvi savaitines pamokas iki dvyliktos klasės arba gimnazijos ketvirtos klasės)</w:t>
      </w:r>
      <w:r w:rsidR="00B14BFA" w:rsidRPr="004044DE">
        <w:rPr>
          <w:sz w:val="20"/>
          <w:szCs w:val="20"/>
          <w:vertAlign w:val="superscript"/>
        </w:rPr>
        <w:t>74</w:t>
      </w:r>
      <w:r w:rsidRPr="004044DE">
        <w:rPr>
          <w:sz w:val="20"/>
          <w:szCs w:val="20"/>
        </w:rPr>
        <w:t>. Kitų tautinių mažumų kalbų galima mokytis aukštosiose mokyklose.</w:t>
      </w:r>
    </w:p>
    <w:p w14:paraId="52E821AF"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17" w:space="40"/>
            <w:col w:w="5573"/>
          </w:cols>
        </w:sectPr>
      </w:pPr>
    </w:p>
    <w:p w14:paraId="2E612804" w14:textId="77777777" w:rsidR="00D44F6C" w:rsidRPr="004044DE" w:rsidRDefault="00D44F6C" w:rsidP="00544DAD">
      <w:pPr>
        <w:pStyle w:val="BodyText"/>
        <w:tabs>
          <w:tab w:val="left" w:pos="720"/>
        </w:tabs>
      </w:pPr>
    </w:p>
    <w:p w14:paraId="6048FB71" w14:textId="77777777" w:rsidR="00D44F6C" w:rsidRPr="004044DE" w:rsidRDefault="00D44F6C" w:rsidP="00544DAD">
      <w:pPr>
        <w:pStyle w:val="BodyText"/>
        <w:tabs>
          <w:tab w:val="left" w:pos="720"/>
        </w:tabs>
        <w:spacing w:before="11"/>
        <w:rPr>
          <w:sz w:val="22"/>
        </w:rPr>
      </w:pPr>
    </w:p>
    <w:p w14:paraId="6AE2FDA8" w14:textId="19AAA9DE"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7D5A6DDA" wp14:editId="2F4232FC">
                <wp:extent cx="1829435" cy="9525"/>
                <wp:effectExtent l="0" t="0" r="0" b="1905"/>
                <wp:docPr id="882910366" name="docshapegroup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1163050375" name="docshape110"/>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9237C8B" id="docshapegroup109"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">
                <v:rect id="docshape110"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" fillcolor="black" stroked="f"/>
                <w10:anchorlock/>
              </v:group>
            </w:pict>
          </mc:Fallback>
        </mc:AlternateContent>
      </w:r>
    </w:p>
    <w:p w14:paraId="212A0D8B" w14:textId="77777777" w:rsidR="00D44F6C" w:rsidRPr="004044DE" w:rsidRDefault="0081764E" w:rsidP="00544DAD">
      <w:pPr>
        <w:tabs>
          <w:tab w:val="left" w:pos="720"/>
        </w:tabs>
        <w:spacing w:before="94"/>
        <w:ind w:left="1200" w:right="905"/>
        <w:rPr>
          <w:sz w:val="16"/>
        </w:rPr>
      </w:pPr>
      <w:r w:rsidRPr="004044DE">
        <w:rPr>
          <w:color w:val="404040"/>
          <w:sz w:val="16"/>
          <w:vertAlign w:val="superscript"/>
        </w:rPr>
        <w:t>71</w:t>
      </w:r>
      <w:r w:rsidRPr="004044DE">
        <w:rPr>
          <w:color w:val="404040"/>
          <w:sz w:val="16"/>
        </w:rPr>
        <w:t xml:space="preserve"> Tikėjimai</w:t>
      </w:r>
      <w:r w:rsidRPr="004044DE">
        <w:rPr>
          <w:sz w:val="16"/>
        </w:rPr>
        <w:t>: katalikybė, islamas, judaizmas, karaizmas, sentikybė, ortodoksija, protestantizmas; ritualinių apeigų vietos: pvz., vokiečių bažnyčia, karaimų kenesa, mečetė, sinagoga; valdžios institucijų pateikta informacija.</w:t>
      </w:r>
    </w:p>
    <w:p w14:paraId="65565C8B" w14:textId="77777777" w:rsidR="00D44F6C" w:rsidRPr="004044DE" w:rsidRDefault="0081764E" w:rsidP="00544DAD">
      <w:pPr>
        <w:tabs>
          <w:tab w:val="left" w:pos="720"/>
        </w:tabs>
        <w:spacing w:line="183" w:lineRule="exact"/>
        <w:ind w:left="1200"/>
        <w:rPr>
          <w:sz w:val="16"/>
        </w:rPr>
      </w:pPr>
      <w:r w:rsidRPr="004044DE">
        <w:rPr>
          <w:sz w:val="16"/>
          <w:vertAlign w:val="superscript"/>
        </w:rPr>
        <w:t>72</w:t>
      </w:r>
      <w:r w:rsidRPr="004044DE">
        <w:rPr>
          <w:sz w:val="16"/>
        </w:rPr>
        <w:t xml:space="preserve"> Žr. </w:t>
      </w:r>
      <w:hyperlink r:id="rId78">
        <w:r w:rsidRPr="004044DE">
          <w:rPr>
            <w:color w:val="0000FF"/>
            <w:sz w:val="16"/>
            <w:u w:val="single" w:color="0000FF"/>
          </w:rPr>
          <w:t>Penktąją valstybės ataskaitą</w:t>
        </w:r>
        <w:r w:rsidRPr="004044DE">
          <w:rPr>
            <w:sz w:val="16"/>
          </w:rPr>
          <w:t>,</w:t>
        </w:r>
      </w:hyperlink>
      <w:r w:rsidRPr="004044DE">
        <w:rPr>
          <w:sz w:val="16"/>
        </w:rPr>
        <w:t xml:space="preserve"> </w:t>
      </w:r>
      <w:r w:rsidR="00B92F85">
        <w:rPr>
          <w:sz w:val="16"/>
        </w:rPr>
        <w:t>p. </w:t>
      </w:r>
      <w:r w:rsidRPr="004044DE">
        <w:rPr>
          <w:sz w:val="16"/>
        </w:rPr>
        <w:t>42, ir papildomą</w:t>
      </w:r>
      <w:r w:rsidR="001B0DE8" w:rsidRPr="004044DE">
        <w:rPr>
          <w:sz w:val="16"/>
        </w:rPr>
        <w:t xml:space="preserve"> </w:t>
      </w:r>
      <w:r w:rsidRPr="004044DE">
        <w:rPr>
          <w:sz w:val="16"/>
        </w:rPr>
        <w:t>valdžios institucijų pateiktą informaciją.</w:t>
      </w:r>
    </w:p>
    <w:p w14:paraId="3D29328A" w14:textId="77777777" w:rsidR="00D44F6C" w:rsidRPr="004044DE" w:rsidRDefault="0081764E" w:rsidP="00544DAD">
      <w:pPr>
        <w:tabs>
          <w:tab w:val="left" w:pos="720"/>
        </w:tabs>
        <w:spacing w:line="183" w:lineRule="exact"/>
        <w:ind w:left="1200"/>
        <w:rPr>
          <w:sz w:val="16"/>
        </w:rPr>
      </w:pPr>
      <w:r w:rsidRPr="004044DE">
        <w:rPr>
          <w:sz w:val="16"/>
          <w:vertAlign w:val="superscript"/>
        </w:rPr>
        <w:t>73</w:t>
      </w:r>
      <w:r w:rsidRPr="004044DE">
        <w:rPr>
          <w:sz w:val="16"/>
        </w:rPr>
        <w:t xml:space="preserve"> Valdžios institucijų atsakymuose į Patariamojo komiteto klausimyną pateikta informacija, 2023 m. lapkričio 9 d.</w:t>
      </w:r>
    </w:p>
    <w:p w14:paraId="70849D24" w14:textId="77777777" w:rsidR="00D44F6C" w:rsidRPr="004044DE" w:rsidRDefault="0081764E" w:rsidP="00544DAD">
      <w:pPr>
        <w:tabs>
          <w:tab w:val="left" w:pos="720"/>
        </w:tabs>
        <w:spacing w:line="183" w:lineRule="exact"/>
        <w:ind w:left="1200"/>
        <w:rPr>
          <w:sz w:val="16"/>
        </w:rPr>
      </w:pPr>
      <w:r w:rsidRPr="004044DE">
        <w:rPr>
          <w:sz w:val="16"/>
          <w:vertAlign w:val="superscript"/>
        </w:rPr>
        <w:t>74</w:t>
      </w:r>
      <w:r w:rsidRPr="004044DE">
        <w:rPr>
          <w:sz w:val="16"/>
        </w:rPr>
        <w:t xml:space="preserve"> Valdžios institucijų atsakymuose į Patariamojo komiteto klausimyną pateikta informacija, 2023 m. lapkričio 9 d.</w:t>
      </w:r>
    </w:p>
    <w:p w14:paraId="2A8D5315" w14:textId="77777777" w:rsidR="00D44F6C" w:rsidRPr="004044DE" w:rsidRDefault="00D44F6C" w:rsidP="00544DAD">
      <w:pPr>
        <w:tabs>
          <w:tab w:val="left" w:pos="720"/>
        </w:tabs>
        <w:spacing w:line="183" w:lineRule="exact"/>
        <w:rPr>
          <w:sz w:val="16"/>
        </w:rPr>
        <w:sectPr w:rsidR="00D44F6C" w:rsidRPr="004044DE">
          <w:type w:val="continuous"/>
          <w:pgSz w:w="11910" w:h="16850"/>
          <w:pgMar w:top="0" w:right="540" w:bottom="280" w:left="240" w:header="571" w:footer="0" w:gutter="0"/>
          <w:cols w:space="1296"/>
        </w:sectPr>
      </w:pPr>
    </w:p>
    <w:p w14:paraId="0AB920C7" w14:textId="77777777" w:rsidR="00D44F6C" w:rsidRPr="004044DE" w:rsidRDefault="00D44F6C" w:rsidP="00544DAD">
      <w:pPr>
        <w:pStyle w:val="BodyText"/>
        <w:tabs>
          <w:tab w:val="left" w:pos="720"/>
        </w:tabs>
        <w:spacing w:before="2"/>
        <w:rPr>
          <w:sz w:val="21"/>
        </w:rPr>
      </w:pPr>
    </w:p>
    <w:p w14:paraId="7B2B2517"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413AE967" w14:textId="77777777" w:rsidR="00D44F6C" w:rsidRPr="004044DE" w:rsidRDefault="0081764E" w:rsidP="00544DAD">
      <w:pPr>
        <w:pStyle w:val="ListParagraph"/>
        <w:numPr>
          <w:ilvl w:val="0"/>
          <w:numId w:val="4"/>
        </w:numPr>
        <w:tabs>
          <w:tab w:val="left" w:pos="720"/>
          <w:tab w:val="left" w:pos="1628"/>
        </w:tabs>
        <w:ind w:left="1200" w:firstLine="0"/>
        <w:jc w:val="both"/>
        <w:rPr>
          <w:sz w:val="20"/>
          <w:szCs w:val="20"/>
        </w:rPr>
      </w:pPr>
      <w:r w:rsidRPr="004044DE">
        <w:rPr>
          <w:sz w:val="20"/>
          <w:szCs w:val="20"/>
        </w:rPr>
        <w:t>Valdžios institucijų duomenimis, tautinėms mažumoms skirtas mokymo turinys integruotas į mokytojų rengimo ir mokomąją medžiagą. Bendradarbiaudamos su Europos Taryba ir Romų visuomenės centru, valdžios institucijos taip pat organizavo mokymus, skatinančius su romais susijusios neformaliojo švietimo veiklos organizavimą</w:t>
      </w:r>
      <w:r w:rsidRPr="004044DE">
        <w:rPr>
          <w:sz w:val="20"/>
          <w:szCs w:val="20"/>
          <w:vertAlign w:val="superscript"/>
        </w:rPr>
        <w:t>75</w:t>
      </w:r>
      <w:r w:rsidRPr="004044DE">
        <w:rPr>
          <w:sz w:val="20"/>
          <w:szCs w:val="20"/>
        </w:rPr>
        <w:t>.</w:t>
      </w:r>
    </w:p>
    <w:p w14:paraId="0C18EC9D" w14:textId="77777777" w:rsidR="00D44F6C" w:rsidRPr="004044DE" w:rsidRDefault="0081764E" w:rsidP="00544DAD">
      <w:pPr>
        <w:pStyle w:val="ListParagraph"/>
        <w:numPr>
          <w:ilvl w:val="0"/>
          <w:numId w:val="4"/>
        </w:numPr>
        <w:tabs>
          <w:tab w:val="left" w:pos="720"/>
          <w:tab w:val="left" w:pos="1628"/>
        </w:tabs>
        <w:spacing w:before="119"/>
        <w:ind w:left="1200" w:right="1" w:firstLine="0"/>
        <w:jc w:val="both"/>
        <w:rPr>
          <w:sz w:val="20"/>
          <w:szCs w:val="20"/>
        </w:rPr>
      </w:pPr>
      <w:r w:rsidRPr="004044DE">
        <w:rPr>
          <w:sz w:val="20"/>
          <w:szCs w:val="20"/>
        </w:rPr>
        <w:t xml:space="preserve">Mokslinių tyrimų srityje Tautinių mažumų departamentui talkina patariamasis organas (Akademinė taryba), kurį sudaro aukštųjų mokyklų atstovai ir, be kita ko, tautinių mažumų srityje dirbantys ekspertai. Tarybos tikslas – stiprinti bendradarbiavimą su akademine bendruomene tautinių mažumų srityje ir patarti departamentui dėl mokslinių tyrimų, susijusių su tautinių mažumų politika. Aukštųjų mokyklų studentus valdžios institucijos skatina moksliniams tyrimams rinktis su tautinėmis mažumomis susijusias temas. Tam skirtas ir kasmetinis valdžios institucijų skiriamas apdovanojimas už geriausią absolventų mokslinį darbą tautinių mažumų tema. Be to, </w:t>
      </w:r>
      <w:r w:rsidR="00AD35A2" w:rsidRPr="004044DE">
        <w:rPr>
          <w:sz w:val="20"/>
          <w:szCs w:val="20"/>
        </w:rPr>
        <w:t xml:space="preserve">tautinių </w:t>
      </w:r>
      <w:r w:rsidRPr="004044DE">
        <w:rPr>
          <w:sz w:val="20"/>
          <w:szCs w:val="20"/>
        </w:rPr>
        <w:t>mažumų paveldo tyrimų srityje valdžios institucijos bendradarbiauja su Lietuvos nacionalinėmis bibliotekomis. Tautinių mažumų (žydų ir lenkų) tyrimus taip pat vykdo Lietuvos istorijos institutas ir Lietuvių kalbos ir literatūros institutas (baltarusių, žydų ir rusų mokslinius tyrimus)</w:t>
      </w:r>
      <w:r w:rsidRPr="004044DE">
        <w:rPr>
          <w:sz w:val="20"/>
          <w:szCs w:val="20"/>
          <w:vertAlign w:val="superscript"/>
        </w:rPr>
        <w:t>76</w:t>
      </w:r>
      <w:r w:rsidRPr="004044DE">
        <w:rPr>
          <w:sz w:val="20"/>
          <w:szCs w:val="20"/>
        </w:rPr>
        <w:t>.</w:t>
      </w:r>
    </w:p>
    <w:p w14:paraId="3339EE7F" w14:textId="77777777" w:rsidR="00D44F6C" w:rsidRPr="004044DE" w:rsidRDefault="0081764E" w:rsidP="00544DAD">
      <w:pPr>
        <w:pStyle w:val="ListParagraph"/>
        <w:numPr>
          <w:ilvl w:val="0"/>
          <w:numId w:val="4"/>
        </w:numPr>
        <w:tabs>
          <w:tab w:val="left" w:pos="720"/>
          <w:tab w:val="left" w:pos="1628"/>
        </w:tabs>
        <w:spacing w:before="121"/>
        <w:ind w:left="1200" w:firstLine="0"/>
        <w:jc w:val="both"/>
        <w:rPr>
          <w:sz w:val="20"/>
          <w:szCs w:val="20"/>
        </w:rPr>
      </w:pPr>
      <w:r w:rsidRPr="004044DE">
        <w:rPr>
          <w:sz w:val="20"/>
          <w:szCs w:val="20"/>
        </w:rPr>
        <w:t>Vykdant vaikų ir jaunimo kultūrinį ugdymą, kultūros ir meno paslaugų prieinamumas užtikrinamas programa „Kultūros pasas“. Į šią programą įtrauktos paslaugos, skirtos tautinių mažumų (pvz., vokiečių, žydų, karaimų, lenkų, totorių) kultūrai, istorijai ir tradicijoms. Pavyzdžiui, 2023 m. buvo įgyvendinta apie 20 paslaugų, susijusių su žydų kultūra. Įgyvendinant programą dalyvauja tautinių mažumų asociacijos ir institucijos</w:t>
      </w:r>
      <w:r w:rsidRPr="004044DE">
        <w:rPr>
          <w:sz w:val="20"/>
          <w:szCs w:val="20"/>
          <w:vertAlign w:val="superscript"/>
        </w:rPr>
        <w:t>77</w:t>
      </w:r>
      <w:r w:rsidRPr="004044DE">
        <w:rPr>
          <w:sz w:val="20"/>
          <w:szCs w:val="20"/>
        </w:rPr>
        <w:t>.</w:t>
      </w:r>
    </w:p>
    <w:p w14:paraId="507F3F19" w14:textId="77777777" w:rsidR="00D44F6C" w:rsidRPr="004044DE" w:rsidRDefault="0081764E" w:rsidP="00544DAD">
      <w:pPr>
        <w:pStyle w:val="ListParagraph"/>
        <w:numPr>
          <w:ilvl w:val="0"/>
          <w:numId w:val="4"/>
        </w:numPr>
        <w:tabs>
          <w:tab w:val="left" w:pos="720"/>
          <w:tab w:val="left" w:pos="1542"/>
        </w:tabs>
        <w:ind w:left="1200" w:firstLine="0"/>
        <w:jc w:val="both"/>
        <w:rPr>
          <w:sz w:val="20"/>
          <w:szCs w:val="20"/>
        </w:rPr>
      </w:pPr>
      <w:r w:rsidRPr="004044DE">
        <w:rPr>
          <w:sz w:val="20"/>
          <w:szCs w:val="20"/>
        </w:rPr>
        <w:t xml:space="preserve">Patariamasis komitetas pabrėžia, </w:t>
      </w:r>
      <w:r w:rsidR="00AD35A2" w:rsidRPr="004044DE">
        <w:rPr>
          <w:sz w:val="20"/>
          <w:szCs w:val="20"/>
        </w:rPr>
        <w:t xml:space="preserve">jog </w:t>
      </w:r>
      <w:r w:rsidRPr="004044DE">
        <w:rPr>
          <w:sz w:val="20"/>
          <w:szCs w:val="20"/>
        </w:rPr>
        <w:t>tautinių mažumų apsauga atspindi tai, kiek jas pažįsta ir vertina tautinė dauguma. Dėl šios priežasties itin svarbu didinti tautinės daugumos gyventojų informuotumą apie tautines mažumas. Bendrojo ugdymo sistemoje (daugiausia mokyklose, kurias lanko ir tautinės daugumos moksleiviai) būtina užtikrinti, kad mokymo programose, mokytojų rengimo programose ir mok</w:t>
      </w:r>
      <w:r w:rsidR="00AD35A2" w:rsidRPr="004044DE">
        <w:rPr>
          <w:sz w:val="20"/>
          <w:szCs w:val="20"/>
        </w:rPr>
        <w:t>omojoje</w:t>
      </w:r>
      <w:r w:rsidRPr="004044DE">
        <w:rPr>
          <w:sz w:val="20"/>
          <w:szCs w:val="20"/>
        </w:rPr>
        <w:t xml:space="preserve"> (mokymosi ir mokymo) medžiagoje būtų pateikta pagrindinė, bet konkreti informacija apie visas tautines mažumas, jų istorijos ir kultūros pagrindai, jų praeities ir dabartinio indėlio į visuomenę pavyzdžiai bei informacija apie jų dabartinę padėtį.</w:t>
      </w:r>
    </w:p>
    <w:p w14:paraId="3CA48E6E" w14:textId="77777777" w:rsidR="00D44F6C" w:rsidRPr="004044DE" w:rsidRDefault="0081764E" w:rsidP="00544DAD">
      <w:pPr>
        <w:pStyle w:val="BodyText"/>
        <w:tabs>
          <w:tab w:val="left" w:pos="720"/>
        </w:tabs>
        <w:spacing w:before="93"/>
        <w:ind w:left="355" w:right="898"/>
        <w:jc w:val="both"/>
        <w:rPr>
          <w:sz w:val="13"/>
        </w:rPr>
      </w:pPr>
      <w:r w:rsidRPr="004044DE">
        <w:br w:type="column"/>
      </w:r>
      <w:r w:rsidRPr="004044DE">
        <w:t>Pagrindinės informacijos apie tautines mažumas dėstymas tautinei daugumai priklausantiems moksleiviams skatins tarpkultūrinį dialogą (žr. nuomonę dėl 6 straipsnio)</w:t>
      </w:r>
      <w:r w:rsidR="00F370F7" w:rsidRPr="004044DE">
        <w:rPr>
          <w:vertAlign w:val="superscript"/>
        </w:rPr>
        <w:t>78</w:t>
      </w:r>
      <w:r w:rsidRPr="004044DE">
        <w:t>.</w:t>
      </w:r>
    </w:p>
    <w:p w14:paraId="0FF8DE77" w14:textId="77777777" w:rsidR="00D44F6C" w:rsidRPr="004044DE" w:rsidRDefault="0081764E" w:rsidP="00544DAD">
      <w:pPr>
        <w:pStyle w:val="ListParagraph"/>
        <w:numPr>
          <w:ilvl w:val="0"/>
          <w:numId w:val="4"/>
        </w:numPr>
        <w:tabs>
          <w:tab w:val="left" w:pos="720"/>
          <w:tab w:val="left" w:pos="783"/>
        </w:tabs>
        <w:spacing w:before="119"/>
        <w:ind w:right="895" w:firstLine="0"/>
        <w:jc w:val="both"/>
        <w:rPr>
          <w:sz w:val="20"/>
        </w:rPr>
      </w:pPr>
      <w:r w:rsidRPr="004044DE">
        <w:rPr>
          <w:sz w:val="20"/>
        </w:rPr>
        <w:t>Patariamasis komitetas palankiai vertina tai, kad bendrojo ugdymo turinys apima tautinių mažumų religijas, taip pat tai, kad</w:t>
      </w:r>
      <w:r w:rsidR="006A03A1">
        <w:rPr>
          <w:sz w:val="20"/>
        </w:rPr>
        <w:t>,</w:t>
      </w:r>
      <w:r w:rsidRPr="004044DE">
        <w:rPr>
          <w:sz w:val="20"/>
        </w:rPr>
        <w:t xml:space="preserve"> pagal bendrąją istorijos programą</w:t>
      </w:r>
      <w:r w:rsidR="006A03A1">
        <w:rPr>
          <w:sz w:val="20"/>
        </w:rPr>
        <w:t>,</w:t>
      </w:r>
      <w:r w:rsidRPr="004044DE">
        <w:rPr>
          <w:sz w:val="20"/>
        </w:rPr>
        <w:t xml:space="preserve"> keliose klasėse pateikiama išsami informacija apie žydų tautinės mažumos kultūrą ir istoriją, taip pat apie romų tautinę mažumą. </w:t>
      </w:r>
      <w:r w:rsidR="00CB18D6">
        <w:rPr>
          <w:sz w:val="20"/>
        </w:rPr>
        <w:t>Drauge</w:t>
      </w:r>
      <w:r w:rsidRPr="004044DE">
        <w:rPr>
          <w:sz w:val="20"/>
        </w:rPr>
        <w:t xml:space="preserve"> Patariamasis komitetas atkreipia dėmesį į tai, kad kitų tautinių mažumų, taip pat ir tų, kurios ilgą laiką gyvena šalyje, kultūra ir istorija nėra atspindima tokiu pat mastu. Dėl šios priežasties Patariamasis komitetas mano, kad valdžios institucijos turėtų užtikrinti, jog bendrojo ugdymo programose, mokytojų rengimo ir mokomojoje medžiagoje pagrindinė, bet konkreti informacija apie visų tautinių mažumų istoriją, kultūrą ir dabartinę padėtį būtų pateikiama ir kituose dalykuose, ne tik istorijoje. Išsami informacija šiomis temomis </w:t>
      </w:r>
      <w:r w:rsidR="00836B8C" w:rsidRPr="004044DE">
        <w:rPr>
          <w:sz w:val="20"/>
        </w:rPr>
        <w:t xml:space="preserve">turėtų būti teikiama </w:t>
      </w:r>
      <w:r w:rsidRPr="004044DE">
        <w:rPr>
          <w:sz w:val="20"/>
        </w:rPr>
        <w:t xml:space="preserve">švietimo įstaigose, kurias lanko tautinėms mažumoms priklausantys mokiniai, ir bendrojo lavinimo mokyklose tose vietovėse, kuriose gyvena šios tautinės mažumos. Patariamasis komitetas taip pat mano, kad valdžios institucijos tokią informaciją turėtų įtraukti ir į </w:t>
      </w:r>
      <w:r w:rsidR="006A03A1">
        <w:rPr>
          <w:sz w:val="20"/>
        </w:rPr>
        <w:t xml:space="preserve">tautinės </w:t>
      </w:r>
      <w:r w:rsidRPr="004044DE">
        <w:rPr>
          <w:sz w:val="20"/>
        </w:rPr>
        <w:t>mažumos kalbos kaip „užsienio“ kalbos mokymo programas, mokytojų rengimo ir mokomąją medžiagą. Atitinkamai pamokose galėtų būti naudojama atitinkamai tautinei mažumai priklausančių rašytojų literatūra</w:t>
      </w:r>
      <w:r w:rsidR="00FD520C" w:rsidRPr="004044DE">
        <w:rPr>
          <w:sz w:val="20"/>
        </w:rPr>
        <w:t xml:space="preserve">, </w:t>
      </w:r>
      <w:r w:rsidRPr="004044DE">
        <w:rPr>
          <w:sz w:val="20"/>
        </w:rPr>
        <w:t>Lietuvoje veikiančios medijos šia kalba arba organizuojami užsiėmimai klasėse su atitinkamos tautinės mažumos jaunimo asociacija.</w:t>
      </w:r>
    </w:p>
    <w:p w14:paraId="597B402A" w14:textId="77777777" w:rsidR="00D44F6C" w:rsidRPr="004044DE" w:rsidRDefault="0081764E" w:rsidP="00544DAD">
      <w:pPr>
        <w:pStyle w:val="ListParagraph"/>
        <w:numPr>
          <w:ilvl w:val="0"/>
          <w:numId w:val="4"/>
        </w:numPr>
        <w:tabs>
          <w:tab w:val="left" w:pos="720"/>
          <w:tab w:val="left" w:pos="783"/>
        </w:tabs>
        <w:spacing w:before="121"/>
        <w:ind w:right="892" w:firstLine="0"/>
        <w:jc w:val="both"/>
        <w:rPr>
          <w:sz w:val="20"/>
        </w:rPr>
      </w:pPr>
      <w:r w:rsidRPr="004044DE">
        <w:rPr>
          <w:sz w:val="20"/>
        </w:rPr>
        <w:t>Patariamasis komitetas palankiai vertina tai, kad į neformalųj</w:t>
      </w:r>
      <w:r w:rsidR="00AD57F6" w:rsidRPr="004044DE">
        <w:rPr>
          <w:sz w:val="20"/>
        </w:rPr>
        <w:t>į</w:t>
      </w:r>
      <w:r w:rsidRPr="004044DE">
        <w:rPr>
          <w:sz w:val="20"/>
        </w:rPr>
        <w:t xml:space="preserve"> švietimą valdžios institucijos įtraukė kai kurių tautinių mažumų kultūros paveldą. Remdamasis pirmiau pateiktais pastebėjimais dėl bendrojo ugdymo, Patariamasis komitetas mano, kad valdžios institucijos turėtų imtis priemonių užtikrinti, kad neformaliajame švietime naudojamose programose, mokytojų rengimo ir mokomojoje medžiagoje būtų pateikiama informacija apie visas tautines mažumas.</w:t>
      </w:r>
    </w:p>
    <w:p w14:paraId="6859694A" w14:textId="77777777" w:rsidR="00D44F6C" w:rsidRPr="004044DE" w:rsidRDefault="0081764E" w:rsidP="00544DAD">
      <w:pPr>
        <w:pStyle w:val="ListParagraph"/>
        <w:numPr>
          <w:ilvl w:val="0"/>
          <w:numId w:val="4"/>
        </w:numPr>
        <w:tabs>
          <w:tab w:val="left" w:pos="720"/>
          <w:tab w:val="left" w:pos="783"/>
        </w:tabs>
        <w:spacing w:before="122"/>
        <w:ind w:right="898" w:firstLine="0"/>
        <w:jc w:val="both"/>
        <w:rPr>
          <w:sz w:val="20"/>
        </w:rPr>
      </w:pPr>
      <w:r w:rsidRPr="004044DE">
        <w:rPr>
          <w:sz w:val="20"/>
        </w:rPr>
        <w:t>Patariamasis komitetas pažymi, kad valdžios institucijos remia tautinių mažumų mokslinius tyrimus tiek konsultuodamosi (su Akademine taryba) dėl politikos, tiek skatindamos jaunuosius talentus, ir šis visapusiškas požiūris gali padėti įgyvendin</w:t>
      </w:r>
      <w:r w:rsidR="00942350" w:rsidRPr="004044DE">
        <w:rPr>
          <w:sz w:val="20"/>
        </w:rPr>
        <w:t>ant</w:t>
      </w:r>
      <w:r w:rsidRPr="004044DE">
        <w:rPr>
          <w:sz w:val="20"/>
        </w:rPr>
        <w:t xml:space="preserve"> visus 12 straipsnio 1 dalies ir 12 straipsnio 2 dalies aspektus, taip pat </w:t>
      </w:r>
      <w:r w:rsidR="00942350" w:rsidRPr="004044DE">
        <w:rPr>
          <w:sz w:val="20"/>
        </w:rPr>
        <w:t xml:space="preserve">informavimo apie visas tautines mažumas srityje </w:t>
      </w:r>
      <w:r w:rsidRPr="004044DE">
        <w:rPr>
          <w:sz w:val="20"/>
        </w:rPr>
        <w:t>toliau tobulinant ugdymo programas</w:t>
      </w:r>
      <w:r w:rsidR="00942350" w:rsidRPr="004044DE">
        <w:rPr>
          <w:sz w:val="20"/>
        </w:rPr>
        <w:t>,</w:t>
      </w:r>
      <w:r w:rsidRPr="004044DE">
        <w:rPr>
          <w:sz w:val="20"/>
        </w:rPr>
        <w:t xml:space="preserve"> mokomąją medžiagą ir mokytojų rengimą.</w:t>
      </w:r>
    </w:p>
    <w:p w14:paraId="49293A83"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18" w:space="40"/>
            <w:col w:w="5572"/>
          </w:cols>
        </w:sectPr>
      </w:pPr>
    </w:p>
    <w:p w14:paraId="4DB68C61" w14:textId="77777777" w:rsidR="00D44F6C" w:rsidRPr="004044DE" w:rsidRDefault="00D44F6C" w:rsidP="00544DAD">
      <w:pPr>
        <w:pStyle w:val="BodyText"/>
        <w:tabs>
          <w:tab w:val="left" w:pos="720"/>
        </w:tabs>
        <w:spacing w:before="2" w:after="1"/>
      </w:pPr>
    </w:p>
    <w:p w14:paraId="6F344871" w14:textId="695162DD"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44514602" wp14:editId="2DFD4BCA">
                <wp:extent cx="1829435" cy="9525"/>
                <wp:effectExtent l="0" t="3810" r="0" b="0"/>
                <wp:docPr id="1723051109" name="docshapegroup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381512698" name="docshape112"/>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DEA531F" id="docshapegroup111"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">
                <v:rect id="docshape112"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" fillcolor="black" stroked="f"/>
                <w10:anchorlock/>
              </v:group>
            </w:pict>
          </mc:Fallback>
        </mc:AlternateContent>
      </w:r>
    </w:p>
    <w:p w14:paraId="43CC03C6" w14:textId="77777777" w:rsidR="00D44F6C" w:rsidRPr="004044DE" w:rsidRDefault="0081764E" w:rsidP="00544DAD">
      <w:pPr>
        <w:tabs>
          <w:tab w:val="left" w:pos="720"/>
        </w:tabs>
        <w:spacing w:before="94" w:line="183" w:lineRule="exact"/>
        <w:ind w:left="1200"/>
        <w:rPr>
          <w:sz w:val="16"/>
        </w:rPr>
      </w:pPr>
      <w:r w:rsidRPr="004044DE">
        <w:rPr>
          <w:sz w:val="16"/>
          <w:vertAlign w:val="superscript"/>
        </w:rPr>
        <w:t>75</w:t>
      </w:r>
      <w:r w:rsidRPr="004044DE">
        <w:rPr>
          <w:sz w:val="16"/>
        </w:rPr>
        <w:t xml:space="preserve"> Žr. </w:t>
      </w:r>
      <w:hyperlink r:id="rId79">
        <w:r w:rsidRPr="004044DE">
          <w:rPr>
            <w:color w:val="0000FF"/>
            <w:sz w:val="16"/>
            <w:u w:val="single" w:color="0000FF"/>
          </w:rPr>
          <w:t>Penktąją valstybės ataskaitą</w:t>
        </w:r>
        <w:r w:rsidRPr="004044DE">
          <w:rPr>
            <w:sz w:val="16"/>
          </w:rPr>
          <w:t>,</w:t>
        </w:r>
      </w:hyperlink>
      <w:r w:rsidRPr="004044DE">
        <w:rPr>
          <w:sz w:val="16"/>
        </w:rPr>
        <w:t xml:space="preserve"> </w:t>
      </w:r>
      <w:r w:rsidR="00B92F85">
        <w:rPr>
          <w:sz w:val="16"/>
        </w:rPr>
        <w:t>p. </w:t>
      </w:r>
      <w:r w:rsidRPr="004044DE">
        <w:rPr>
          <w:sz w:val="16"/>
        </w:rPr>
        <w:t>34.</w:t>
      </w:r>
    </w:p>
    <w:p w14:paraId="04B98BFD" w14:textId="77777777" w:rsidR="00D44F6C" w:rsidRPr="004044DE" w:rsidRDefault="0081764E" w:rsidP="00544DAD">
      <w:pPr>
        <w:tabs>
          <w:tab w:val="left" w:pos="720"/>
        </w:tabs>
        <w:spacing w:line="183" w:lineRule="exact"/>
        <w:ind w:left="1200"/>
        <w:rPr>
          <w:sz w:val="16"/>
        </w:rPr>
      </w:pPr>
      <w:r w:rsidRPr="004044DE">
        <w:rPr>
          <w:sz w:val="16"/>
          <w:vertAlign w:val="superscript"/>
        </w:rPr>
        <w:t>76</w:t>
      </w:r>
      <w:r w:rsidRPr="004044DE">
        <w:rPr>
          <w:sz w:val="16"/>
        </w:rPr>
        <w:t xml:space="preserve"> Žr. </w:t>
      </w:r>
      <w:hyperlink r:id="rId80">
        <w:r w:rsidRPr="004044DE">
          <w:rPr>
            <w:color w:val="0000FF"/>
            <w:sz w:val="16"/>
            <w:u w:val="single" w:color="0000FF"/>
          </w:rPr>
          <w:t>Penktąją valstybės ataskaitą</w:t>
        </w:r>
        <w:r w:rsidRPr="004044DE">
          <w:rPr>
            <w:sz w:val="16"/>
          </w:rPr>
          <w:t>,</w:t>
        </w:r>
      </w:hyperlink>
      <w:r w:rsidRPr="004044DE">
        <w:rPr>
          <w:sz w:val="16"/>
        </w:rPr>
        <w:t xml:space="preserve"> </w:t>
      </w:r>
      <w:r w:rsidR="00B92F85">
        <w:rPr>
          <w:sz w:val="16"/>
        </w:rPr>
        <w:t>p. </w:t>
      </w:r>
      <w:r w:rsidRPr="004044DE">
        <w:rPr>
          <w:sz w:val="16"/>
        </w:rPr>
        <w:t>6–7, 99–101.</w:t>
      </w:r>
    </w:p>
    <w:p w14:paraId="5D3C2035" w14:textId="77777777" w:rsidR="00D44F6C" w:rsidRPr="004044DE" w:rsidRDefault="0081764E" w:rsidP="00544DAD">
      <w:pPr>
        <w:tabs>
          <w:tab w:val="left" w:pos="720"/>
        </w:tabs>
        <w:ind w:left="1200"/>
        <w:rPr>
          <w:sz w:val="16"/>
        </w:rPr>
      </w:pPr>
      <w:r w:rsidRPr="004044DE">
        <w:rPr>
          <w:sz w:val="16"/>
          <w:vertAlign w:val="superscript"/>
        </w:rPr>
        <w:t>77</w:t>
      </w:r>
      <w:r w:rsidRPr="004044DE">
        <w:rPr>
          <w:sz w:val="16"/>
        </w:rPr>
        <w:t xml:space="preserve"> Žr. </w:t>
      </w:r>
      <w:hyperlink r:id="rId81">
        <w:r w:rsidRPr="004044DE">
          <w:rPr>
            <w:color w:val="0000FF"/>
            <w:sz w:val="16"/>
            <w:u w:val="single" w:color="0000FF"/>
          </w:rPr>
          <w:t>Penktąją valstybės ataskaitą</w:t>
        </w:r>
        <w:r w:rsidRPr="004044DE">
          <w:rPr>
            <w:sz w:val="16"/>
          </w:rPr>
          <w:t>,</w:t>
        </w:r>
      </w:hyperlink>
      <w:r w:rsidRPr="004044DE">
        <w:rPr>
          <w:sz w:val="16"/>
        </w:rPr>
        <w:t xml:space="preserve"> </w:t>
      </w:r>
      <w:r w:rsidR="00B92F85">
        <w:rPr>
          <w:sz w:val="16"/>
        </w:rPr>
        <w:t>p. </w:t>
      </w:r>
      <w:r w:rsidRPr="004044DE">
        <w:rPr>
          <w:sz w:val="16"/>
        </w:rPr>
        <w:t>116, ir papildomą 2023 m. lapkričio 9 d. valdžios institucijų pateiktą informaciją.</w:t>
      </w:r>
    </w:p>
    <w:p w14:paraId="66AC6D0A" w14:textId="77777777" w:rsidR="00D44F6C" w:rsidRPr="004044DE" w:rsidRDefault="0081764E" w:rsidP="00544DAD">
      <w:pPr>
        <w:tabs>
          <w:tab w:val="left" w:pos="720"/>
        </w:tabs>
        <w:spacing w:before="1"/>
        <w:ind w:left="1200" w:right="905"/>
        <w:rPr>
          <w:sz w:val="16"/>
        </w:rPr>
      </w:pPr>
      <w:r w:rsidRPr="004044DE">
        <w:rPr>
          <w:color w:val="404040"/>
          <w:sz w:val="16"/>
          <w:vertAlign w:val="superscript"/>
        </w:rPr>
        <w:t>78</w:t>
      </w:r>
      <w:r w:rsidRPr="004044DE">
        <w:rPr>
          <w:color w:val="404040"/>
          <w:sz w:val="16"/>
        </w:rPr>
        <w:t xml:space="preserve"> </w:t>
      </w:r>
      <w:r w:rsidRPr="004044DE">
        <w:rPr>
          <w:sz w:val="16"/>
        </w:rPr>
        <w:t>Žr. </w:t>
      </w:r>
      <w:hyperlink r:id="rId82">
        <w:r w:rsidRPr="004044DE">
          <w:rPr>
            <w:color w:val="0000FF"/>
            <w:sz w:val="16"/>
            <w:u w:val="single" w:color="0000FF"/>
          </w:rPr>
          <w:t>ACFC teminį komentarą Nr. 1 (2024 m.), kuriuo patikslintas ir pakeistas Teminis komentaras Nr. 1 (2006 m.),</w:t>
        </w:r>
      </w:hyperlink>
      <w:r w:rsidRPr="004044DE">
        <w:rPr>
          <w:color w:val="0000FF"/>
          <w:sz w:val="16"/>
        </w:rPr>
        <w:t xml:space="preserve"> </w:t>
      </w:r>
      <w:r w:rsidRPr="004044DE">
        <w:rPr>
          <w:sz w:val="16"/>
        </w:rPr>
        <w:t>2024 m. kovo 31 d., 26, 27 p</w:t>
      </w:r>
      <w:r w:rsidR="00B92F85">
        <w:rPr>
          <w:sz w:val="16"/>
        </w:rPr>
        <w:t>unktus</w:t>
      </w:r>
      <w:r w:rsidRPr="004044DE">
        <w:rPr>
          <w:sz w:val="16"/>
        </w:rPr>
        <w:t>.</w:t>
      </w:r>
    </w:p>
    <w:p w14:paraId="7FE00606" w14:textId="77777777" w:rsidR="00D44F6C" w:rsidRPr="004044DE" w:rsidRDefault="00D44F6C" w:rsidP="00544DAD">
      <w:pPr>
        <w:tabs>
          <w:tab w:val="left" w:pos="720"/>
        </w:tabs>
        <w:rPr>
          <w:sz w:val="16"/>
        </w:rPr>
        <w:sectPr w:rsidR="00D44F6C" w:rsidRPr="004044DE">
          <w:type w:val="continuous"/>
          <w:pgSz w:w="11910" w:h="16850"/>
          <w:pgMar w:top="0" w:right="540" w:bottom="280" w:left="240" w:header="571" w:footer="0" w:gutter="0"/>
          <w:cols w:space="1296"/>
        </w:sectPr>
      </w:pPr>
    </w:p>
    <w:p w14:paraId="50541BE0" w14:textId="77777777" w:rsidR="00D44F6C" w:rsidRPr="004044DE" w:rsidRDefault="00D44F6C" w:rsidP="00544DAD">
      <w:pPr>
        <w:pStyle w:val="BodyText"/>
        <w:tabs>
          <w:tab w:val="left" w:pos="720"/>
        </w:tabs>
        <w:spacing w:before="2"/>
        <w:rPr>
          <w:sz w:val="21"/>
        </w:rPr>
      </w:pPr>
    </w:p>
    <w:p w14:paraId="45BE386A"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2D8724C2" w14:textId="77777777" w:rsidR="00D44F6C" w:rsidRPr="004044DE" w:rsidRDefault="0081764E" w:rsidP="00544DAD">
      <w:pPr>
        <w:pStyle w:val="BodyText"/>
        <w:tabs>
          <w:tab w:val="left" w:pos="720"/>
        </w:tabs>
        <w:spacing w:before="93"/>
        <w:ind w:left="1200" w:right="29"/>
        <w:jc w:val="both"/>
      </w:pPr>
      <w:r w:rsidRPr="004044DE">
        <w:t>Be to, Patariamasis komitetas su pasitenkinimu pažymi tai, kad tautinių mažumų paveldas akcentuojamas vaikų ir jaunimo kultūriniame švietime.</w:t>
      </w:r>
    </w:p>
    <w:p w14:paraId="3499EFAF" w14:textId="53AED212" w:rsidR="000B5936" w:rsidRPr="004044DE" w:rsidRDefault="00705B9D" w:rsidP="003335F1">
      <w:pPr>
        <w:pStyle w:val="ListParagraph"/>
        <w:numPr>
          <w:ilvl w:val="0"/>
          <w:numId w:val="4"/>
        </w:numPr>
        <w:tabs>
          <w:tab w:val="left" w:pos="720"/>
          <w:tab w:val="left" w:pos="1628"/>
        </w:tabs>
        <w:ind w:left="1173" w:hanging="459"/>
        <w:jc w:val="both"/>
        <w:rPr>
          <w:sz w:val="20"/>
          <w:szCs w:val="20"/>
        </w:rPr>
      </w:pPr>
      <w:r>
        <w:rPr>
          <w:noProof/>
        </w:rPr>
        <mc:AlternateContent>
          <mc:Choice Requires="wps">
            <w:drawing>
              <wp:anchor distT="0" distB="0" distL="114300" distR="114300" simplePos="0" relativeHeight="15771648" behindDoc="0" locked="0" layoutInCell="1" allowOverlap="1" wp14:anchorId="4044F945" wp14:editId="70A060CF">
                <wp:simplePos x="0" y="0"/>
                <wp:positionH relativeFrom="page">
                  <wp:posOffset>807720</wp:posOffset>
                </wp:positionH>
                <wp:positionV relativeFrom="paragraph">
                  <wp:posOffset>77470</wp:posOffset>
                </wp:positionV>
                <wp:extent cx="38100" cy="1899285"/>
                <wp:effectExtent l="0" t="0" r="0" b="0"/>
                <wp:wrapNone/>
                <wp:docPr id="1736912260" name="docshape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1899285"/>
                        </a:xfrm>
                        <a:custGeom>
                          <a:avLst/>
                          <a:gdLst>
                            <a:gd name="T0" fmla="+- 0 1332 1272"/>
                            <a:gd name="T1" fmla="*/ T0 w 60"/>
                            <a:gd name="T2" fmla="+- 0 2191 122"/>
                            <a:gd name="T3" fmla="*/ 2191 h 2991"/>
                            <a:gd name="T4" fmla="+- 0 1272 1272"/>
                            <a:gd name="T5" fmla="*/ T4 w 60"/>
                            <a:gd name="T6" fmla="+- 0 2191 122"/>
                            <a:gd name="T7" fmla="*/ 2191 h 2991"/>
                            <a:gd name="T8" fmla="+- 0 1272 1272"/>
                            <a:gd name="T9" fmla="*/ T8 w 60"/>
                            <a:gd name="T10" fmla="+- 0 2421 122"/>
                            <a:gd name="T11" fmla="*/ 2421 h 2991"/>
                            <a:gd name="T12" fmla="+- 0 1272 1272"/>
                            <a:gd name="T13" fmla="*/ T12 w 60"/>
                            <a:gd name="T14" fmla="+- 0 2651 122"/>
                            <a:gd name="T15" fmla="*/ 2651 h 2991"/>
                            <a:gd name="T16" fmla="+- 0 1272 1272"/>
                            <a:gd name="T17" fmla="*/ T16 w 60"/>
                            <a:gd name="T18" fmla="+- 0 2882 122"/>
                            <a:gd name="T19" fmla="*/ 2882 h 2991"/>
                            <a:gd name="T20" fmla="+- 0 1272 1272"/>
                            <a:gd name="T21" fmla="*/ T20 w 60"/>
                            <a:gd name="T22" fmla="+- 0 3112 122"/>
                            <a:gd name="T23" fmla="*/ 3112 h 2991"/>
                            <a:gd name="T24" fmla="+- 0 1332 1272"/>
                            <a:gd name="T25" fmla="*/ T24 w 60"/>
                            <a:gd name="T26" fmla="+- 0 3112 122"/>
                            <a:gd name="T27" fmla="*/ 3112 h 2991"/>
                            <a:gd name="T28" fmla="+- 0 1332 1272"/>
                            <a:gd name="T29" fmla="*/ T28 w 60"/>
                            <a:gd name="T30" fmla="+- 0 2882 122"/>
                            <a:gd name="T31" fmla="*/ 2882 h 2991"/>
                            <a:gd name="T32" fmla="+- 0 1332 1272"/>
                            <a:gd name="T33" fmla="*/ T32 w 60"/>
                            <a:gd name="T34" fmla="+- 0 2651 122"/>
                            <a:gd name="T35" fmla="*/ 2651 h 2991"/>
                            <a:gd name="T36" fmla="+- 0 1332 1272"/>
                            <a:gd name="T37" fmla="*/ T36 w 60"/>
                            <a:gd name="T38" fmla="+- 0 2421 122"/>
                            <a:gd name="T39" fmla="*/ 2421 h 2991"/>
                            <a:gd name="T40" fmla="+- 0 1332 1272"/>
                            <a:gd name="T41" fmla="*/ T40 w 60"/>
                            <a:gd name="T42" fmla="+- 0 2191 122"/>
                            <a:gd name="T43" fmla="*/ 2191 h 2991"/>
                            <a:gd name="T44" fmla="+- 0 1332 1272"/>
                            <a:gd name="T45" fmla="*/ T44 w 60"/>
                            <a:gd name="T46" fmla="+- 0 813 122"/>
                            <a:gd name="T47" fmla="*/ 813 h 2991"/>
                            <a:gd name="T48" fmla="+- 0 1272 1272"/>
                            <a:gd name="T49" fmla="*/ T48 w 60"/>
                            <a:gd name="T50" fmla="+- 0 813 122"/>
                            <a:gd name="T51" fmla="*/ 813 h 2991"/>
                            <a:gd name="T52" fmla="+- 0 1272 1272"/>
                            <a:gd name="T53" fmla="*/ T52 w 60"/>
                            <a:gd name="T54" fmla="+- 0 1041 122"/>
                            <a:gd name="T55" fmla="*/ 1041 h 2991"/>
                            <a:gd name="T56" fmla="+- 0 1272 1272"/>
                            <a:gd name="T57" fmla="*/ T56 w 60"/>
                            <a:gd name="T58" fmla="+- 0 1271 122"/>
                            <a:gd name="T59" fmla="*/ 1271 h 2991"/>
                            <a:gd name="T60" fmla="+- 0 1272 1272"/>
                            <a:gd name="T61" fmla="*/ T60 w 60"/>
                            <a:gd name="T62" fmla="+- 0 1502 122"/>
                            <a:gd name="T63" fmla="*/ 1502 h 2991"/>
                            <a:gd name="T64" fmla="+- 0 1272 1272"/>
                            <a:gd name="T65" fmla="*/ T64 w 60"/>
                            <a:gd name="T66" fmla="+- 0 1732 122"/>
                            <a:gd name="T67" fmla="*/ 1732 h 2991"/>
                            <a:gd name="T68" fmla="+- 0 1272 1272"/>
                            <a:gd name="T69" fmla="*/ T68 w 60"/>
                            <a:gd name="T70" fmla="+- 0 1963 122"/>
                            <a:gd name="T71" fmla="*/ 1963 h 2991"/>
                            <a:gd name="T72" fmla="+- 0 1272 1272"/>
                            <a:gd name="T73" fmla="*/ T72 w 60"/>
                            <a:gd name="T74" fmla="+- 0 2191 122"/>
                            <a:gd name="T75" fmla="*/ 2191 h 2991"/>
                            <a:gd name="T76" fmla="+- 0 1332 1272"/>
                            <a:gd name="T77" fmla="*/ T76 w 60"/>
                            <a:gd name="T78" fmla="+- 0 2191 122"/>
                            <a:gd name="T79" fmla="*/ 2191 h 2991"/>
                            <a:gd name="T80" fmla="+- 0 1332 1272"/>
                            <a:gd name="T81" fmla="*/ T80 w 60"/>
                            <a:gd name="T82" fmla="+- 0 1963 122"/>
                            <a:gd name="T83" fmla="*/ 1963 h 2991"/>
                            <a:gd name="T84" fmla="+- 0 1332 1272"/>
                            <a:gd name="T85" fmla="*/ T84 w 60"/>
                            <a:gd name="T86" fmla="+- 0 1732 122"/>
                            <a:gd name="T87" fmla="*/ 1732 h 2991"/>
                            <a:gd name="T88" fmla="+- 0 1332 1272"/>
                            <a:gd name="T89" fmla="*/ T88 w 60"/>
                            <a:gd name="T90" fmla="+- 0 1502 122"/>
                            <a:gd name="T91" fmla="*/ 1502 h 2991"/>
                            <a:gd name="T92" fmla="+- 0 1332 1272"/>
                            <a:gd name="T93" fmla="*/ T92 w 60"/>
                            <a:gd name="T94" fmla="+- 0 1271 122"/>
                            <a:gd name="T95" fmla="*/ 1271 h 2991"/>
                            <a:gd name="T96" fmla="+- 0 1332 1272"/>
                            <a:gd name="T97" fmla="*/ T96 w 60"/>
                            <a:gd name="T98" fmla="+- 0 1041 122"/>
                            <a:gd name="T99" fmla="*/ 1041 h 2991"/>
                            <a:gd name="T100" fmla="+- 0 1332 1272"/>
                            <a:gd name="T101" fmla="*/ T100 w 60"/>
                            <a:gd name="T102" fmla="+- 0 813 122"/>
                            <a:gd name="T103" fmla="*/ 813 h 2991"/>
                            <a:gd name="T104" fmla="+- 0 1332 1272"/>
                            <a:gd name="T105" fmla="*/ T104 w 60"/>
                            <a:gd name="T106" fmla="+- 0 122 122"/>
                            <a:gd name="T107" fmla="*/ 122 h 2991"/>
                            <a:gd name="T108" fmla="+- 0 1272 1272"/>
                            <a:gd name="T109" fmla="*/ T108 w 60"/>
                            <a:gd name="T110" fmla="+- 0 122 122"/>
                            <a:gd name="T111" fmla="*/ 122 h 2991"/>
                            <a:gd name="T112" fmla="+- 0 1272 1272"/>
                            <a:gd name="T113" fmla="*/ T112 w 60"/>
                            <a:gd name="T114" fmla="+- 0 352 122"/>
                            <a:gd name="T115" fmla="*/ 352 h 2991"/>
                            <a:gd name="T116" fmla="+- 0 1272 1272"/>
                            <a:gd name="T117" fmla="*/ T116 w 60"/>
                            <a:gd name="T118" fmla="+- 0 583 122"/>
                            <a:gd name="T119" fmla="*/ 583 h 2991"/>
                            <a:gd name="T120" fmla="+- 0 1272 1272"/>
                            <a:gd name="T121" fmla="*/ T120 w 60"/>
                            <a:gd name="T122" fmla="+- 0 813 122"/>
                            <a:gd name="T123" fmla="*/ 813 h 2991"/>
                            <a:gd name="T124" fmla="+- 0 1332 1272"/>
                            <a:gd name="T125" fmla="*/ T124 w 60"/>
                            <a:gd name="T126" fmla="+- 0 813 122"/>
                            <a:gd name="T127" fmla="*/ 813 h 2991"/>
                            <a:gd name="T128" fmla="+- 0 1332 1272"/>
                            <a:gd name="T129" fmla="*/ T128 w 60"/>
                            <a:gd name="T130" fmla="+- 0 583 122"/>
                            <a:gd name="T131" fmla="*/ 583 h 2991"/>
                            <a:gd name="T132" fmla="+- 0 1332 1272"/>
                            <a:gd name="T133" fmla="*/ T132 w 60"/>
                            <a:gd name="T134" fmla="+- 0 352 122"/>
                            <a:gd name="T135" fmla="*/ 352 h 2991"/>
                            <a:gd name="T136" fmla="+- 0 1332 1272"/>
                            <a:gd name="T137" fmla="*/ T136 w 60"/>
                            <a:gd name="T138" fmla="+- 0 122 122"/>
                            <a:gd name="T139" fmla="*/ 122 h 29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60" h="2991">
                              <a:moveTo>
                                <a:pt x="60" y="2069"/>
                              </a:moveTo>
                              <a:lnTo>
                                <a:pt x="0" y="2069"/>
                              </a:lnTo>
                              <a:lnTo>
                                <a:pt x="0" y="2299"/>
                              </a:lnTo>
                              <a:lnTo>
                                <a:pt x="0" y="2529"/>
                              </a:lnTo>
                              <a:lnTo>
                                <a:pt x="0" y="2760"/>
                              </a:lnTo>
                              <a:lnTo>
                                <a:pt x="0" y="2990"/>
                              </a:lnTo>
                              <a:lnTo>
                                <a:pt x="60" y="2990"/>
                              </a:lnTo>
                              <a:lnTo>
                                <a:pt x="60" y="2760"/>
                              </a:lnTo>
                              <a:lnTo>
                                <a:pt x="60" y="2529"/>
                              </a:lnTo>
                              <a:lnTo>
                                <a:pt x="60" y="2299"/>
                              </a:lnTo>
                              <a:lnTo>
                                <a:pt x="60" y="2069"/>
                              </a:lnTo>
                              <a:close/>
                              <a:moveTo>
                                <a:pt x="60" y="691"/>
                              </a:moveTo>
                              <a:lnTo>
                                <a:pt x="0" y="691"/>
                              </a:lnTo>
                              <a:lnTo>
                                <a:pt x="0" y="919"/>
                              </a:lnTo>
                              <a:lnTo>
                                <a:pt x="0" y="1149"/>
                              </a:lnTo>
                              <a:lnTo>
                                <a:pt x="0" y="1380"/>
                              </a:lnTo>
                              <a:lnTo>
                                <a:pt x="0" y="1610"/>
                              </a:lnTo>
                              <a:lnTo>
                                <a:pt x="0" y="1841"/>
                              </a:lnTo>
                              <a:lnTo>
                                <a:pt x="0" y="2069"/>
                              </a:lnTo>
                              <a:lnTo>
                                <a:pt x="60" y="2069"/>
                              </a:lnTo>
                              <a:lnTo>
                                <a:pt x="60" y="1841"/>
                              </a:lnTo>
                              <a:lnTo>
                                <a:pt x="60" y="1610"/>
                              </a:lnTo>
                              <a:lnTo>
                                <a:pt x="60" y="1380"/>
                              </a:lnTo>
                              <a:lnTo>
                                <a:pt x="60" y="1149"/>
                              </a:lnTo>
                              <a:lnTo>
                                <a:pt x="60" y="919"/>
                              </a:lnTo>
                              <a:lnTo>
                                <a:pt x="60" y="691"/>
                              </a:lnTo>
                              <a:close/>
                              <a:moveTo>
                                <a:pt x="60" y="0"/>
                              </a:moveTo>
                              <a:lnTo>
                                <a:pt x="0" y="0"/>
                              </a:lnTo>
                              <a:lnTo>
                                <a:pt x="0" y="230"/>
                              </a:lnTo>
                              <a:lnTo>
                                <a:pt x="0" y="461"/>
                              </a:lnTo>
                              <a:lnTo>
                                <a:pt x="0" y="691"/>
                              </a:lnTo>
                              <a:lnTo>
                                <a:pt x="60" y="691"/>
                              </a:lnTo>
                              <a:lnTo>
                                <a:pt x="60" y="461"/>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99139E" id="docshape113" o:spid="_x0000_s1026" style="position:absolute;margin-left:63.6pt;margin-top:6.1pt;width:3pt;height:149.55pt;z-index:15771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2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" path="m60,2069r-60,l,2299r,230l,2760r,230l60,2990r,-230l60,2529r,-230l60,2069xm60,691l,691,,919r,230l,1380r,230l,1841r,228l60,2069r,-228l60,1610r,-230l60,1149r,-230l60,691xm60,l,,,230,,461,,691r60,l60,461r,-231l60,xe" fillcolor="#9db4b3" stroked="f">
                <v:path arrowok="t" o:connecttype="custom" o:connectlocs="38100,1391285;0,1391285;0,1537335;0,1683385;0,1830070;0,1976120;38100,1976120;38100,1830070;38100,1683385;38100,1537335;38100,1391285;38100,516255;0,516255;0,661035;0,807085;0,953770;0,1099820;0,1246505;0,1391285;38100,1391285;38100,1246505;38100,1099820;38100,953770;38100,807085;38100,661035;38100,516255;38100,77470;0,77470;0,223520;0,370205;0,516255;38100,516255;38100,370205;38100,223520;38100,77470" o:connectangles="0,0,0,0,0,0,0,0,0,0,0,0,0,0,0,0,0,0,0,0,0,0,0,0,0,0,0,0,0,0,0,0,0,0,0"/>
                <w10:wrap anchorx="page"/>
              </v:shape>
            </w:pict>
          </mc:Fallback>
        </mc:AlternateContent>
      </w:r>
      <w:r w:rsidR="000B5936" w:rsidRPr="004044DE">
        <w:rPr>
          <w:color w:val="000000"/>
          <w:sz w:val="20"/>
          <w:shd w:val="clear" w:color="auto" w:fill="DFE8E8"/>
        </w:rPr>
        <w:t xml:space="preserve">Patariamasis komitetas ragina valdžios institucijas užtikrinti, kad bendrojo ugdymo programose, mokytojų rengimo programose ir mokomojoje medžiagoje būtų pateikiama konkreti informacija apie visų </w:t>
      </w:r>
      <w:r w:rsidR="000B5936" w:rsidRPr="004044DE">
        <w:rPr>
          <w:color w:val="000000"/>
          <w:sz w:val="20"/>
          <w:szCs w:val="20"/>
          <w:shd w:val="clear" w:color="auto" w:fill="DFE8E8"/>
        </w:rPr>
        <w:t>tautinių mažumų istoriją ir kultūrą, kad ši informacija būtų įtraukta ir į kitas ugdymo programas, pavyzdžiui, į užsienio kalbų mokymą</w:t>
      </w:r>
      <w:r w:rsidR="0081764E" w:rsidRPr="004044DE">
        <w:rPr>
          <w:color w:val="000000"/>
          <w:sz w:val="20"/>
          <w:szCs w:val="20"/>
          <w:shd w:val="clear" w:color="auto" w:fill="DFE8E8"/>
        </w:rPr>
        <w:t>.</w:t>
      </w:r>
      <w:r w:rsidR="008564AB" w:rsidRPr="004044DE">
        <w:rPr>
          <w:color w:val="000000"/>
          <w:sz w:val="20"/>
          <w:szCs w:val="20"/>
          <w:shd w:val="clear" w:color="auto" w:fill="DFE8E8"/>
        </w:rPr>
        <w:t xml:space="preserve"> Be to, Patariamasis komitetas ragina valdžios institucijas užtikrinti, kad išsami informacija šiomis temomis būtų pateikiama švietimo įstaigose, kurias lanko tautinėms mažumoms priklausantys mokiniai, ir bendrojo lavinimo mokyklose tose vietovėse, kurios</w:t>
      </w:r>
      <w:r w:rsidR="00F94260">
        <w:rPr>
          <w:color w:val="000000"/>
          <w:sz w:val="20"/>
          <w:szCs w:val="20"/>
          <w:shd w:val="clear" w:color="auto" w:fill="DFE8E8"/>
        </w:rPr>
        <w:t>e</w:t>
      </w:r>
      <w:r w:rsidR="008564AB" w:rsidRPr="004044DE">
        <w:rPr>
          <w:color w:val="000000"/>
          <w:sz w:val="20"/>
          <w:szCs w:val="20"/>
          <w:shd w:val="clear" w:color="auto" w:fill="DFE8E8"/>
        </w:rPr>
        <w:t xml:space="preserve"> gyvena šios tautinės mažumos.</w:t>
      </w:r>
      <w:r w:rsidR="0081764E" w:rsidRPr="004044DE">
        <w:rPr>
          <w:color w:val="000000"/>
          <w:sz w:val="20"/>
          <w:szCs w:val="20"/>
          <w:shd w:val="clear" w:color="auto" w:fill="DFE8E8"/>
        </w:rPr>
        <w:t xml:space="preserve"> </w:t>
      </w:r>
      <w:bookmarkStart w:id="22" w:name="_bookmark22"/>
      <w:bookmarkEnd w:id="22"/>
    </w:p>
    <w:p w14:paraId="108CD1D0" w14:textId="77777777" w:rsidR="000B5936" w:rsidRPr="004044DE" w:rsidRDefault="000B5936" w:rsidP="000B5936">
      <w:pPr>
        <w:tabs>
          <w:tab w:val="left" w:pos="720"/>
          <w:tab w:val="left" w:pos="1628"/>
        </w:tabs>
        <w:spacing w:before="1"/>
        <w:ind w:left="714"/>
      </w:pPr>
    </w:p>
    <w:p w14:paraId="0559C5C0" w14:textId="77777777" w:rsidR="00D44F6C" w:rsidRPr="004044DE" w:rsidRDefault="0081764E" w:rsidP="00E84D6D">
      <w:pPr>
        <w:tabs>
          <w:tab w:val="left" w:pos="720"/>
          <w:tab w:val="left" w:pos="1628"/>
        </w:tabs>
        <w:spacing w:before="1"/>
        <w:ind w:left="1202"/>
        <w:rPr>
          <w:sz w:val="20"/>
          <w:szCs w:val="20"/>
        </w:rPr>
      </w:pPr>
      <w:r w:rsidRPr="004044DE">
        <w:rPr>
          <w:color w:val="961F20"/>
          <w:sz w:val="20"/>
          <w:szCs w:val="20"/>
        </w:rPr>
        <w:t>Romų galimybės įgyti išsilavinimą (12 straipsnis)</w:t>
      </w:r>
    </w:p>
    <w:p w14:paraId="6003F82B" w14:textId="77777777" w:rsidR="00D44F6C" w:rsidRPr="004044DE" w:rsidRDefault="0081764E" w:rsidP="004A5809">
      <w:pPr>
        <w:pStyle w:val="ListParagraph"/>
        <w:numPr>
          <w:ilvl w:val="0"/>
          <w:numId w:val="4"/>
        </w:numPr>
        <w:tabs>
          <w:tab w:val="left" w:pos="720"/>
          <w:tab w:val="left" w:pos="1628"/>
        </w:tabs>
        <w:spacing w:before="80"/>
        <w:ind w:left="1202" w:right="28" w:firstLine="0"/>
        <w:jc w:val="both"/>
        <w:rPr>
          <w:sz w:val="20"/>
          <w:szCs w:val="20"/>
        </w:rPr>
      </w:pPr>
      <w:r w:rsidRPr="004044DE">
        <w:rPr>
          <w:sz w:val="20"/>
          <w:szCs w:val="20"/>
        </w:rPr>
        <w:t xml:space="preserve">Nacionalinių ir vietos valdžios institucijų įgyvendinamuose projektuose romų vaikų lankomumą bendrojo lavinimo mokyklose padėjo užtikrinti mokyklų socialiniai pedagogai ir socialiniai darbuotojai. Vilniuje Romų visuomenės centre mokyklinio amžiaus vaikams vykdomi „integracijos“ ir „socializacijos“ užsiėmimai, o vaikų dienos centre padedama išsiugdyti kasdienius įgūdžius. Vietos valdžios institucijos taip pat reikalavo, kad socialinius būstus gavę romų tėvai užtikrintų mokyklų lankymą. Be to, mokytojams ir vietos valdžios institucijų atstovams </w:t>
      </w:r>
      <w:r w:rsidR="006B5A63" w:rsidRPr="004044DE">
        <w:rPr>
          <w:sz w:val="20"/>
          <w:szCs w:val="20"/>
        </w:rPr>
        <w:t xml:space="preserve">buvo organizuojami </w:t>
      </w:r>
      <w:r w:rsidRPr="004044DE">
        <w:rPr>
          <w:sz w:val="20"/>
          <w:szCs w:val="20"/>
        </w:rPr>
        <w:t>mokym</w:t>
      </w:r>
      <w:r w:rsidR="006B5A63" w:rsidRPr="004044DE">
        <w:rPr>
          <w:sz w:val="20"/>
          <w:szCs w:val="20"/>
        </w:rPr>
        <w:t>ai</w:t>
      </w:r>
      <w:r w:rsidRPr="004044DE">
        <w:rPr>
          <w:sz w:val="20"/>
          <w:szCs w:val="20"/>
        </w:rPr>
        <w:t xml:space="preserve"> „Romų vaikų ugdymo ypatumai mokykloje“. Suaugę romai lanko suaugusiųjų švietimo mokyklas, kuriose galima įgyti pradinį, pagrindinį ir vidurinį išsilavinimą</w:t>
      </w:r>
      <w:r w:rsidRPr="004044DE">
        <w:rPr>
          <w:sz w:val="20"/>
          <w:szCs w:val="20"/>
          <w:vertAlign w:val="superscript"/>
        </w:rPr>
        <w:t>79</w:t>
      </w:r>
      <w:r w:rsidRPr="004044DE">
        <w:rPr>
          <w:sz w:val="20"/>
          <w:szCs w:val="20"/>
        </w:rPr>
        <w:t>.</w:t>
      </w:r>
    </w:p>
    <w:p w14:paraId="135463EA" w14:textId="77777777" w:rsidR="00D44F6C" w:rsidRPr="004044DE" w:rsidRDefault="0081764E" w:rsidP="00544DAD">
      <w:pPr>
        <w:pStyle w:val="ListParagraph"/>
        <w:numPr>
          <w:ilvl w:val="0"/>
          <w:numId w:val="4"/>
        </w:numPr>
        <w:tabs>
          <w:tab w:val="left" w:pos="720"/>
          <w:tab w:val="left" w:pos="1628"/>
        </w:tabs>
        <w:spacing w:before="118"/>
        <w:ind w:left="1200" w:right="23" w:firstLine="0"/>
        <w:jc w:val="both"/>
        <w:rPr>
          <w:sz w:val="20"/>
          <w:szCs w:val="20"/>
        </w:rPr>
      </w:pPr>
      <w:r w:rsidRPr="004044DE">
        <w:rPr>
          <w:sz w:val="20"/>
          <w:szCs w:val="20"/>
        </w:rPr>
        <w:t xml:space="preserve">2020 m. pagal Romų integracijos į Lietuvos visuomenę 2015–2020 m. veiksmų plane numatytus pažangos vertinimo kriterijus buvo atlikta apklausa „Romų </w:t>
      </w:r>
      <w:r w:rsidR="000D0528" w:rsidRPr="004044DE">
        <w:rPr>
          <w:sz w:val="20"/>
          <w:szCs w:val="20"/>
        </w:rPr>
        <w:t xml:space="preserve">tautybės </w:t>
      </w:r>
      <w:r w:rsidRPr="004044DE">
        <w:rPr>
          <w:sz w:val="20"/>
          <w:szCs w:val="20"/>
        </w:rPr>
        <w:t>asmenų padėtis 2020</w:t>
      </w:r>
      <w:r w:rsidR="000D0528" w:rsidRPr="004044DE">
        <w:rPr>
          <w:sz w:val="20"/>
          <w:szCs w:val="20"/>
        </w:rPr>
        <w:t> m.</w:t>
      </w:r>
      <w:r w:rsidRPr="004044DE">
        <w:rPr>
          <w:sz w:val="20"/>
          <w:szCs w:val="20"/>
        </w:rPr>
        <w:t>“. Apklausa nacionalinės valdžios institucijų užsakymu atlikta kaip 2015 m. atliktos romų apklausos tęsinys. Apklausos duomenimis, palyginti su 2015 m., daugiau romų vaikų lanko ikimokyklinio ir priešmokyklinio ugdymo įstaigas, romai tolygiau pasiskirstę pagal klases bendrojo ugdymo mokyklose, o besimokančių vyresnių nei 16 metų romų skaičius didėja. Jauniausioje amžiaus grupėje (10–19 metų) sumažėjo pradinio išsilavinimo neįgijusių arba vis dar pradinėse klasėse besimokančių romų vaikų dalis (nuo 36 proc. 2015 metais iki 28 proc. 2020 metais). Jaunimo grupėje (20–29 m.) sumažėjo neraštingų ir pradinio išsilavinimo neįgijusių asmenų (nuo 11 iki 4 proc.) ir padaugėjo pagrindinį (nuo 22 iki 30 proc.) ir vidurinį išsilavinimą turinčių asmenų (nuo 8 iki 18 proc.)</w:t>
      </w:r>
      <w:r w:rsidR="00E772E8" w:rsidRPr="004044DE">
        <w:rPr>
          <w:sz w:val="20"/>
          <w:szCs w:val="20"/>
          <w:vertAlign w:val="superscript"/>
        </w:rPr>
        <w:t>80</w:t>
      </w:r>
      <w:r w:rsidRPr="004044DE">
        <w:rPr>
          <w:sz w:val="20"/>
          <w:szCs w:val="20"/>
        </w:rPr>
        <w:t>. Vilniuje 2020 m. įgyvendinus Romų</w:t>
      </w:r>
    </w:p>
    <w:p w14:paraId="2789B6C4" w14:textId="77777777" w:rsidR="00D44F6C" w:rsidRPr="004044DE" w:rsidRDefault="0081764E" w:rsidP="000D0528">
      <w:pPr>
        <w:pStyle w:val="BodyText"/>
        <w:tabs>
          <w:tab w:val="left" w:pos="720"/>
        </w:tabs>
        <w:spacing w:before="93"/>
        <w:ind w:left="329" w:right="340"/>
        <w:rPr>
          <w:sz w:val="13"/>
        </w:rPr>
      </w:pPr>
      <w:r w:rsidRPr="004044DE">
        <w:br w:type="column"/>
      </w:r>
      <w:r w:rsidRPr="004044DE">
        <w:t>integracijos programą, taip pat pagerėjo lankomumas mokyklose</w:t>
      </w:r>
      <w:r w:rsidRPr="004044DE">
        <w:rPr>
          <w:vertAlign w:val="superscript"/>
        </w:rPr>
        <w:t>81</w:t>
      </w:r>
      <w:r w:rsidRPr="004044DE">
        <w:t>.</w:t>
      </w:r>
    </w:p>
    <w:p w14:paraId="69353DDD" w14:textId="77777777" w:rsidR="00D44F6C" w:rsidRPr="004044DE" w:rsidRDefault="0081764E" w:rsidP="00544DAD">
      <w:pPr>
        <w:pStyle w:val="ListParagraph"/>
        <w:numPr>
          <w:ilvl w:val="0"/>
          <w:numId w:val="4"/>
        </w:numPr>
        <w:tabs>
          <w:tab w:val="left" w:pos="720"/>
          <w:tab w:val="left" w:pos="755"/>
        </w:tabs>
        <w:spacing w:before="119"/>
        <w:ind w:left="327" w:right="895" w:firstLine="0"/>
        <w:jc w:val="both"/>
        <w:rPr>
          <w:sz w:val="20"/>
          <w:szCs w:val="20"/>
        </w:rPr>
      </w:pPr>
      <w:r w:rsidRPr="004044DE">
        <w:rPr>
          <w:sz w:val="20"/>
          <w:szCs w:val="20"/>
        </w:rPr>
        <w:t>Europos Komisijos ataskaitoje teigiama, kad su romų tautine mažuma dirbančios nevyriausybinės organizacijos atkreipia dėmesį į nematomus segregacijos atvejus, kai</w:t>
      </w:r>
      <w:r w:rsidR="000D0528" w:rsidRPr="004044DE">
        <w:rPr>
          <w:sz w:val="20"/>
          <w:szCs w:val="20"/>
        </w:rPr>
        <w:t>,</w:t>
      </w:r>
      <w:r w:rsidRPr="004044DE">
        <w:rPr>
          <w:sz w:val="20"/>
          <w:szCs w:val="20"/>
        </w:rPr>
        <w:t xml:space="preserve"> romų vaikams nustojus lankyti mokyklą</w:t>
      </w:r>
      <w:r w:rsidR="000D0528" w:rsidRPr="004044DE">
        <w:rPr>
          <w:sz w:val="20"/>
          <w:szCs w:val="20"/>
        </w:rPr>
        <w:t>,</w:t>
      </w:r>
      <w:r w:rsidRPr="004044DE">
        <w:rPr>
          <w:sz w:val="20"/>
          <w:szCs w:val="20"/>
        </w:rPr>
        <w:t xml:space="preserve"> taikomos skirtingos taisyklės. Pranešama, kad kai kuriose mokyklose romų vaikai perkeliami į aukštesnę klasę jiems faktiškai nelankant mokyklos. Taip pat pranešama apie tam tikrą segregaciją Naujosios Akmenės, Joniškio ir Klaipėdos miestuose, kuriuose dauguma romų vaikų siunčiami į „specialiąsias mokyklas“, skirtas specialiųjų ugdymosi poreikių turintiems arba neįgaliems vaikams. Anot mokyklų, tai daroma pačių tėvų sprendimu, nes jie mano, kad </w:t>
      </w:r>
      <w:r w:rsidR="000D0528" w:rsidRPr="004044DE">
        <w:rPr>
          <w:sz w:val="20"/>
          <w:szCs w:val="20"/>
        </w:rPr>
        <w:t xml:space="preserve">ten </w:t>
      </w:r>
      <w:r w:rsidRPr="004044DE">
        <w:rPr>
          <w:sz w:val="20"/>
          <w:szCs w:val="20"/>
        </w:rPr>
        <w:t>jų vaikai sulauks daugiau mokytojų dėmesio ir patirs mažiau patyčių. Kritiškai vertinama ir tai, kad romų integracijos į Lietuvos visuomenę 2022–2023 m. veiksmų plane nenumatyta biudžeto lėšų švietimo priemonėms</w:t>
      </w:r>
      <w:r w:rsidR="0018581D" w:rsidRPr="004044DE">
        <w:rPr>
          <w:sz w:val="20"/>
          <w:szCs w:val="20"/>
          <w:vertAlign w:val="superscript"/>
        </w:rPr>
        <w:t>82</w:t>
      </w:r>
      <w:r w:rsidRPr="004044DE">
        <w:rPr>
          <w:sz w:val="20"/>
          <w:szCs w:val="20"/>
        </w:rPr>
        <w:t>. Patariamojo komiteto vizito metu romų institucijų atstovai atkreipė dėmesį, kad beveik nė vienas romas nestudijuoja universitete.</w:t>
      </w:r>
    </w:p>
    <w:p w14:paraId="3A933E1F" w14:textId="77777777" w:rsidR="00D44F6C" w:rsidRPr="004044DE" w:rsidRDefault="0081764E" w:rsidP="00544DAD">
      <w:pPr>
        <w:pStyle w:val="ListParagraph"/>
        <w:numPr>
          <w:ilvl w:val="0"/>
          <w:numId w:val="4"/>
        </w:numPr>
        <w:tabs>
          <w:tab w:val="left" w:pos="720"/>
          <w:tab w:val="left" w:pos="755"/>
        </w:tabs>
        <w:spacing w:before="121"/>
        <w:ind w:left="327" w:right="897" w:firstLine="0"/>
        <w:jc w:val="both"/>
        <w:rPr>
          <w:sz w:val="20"/>
        </w:rPr>
      </w:pPr>
      <w:r w:rsidRPr="004044DE">
        <w:rPr>
          <w:sz w:val="20"/>
          <w:szCs w:val="20"/>
        </w:rPr>
        <w:t>Patariamasis komitetas pab</w:t>
      </w:r>
      <w:r w:rsidRPr="004044DE">
        <w:rPr>
          <w:sz w:val="20"/>
        </w:rPr>
        <w:t xml:space="preserve">rėžia, kad siekiant užtikrinti tautinėms mažumoms priklausančių asmenų lygias galimybes gauti kokybišką visų lygių išsilavinimą, kaip įtvirtinta Pagrindų konvencijos 12 straipsnio 3 dalyje, valstybėms būtina ryžtingai veikti įvairiose tarpusavyje susijusiose srityse ir užtikrinti, kad ši teisė būtų įgyvendinama praktiškai: stebint mokinių skaičių ir lankomumą; užtikrinant galimybę mokytis </w:t>
      </w:r>
      <w:r w:rsidR="00D831AD">
        <w:rPr>
          <w:sz w:val="20"/>
        </w:rPr>
        <w:t xml:space="preserve">tautinės </w:t>
      </w:r>
      <w:r w:rsidR="00D831AD" w:rsidRPr="004044DE">
        <w:rPr>
          <w:sz w:val="20"/>
        </w:rPr>
        <w:t>mažum</w:t>
      </w:r>
      <w:r w:rsidR="00D831AD">
        <w:rPr>
          <w:sz w:val="20"/>
        </w:rPr>
        <w:t>os</w:t>
      </w:r>
      <w:r w:rsidR="00D831AD" w:rsidRPr="004044DE">
        <w:rPr>
          <w:sz w:val="20"/>
        </w:rPr>
        <w:t xml:space="preserve"> </w:t>
      </w:r>
      <w:r w:rsidRPr="004044DE">
        <w:rPr>
          <w:sz w:val="20"/>
        </w:rPr>
        <w:t xml:space="preserve">kalba; šalinant fizines kliūtis, trukdančias lankyti mokyklą, pavyzdžiui, sprendžiant mokyklų ar transporto tam tikrose vietovėse trūkumą; imantis priemonių tėvų ir mokinių pasitikėjimui švietimo sistema didinti; stebint </w:t>
      </w:r>
      <w:r w:rsidR="00D678F2" w:rsidRPr="004044DE">
        <w:rPr>
          <w:sz w:val="20"/>
        </w:rPr>
        <w:t xml:space="preserve">mokyklinius </w:t>
      </w:r>
      <w:r w:rsidRPr="004044DE">
        <w:rPr>
          <w:sz w:val="20"/>
        </w:rPr>
        <w:t>pasiekimus, raštingum</w:t>
      </w:r>
      <w:r w:rsidR="00D678F2" w:rsidRPr="004044DE">
        <w:rPr>
          <w:sz w:val="20"/>
        </w:rPr>
        <w:t>ą</w:t>
      </w:r>
      <w:r w:rsidRPr="004044DE">
        <w:rPr>
          <w:sz w:val="20"/>
        </w:rPr>
        <w:t xml:space="preserve">, studijų baigimą, </w:t>
      </w:r>
      <w:r w:rsidR="00CA7033" w:rsidRPr="004044DE">
        <w:rPr>
          <w:sz w:val="20"/>
        </w:rPr>
        <w:t>įver</w:t>
      </w:r>
      <w:r w:rsidR="00CA7033">
        <w:rPr>
          <w:sz w:val="20"/>
        </w:rPr>
        <w:t>či</w:t>
      </w:r>
      <w:r w:rsidR="00CA7033" w:rsidRPr="004044DE">
        <w:rPr>
          <w:sz w:val="20"/>
        </w:rPr>
        <w:t>us</w:t>
      </w:r>
      <w:r w:rsidRPr="004044DE">
        <w:rPr>
          <w:sz w:val="20"/>
        </w:rPr>
        <w:t>, lyčių skirtumus, galimy</w:t>
      </w:r>
      <w:r w:rsidR="00D678F2" w:rsidRPr="004044DE">
        <w:rPr>
          <w:sz w:val="20"/>
        </w:rPr>
        <w:t>bę</w:t>
      </w:r>
      <w:r w:rsidRPr="004044DE">
        <w:rPr>
          <w:sz w:val="20"/>
        </w:rPr>
        <w:t xml:space="preserve"> įgyti aukštąjį išsilavinimą ir įsidarbinti.</w:t>
      </w:r>
    </w:p>
    <w:p w14:paraId="3DC30840" w14:textId="77777777" w:rsidR="00D44F6C" w:rsidRPr="004044DE" w:rsidRDefault="0081764E" w:rsidP="00D678F2">
      <w:pPr>
        <w:pStyle w:val="ListParagraph"/>
        <w:numPr>
          <w:ilvl w:val="0"/>
          <w:numId w:val="4"/>
        </w:numPr>
        <w:tabs>
          <w:tab w:val="left" w:pos="720"/>
          <w:tab w:val="left" w:pos="755"/>
        </w:tabs>
        <w:ind w:left="327" w:right="895" w:firstLine="0"/>
        <w:jc w:val="both"/>
        <w:rPr>
          <w:sz w:val="20"/>
        </w:rPr>
      </w:pPr>
      <w:r w:rsidRPr="004044DE">
        <w:rPr>
          <w:sz w:val="20"/>
        </w:rPr>
        <w:t xml:space="preserve">Patariamasis komitetas palankiai vertina tai, kad valdžios institucijos ėmėsi priemonių romų vaikų švietimo galimybėms gerinti, sudaryti geresnes sąlygas lankyti mokyklą ir įtraukti juos, taip pat ir suaugusius romus, į švietimo sistemą. Teigiamai vertinamas nacionalinių ir vietos valdžios institucijų bendradarbiavimas šioje srityje ir tėvų bei mokytojų įtraukimas. Užtikrinus geresnį ikimokyklinio ir priešmokyklinio ugdymo įstaigų prieinamumą, sumažėjo pradinio išsilavinimo neįgijusių romų vaikų ir neraštingų asmenų, o pagrindinį ir vidurinį išsilavinimą įgijusių </w:t>
      </w:r>
      <w:r w:rsidRPr="004044DE">
        <w:rPr>
          <w:sz w:val="20"/>
          <w:szCs w:val="20"/>
        </w:rPr>
        <w:t>asmenų skaičius išaugo. Nepaisant teigiamų pokyčių, pradinis, vidurinis ir aukštasis išsilavinimas</w:t>
      </w:r>
      <w:r w:rsidR="00D678F2" w:rsidRPr="004044DE">
        <w:rPr>
          <w:sz w:val="20"/>
          <w:szCs w:val="20"/>
        </w:rPr>
        <w:t xml:space="preserve"> daugumai romų moksleivių ir</w:t>
      </w:r>
    </w:p>
    <w:p w14:paraId="7E2042AF"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45" w:space="40"/>
            <w:col w:w="5545"/>
          </w:cols>
        </w:sectPr>
      </w:pPr>
    </w:p>
    <w:p w14:paraId="36AB1FB2" w14:textId="77777777" w:rsidR="00D44F6C" w:rsidRPr="004044DE" w:rsidRDefault="00D44F6C" w:rsidP="00544DAD">
      <w:pPr>
        <w:pStyle w:val="BodyText"/>
        <w:tabs>
          <w:tab w:val="left" w:pos="720"/>
        </w:tabs>
        <w:spacing w:before="10" w:after="1"/>
        <w:rPr>
          <w:sz w:val="15"/>
        </w:rPr>
      </w:pPr>
    </w:p>
    <w:p w14:paraId="5DEBCDB3" w14:textId="2235908D"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311BB558" wp14:editId="7A18BDC8">
                <wp:extent cx="1829435" cy="9525"/>
                <wp:effectExtent l="0" t="0" r="0" b="1270"/>
                <wp:docPr id="394023893" name="docshapegroup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17228970" name="docshape116"/>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11ABE55" id="docshapegroup115"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">
                <v:rect id="docshape116"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" fillcolor="black" stroked="f"/>
                <w10:anchorlock/>
              </v:group>
            </w:pict>
          </mc:Fallback>
        </mc:AlternateContent>
      </w:r>
    </w:p>
    <w:p w14:paraId="3A3F244B" w14:textId="77777777" w:rsidR="00D44F6C" w:rsidRPr="004044DE" w:rsidRDefault="0081764E" w:rsidP="00544DAD">
      <w:pPr>
        <w:tabs>
          <w:tab w:val="left" w:pos="720"/>
        </w:tabs>
        <w:spacing w:before="94"/>
        <w:ind w:left="1200"/>
        <w:rPr>
          <w:sz w:val="16"/>
        </w:rPr>
      </w:pPr>
      <w:r w:rsidRPr="004044DE">
        <w:rPr>
          <w:sz w:val="16"/>
          <w:vertAlign w:val="superscript"/>
        </w:rPr>
        <w:t>79</w:t>
      </w:r>
      <w:r w:rsidRPr="004044DE">
        <w:rPr>
          <w:sz w:val="16"/>
        </w:rPr>
        <w:t xml:space="preserve"> Žr. </w:t>
      </w:r>
      <w:hyperlink r:id="rId83">
        <w:r w:rsidRPr="004044DE">
          <w:rPr>
            <w:color w:val="0000FF"/>
            <w:sz w:val="16"/>
            <w:u w:val="single" w:color="0000FF"/>
          </w:rPr>
          <w:t>Penktąją valstybės ataskaitą</w:t>
        </w:r>
        <w:r w:rsidRPr="004044DE">
          <w:rPr>
            <w:sz w:val="16"/>
          </w:rPr>
          <w:t>,</w:t>
        </w:r>
      </w:hyperlink>
      <w:r w:rsidRPr="004044DE">
        <w:rPr>
          <w:sz w:val="16"/>
        </w:rPr>
        <w:t xml:space="preserve"> </w:t>
      </w:r>
      <w:r w:rsidR="00F50029">
        <w:rPr>
          <w:sz w:val="16"/>
        </w:rPr>
        <w:t>p. </w:t>
      </w:r>
      <w:r w:rsidRPr="004044DE">
        <w:rPr>
          <w:sz w:val="16"/>
        </w:rPr>
        <w:t>6, 26–29, 31, 59–62.</w:t>
      </w:r>
    </w:p>
    <w:p w14:paraId="23602A0A" w14:textId="77777777" w:rsidR="00D44F6C" w:rsidRPr="004044DE" w:rsidRDefault="0081764E" w:rsidP="00544DAD">
      <w:pPr>
        <w:tabs>
          <w:tab w:val="left" w:pos="720"/>
        </w:tabs>
        <w:spacing w:before="1"/>
        <w:ind w:left="1200"/>
        <w:rPr>
          <w:sz w:val="16"/>
        </w:rPr>
      </w:pPr>
      <w:r w:rsidRPr="004044DE">
        <w:rPr>
          <w:color w:val="404040"/>
          <w:sz w:val="16"/>
          <w:vertAlign w:val="superscript"/>
        </w:rPr>
        <w:t>80</w:t>
      </w:r>
      <w:r w:rsidRPr="004044DE">
        <w:rPr>
          <w:color w:val="404040"/>
          <w:sz w:val="16"/>
        </w:rPr>
        <w:t xml:space="preserve"> </w:t>
      </w:r>
      <w:r w:rsidRPr="004044DE">
        <w:rPr>
          <w:sz w:val="16"/>
        </w:rPr>
        <w:t>Profesinio ugdymo duomenų nėra.</w:t>
      </w:r>
    </w:p>
    <w:p w14:paraId="3B397E7A" w14:textId="77777777" w:rsidR="00D44F6C" w:rsidRPr="004044DE" w:rsidRDefault="0081764E" w:rsidP="00544DAD">
      <w:pPr>
        <w:tabs>
          <w:tab w:val="left" w:pos="720"/>
        </w:tabs>
        <w:spacing w:before="1" w:line="183" w:lineRule="exact"/>
        <w:ind w:left="1200"/>
        <w:rPr>
          <w:sz w:val="16"/>
        </w:rPr>
      </w:pPr>
      <w:r w:rsidRPr="004044DE">
        <w:rPr>
          <w:sz w:val="16"/>
          <w:vertAlign w:val="superscript"/>
        </w:rPr>
        <w:t>81</w:t>
      </w:r>
      <w:r w:rsidRPr="004044DE">
        <w:rPr>
          <w:sz w:val="16"/>
        </w:rPr>
        <w:t xml:space="preserve"> Žr. </w:t>
      </w:r>
      <w:hyperlink r:id="rId84">
        <w:r w:rsidRPr="004044DE">
          <w:rPr>
            <w:color w:val="0000FF"/>
            <w:sz w:val="16"/>
            <w:u w:val="single" w:color="0000FF"/>
          </w:rPr>
          <w:t>Penktąją valstybės ataskaitą</w:t>
        </w:r>
        <w:r w:rsidRPr="004044DE">
          <w:rPr>
            <w:sz w:val="16"/>
          </w:rPr>
          <w:t>,</w:t>
        </w:r>
      </w:hyperlink>
      <w:r w:rsidRPr="004044DE">
        <w:rPr>
          <w:sz w:val="16"/>
        </w:rPr>
        <w:t xml:space="preserve"> </w:t>
      </w:r>
      <w:r w:rsidR="00F50029">
        <w:rPr>
          <w:sz w:val="16"/>
        </w:rPr>
        <w:t>p. </w:t>
      </w:r>
      <w:r w:rsidRPr="004044DE">
        <w:rPr>
          <w:sz w:val="16"/>
        </w:rPr>
        <w:t>64–65.</w:t>
      </w:r>
    </w:p>
    <w:p w14:paraId="27B5D4AE" w14:textId="77777777" w:rsidR="00D44F6C" w:rsidRPr="004044DE" w:rsidRDefault="0081764E" w:rsidP="00544DAD">
      <w:pPr>
        <w:tabs>
          <w:tab w:val="left" w:pos="720"/>
        </w:tabs>
        <w:spacing w:line="183" w:lineRule="exact"/>
        <w:ind w:left="1200"/>
        <w:rPr>
          <w:sz w:val="16"/>
        </w:rPr>
      </w:pPr>
      <w:r w:rsidRPr="004044DE">
        <w:rPr>
          <w:color w:val="404040"/>
          <w:sz w:val="16"/>
          <w:vertAlign w:val="superscript"/>
        </w:rPr>
        <w:t>82</w:t>
      </w:r>
      <w:r w:rsidRPr="004044DE">
        <w:rPr>
          <w:color w:val="404040"/>
          <w:sz w:val="16"/>
        </w:rPr>
        <w:t xml:space="preserve"> </w:t>
      </w:r>
      <w:r w:rsidRPr="004044DE">
        <w:rPr>
          <w:sz w:val="16"/>
        </w:rPr>
        <w:t xml:space="preserve">Žr. Europos Komisija, </w:t>
      </w:r>
      <w:hyperlink r:id="rId85">
        <w:r w:rsidRPr="009E3925">
          <w:rPr>
            <w:i/>
            <w:color w:val="0000FF"/>
            <w:sz w:val="16"/>
            <w:u w:val="single" w:color="0000FF"/>
          </w:rPr>
          <w:t>Europos lygybės užtikrinimo teisės tinklas, Lietuva – Nediskriminavimo užtikrinimo ataskaita</w:t>
        </w:r>
        <w:r w:rsidRPr="004044DE">
          <w:rPr>
            <w:sz w:val="16"/>
          </w:rPr>
          <w:t>,</w:t>
        </w:r>
      </w:hyperlink>
      <w:r w:rsidRPr="004044DE">
        <w:rPr>
          <w:sz w:val="16"/>
        </w:rPr>
        <w:t xml:space="preserve"> 2023, </w:t>
      </w:r>
      <w:r w:rsidR="009E3925">
        <w:rPr>
          <w:sz w:val="16"/>
        </w:rPr>
        <w:t>p. </w:t>
      </w:r>
      <w:r w:rsidRPr="004044DE">
        <w:rPr>
          <w:sz w:val="16"/>
        </w:rPr>
        <w:t>45–46.</w:t>
      </w:r>
    </w:p>
    <w:p w14:paraId="05ACE032" w14:textId="77777777" w:rsidR="00D44F6C" w:rsidRPr="004044DE" w:rsidRDefault="00D44F6C" w:rsidP="00544DAD">
      <w:pPr>
        <w:tabs>
          <w:tab w:val="left" w:pos="720"/>
        </w:tabs>
        <w:spacing w:line="183" w:lineRule="exact"/>
        <w:rPr>
          <w:sz w:val="16"/>
        </w:rPr>
        <w:sectPr w:rsidR="00D44F6C" w:rsidRPr="004044DE">
          <w:type w:val="continuous"/>
          <w:pgSz w:w="11910" w:h="16850"/>
          <w:pgMar w:top="0" w:right="540" w:bottom="280" w:left="240" w:header="571" w:footer="0" w:gutter="0"/>
          <w:cols w:space="1296"/>
        </w:sectPr>
      </w:pPr>
    </w:p>
    <w:p w14:paraId="54218E7E" w14:textId="77777777" w:rsidR="00D44F6C" w:rsidRPr="004044DE" w:rsidRDefault="00D44F6C" w:rsidP="00544DAD">
      <w:pPr>
        <w:pStyle w:val="BodyText"/>
        <w:tabs>
          <w:tab w:val="left" w:pos="720"/>
        </w:tabs>
        <w:spacing w:before="2"/>
        <w:rPr>
          <w:sz w:val="21"/>
        </w:rPr>
      </w:pPr>
    </w:p>
    <w:p w14:paraId="266457AF"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72849B3B" w14:textId="73960B0C" w:rsidR="00D44F6C" w:rsidRPr="004044DE" w:rsidRDefault="00705B9D" w:rsidP="00544DAD">
      <w:pPr>
        <w:pStyle w:val="BodyText"/>
        <w:tabs>
          <w:tab w:val="left" w:pos="720"/>
        </w:tabs>
        <w:spacing w:before="93"/>
        <w:ind w:left="1200" w:right="1"/>
        <w:jc w:val="both"/>
      </w:pPr>
      <w:r>
        <w:rPr>
          <w:noProof/>
        </w:rPr>
        <mc:AlternateContent>
          <mc:Choice Requires="wps">
            <w:drawing>
              <wp:anchor distT="0" distB="0" distL="114300" distR="114300" simplePos="0" relativeHeight="15773696" behindDoc="0" locked="0" layoutInCell="1" allowOverlap="1" wp14:anchorId="5AC74D81" wp14:editId="27188AEA">
                <wp:simplePos x="0" y="0"/>
                <wp:positionH relativeFrom="page">
                  <wp:posOffset>807720</wp:posOffset>
                </wp:positionH>
                <wp:positionV relativeFrom="paragraph">
                  <wp:posOffset>2034540</wp:posOffset>
                </wp:positionV>
                <wp:extent cx="38100" cy="1169670"/>
                <wp:effectExtent l="0" t="0" r="0" b="0"/>
                <wp:wrapNone/>
                <wp:docPr id="1822623401" name="docshape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1169670"/>
                        </a:xfrm>
                        <a:custGeom>
                          <a:avLst/>
                          <a:gdLst>
                            <a:gd name="T0" fmla="+- 0 1332 1272"/>
                            <a:gd name="T1" fmla="*/ T0 w 60"/>
                            <a:gd name="T2" fmla="+- 0 4126 3204"/>
                            <a:gd name="T3" fmla="*/ 4126 h 1842"/>
                            <a:gd name="T4" fmla="+- 0 1272 1272"/>
                            <a:gd name="T5" fmla="*/ T4 w 60"/>
                            <a:gd name="T6" fmla="+- 0 4126 3204"/>
                            <a:gd name="T7" fmla="*/ 4126 h 1842"/>
                            <a:gd name="T8" fmla="+- 0 1272 1272"/>
                            <a:gd name="T9" fmla="*/ T8 w 60"/>
                            <a:gd name="T10" fmla="+- 0 4357 3204"/>
                            <a:gd name="T11" fmla="*/ 4357 h 1842"/>
                            <a:gd name="T12" fmla="+- 0 1272 1272"/>
                            <a:gd name="T13" fmla="*/ T12 w 60"/>
                            <a:gd name="T14" fmla="+- 0 4585 3204"/>
                            <a:gd name="T15" fmla="*/ 4585 h 1842"/>
                            <a:gd name="T16" fmla="+- 0 1272 1272"/>
                            <a:gd name="T17" fmla="*/ T16 w 60"/>
                            <a:gd name="T18" fmla="+- 0 4815 3204"/>
                            <a:gd name="T19" fmla="*/ 4815 h 1842"/>
                            <a:gd name="T20" fmla="+- 0 1272 1272"/>
                            <a:gd name="T21" fmla="*/ T20 w 60"/>
                            <a:gd name="T22" fmla="+- 0 5046 3204"/>
                            <a:gd name="T23" fmla="*/ 5046 h 1842"/>
                            <a:gd name="T24" fmla="+- 0 1332 1272"/>
                            <a:gd name="T25" fmla="*/ T24 w 60"/>
                            <a:gd name="T26" fmla="+- 0 5046 3204"/>
                            <a:gd name="T27" fmla="*/ 5046 h 1842"/>
                            <a:gd name="T28" fmla="+- 0 1332 1272"/>
                            <a:gd name="T29" fmla="*/ T28 w 60"/>
                            <a:gd name="T30" fmla="+- 0 4815 3204"/>
                            <a:gd name="T31" fmla="*/ 4815 h 1842"/>
                            <a:gd name="T32" fmla="+- 0 1332 1272"/>
                            <a:gd name="T33" fmla="*/ T32 w 60"/>
                            <a:gd name="T34" fmla="+- 0 4585 3204"/>
                            <a:gd name="T35" fmla="*/ 4585 h 1842"/>
                            <a:gd name="T36" fmla="+- 0 1332 1272"/>
                            <a:gd name="T37" fmla="*/ T36 w 60"/>
                            <a:gd name="T38" fmla="+- 0 4357 3204"/>
                            <a:gd name="T39" fmla="*/ 4357 h 1842"/>
                            <a:gd name="T40" fmla="+- 0 1332 1272"/>
                            <a:gd name="T41" fmla="*/ T40 w 60"/>
                            <a:gd name="T42" fmla="+- 0 4126 3204"/>
                            <a:gd name="T43" fmla="*/ 4126 h 1842"/>
                            <a:gd name="T44" fmla="+- 0 1332 1272"/>
                            <a:gd name="T45" fmla="*/ T44 w 60"/>
                            <a:gd name="T46" fmla="+- 0 3204 3204"/>
                            <a:gd name="T47" fmla="*/ 3204 h 1842"/>
                            <a:gd name="T48" fmla="+- 0 1272 1272"/>
                            <a:gd name="T49" fmla="*/ T48 w 60"/>
                            <a:gd name="T50" fmla="+- 0 3204 3204"/>
                            <a:gd name="T51" fmla="*/ 3204 h 1842"/>
                            <a:gd name="T52" fmla="+- 0 1272 1272"/>
                            <a:gd name="T53" fmla="*/ T52 w 60"/>
                            <a:gd name="T54" fmla="+- 0 3435 3204"/>
                            <a:gd name="T55" fmla="*/ 3435 h 1842"/>
                            <a:gd name="T56" fmla="+- 0 1272 1272"/>
                            <a:gd name="T57" fmla="*/ T56 w 60"/>
                            <a:gd name="T58" fmla="+- 0 3665 3204"/>
                            <a:gd name="T59" fmla="*/ 3665 h 1842"/>
                            <a:gd name="T60" fmla="+- 0 1272 1272"/>
                            <a:gd name="T61" fmla="*/ T60 w 60"/>
                            <a:gd name="T62" fmla="+- 0 3895 3204"/>
                            <a:gd name="T63" fmla="*/ 3895 h 1842"/>
                            <a:gd name="T64" fmla="+- 0 1272 1272"/>
                            <a:gd name="T65" fmla="*/ T64 w 60"/>
                            <a:gd name="T66" fmla="+- 0 4126 3204"/>
                            <a:gd name="T67" fmla="*/ 4126 h 1842"/>
                            <a:gd name="T68" fmla="+- 0 1332 1272"/>
                            <a:gd name="T69" fmla="*/ T68 w 60"/>
                            <a:gd name="T70" fmla="+- 0 4126 3204"/>
                            <a:gd name="T71" fmla="*/ 4126 h 1842"/>
                            <a:gd name="T72" fmla="+- 0 1332 1272"/>
                            <a:gd name="T73" fmla="*/ T72 w 60"/>
                            <a:gd name="T74" fmla="+- 0 3895 3204"/>
                            <a:gd name="T75" fmla="*/ 3895 h 1842"/>
                            <a:gd name="T76" fmla="+- 0 1332 1272"/>
                            <a:gd name="T77" fmla="*/ T76 w 60"/>
                            <a:gd name="T78" fmla="+- 0 3665 3204"/>
                            <a:gd name="T79" fmla="*/ 3665 h 1842"/>
                            <a:gd name="T80" fmla="+- 0 1332 1272"/>
                            <a:gd name="T81" fmla="*/ T80 w 60"/>
                            <a:gd name="T82" fmla="+- 0 3435 3204"/>
                            <a:gd name="T83" fmla="*/ 3435 h 1842"/>
                            <a:gd name="T84" fmla="+- 0 1332 1272"/>
                            <a:gd name="T85" fmla="*/ T84 w 60"/>
                            <a:gd name="T86" fmla="+- 0 3204 3204"/>
                            <a:gd name="T87" fmla="*/ 3204 h 18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0" h="1842">
                              <a:moveTo>
                                <a:pt x="60" y="922"/>
                              </a:moveTo>
                              <a:lnTo>
                                <a:pt x="0" y="922"/>
                              </a:lnTo>
                              <a:lnTo>
                                <a:pt x="0" y="1153"/>
                              </a:lnTo>
                              <a:lnTo>
                                <a:pt x="0" y="1381"/>
                              </a:lnTo>
                              <a:lnTo>
                                <a:pt x="0" y="1611"/>
                              </a:lnTo>
                              <a:lnTo>
                                <a:pt x="0" y="1842"/>
                              </a:lnTo>
                              <a:lnTo>
                                <a:pt x="60" y="1842"/>
                              </a:lnTo>
                              <a:lnTo>
                                <a:pt x="60" y="1611"/>
                              </a:lnTo>
                              <a:lnTo>
                                <a:pt x="60" y="1381"/>
                              </a:lnTo>
                              <a:lnTo>
                                <a:pt x="60" y="1153"/>
                              </a:lnTo>
                              <a:lnTo>
                                <a:pt x="60" y="922"/>
                              </a:lnTo>
                              <a:close/>
                              <a:moveTo>
                                <a:pt x="60" y="0"/>
                              </a:moveTo>
                              <a:lnTo>
                                <a:pt x="0" y="0"/>
                              </a:lnTo>
                              <a:lnTo>
                                <a:pt x="0" y="231"/>
                              </a:lnTo>
                              <a:lnTo>
                                <a:pt x="0" y="461"/>
                              </a:lnTo>
                              <a:lnTo>
                                <a:pt x="0" y="691"/>
                              </a:lnTo>
                              <a:lnTo>
                                <a:pt x="0" y="922"/>
                              </a:lnTo>
                              <a:lnTo>
                                <a:pt x="60" y="922"/>
                              </a:lnTo>
                              <a:lnTo>
                                <a:pt x="60" y="691"/>
                              </a:lnTo>
                              <a:lnTo>
                                <a:pt x="60" y="461"/>
                              </a:lnTo>
                              <a:lnTo>
                                <a:pt x="60" y="231"/>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CE68CD" id="docshape117" o:spid="_x0000_s1026" style="position:absolute;margin-left:63.6pt;margin-top:160.2pt;width:3pt;height:92.1pt;z-index:15773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18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" path="m60,922l,922r,231l,1381r,230l,1842r60,l60,1611r,-230l60,1153r,-231xm60,l,,,231,,461,,691,,922r60,l60,691r,-230l60,231,60,xe" fillcolor="#9db4b3" stroked="f">
                <v:path arrowok="t" o:connecttype="custom" o:connectlocs="38100,2620010;0,2620010;0,2766695;0,2911475;0,3057525;0,3204210;38100,3204210;38100,3057525;38100,2911475;38100,2766695;38100,2620010;38100,2034540;0,2034540;0,2181225;0,2327275;0,2473325;0,2620010;38100,2620010;38100,2473325;38100,2327275;38100,2181225;38100,2034540" o:connectangles="0,0,0,0,0,0,0,0,0,0,0,0,0,0,0,0,0,0,0,0,0,0"/>
                <w10:wrap anchorx="page"/>
              </v:shape>
            </w:pict>
          </mc:Fallback>
        </mc:AlternateContent>
      </w:r>
      <w:r w:rsidR="0081764E" w:rsidRPr="004044DE">
        <w:t>studentų tebėra neįveikiama kliūtis. Pradinėse ir vidurinėse mokyklose vis dar mokosi labai mažai romų, palyginti su kitais gyventojais, o kai kuriose mokyklose vis dar yra tam tikros segregacijos. Dėl šios priežasties būtina intensyviau taikyti esamas priemones, įvertinti jų veiksmingumą ir atitinkamai jas koreguoti trumpuoju ir vidutinės trukmės laikotarpiu. Patariamasis komitetas taip pat mano, kad dėl pranešimų apie romų vaikų nukreipim</w:t>
      </w:r>
      <w:r w:rsidR="00AB06DF" w:rsidRPr="004044DE">
        <w:t>ą</w:t>
      </w:r>
      <w:r w:rsidR="0081764E" w:rsidRPr="004044DE">
        <w:t xml:space="preserve"> į specialiąsias mokyklas valdžios institucijos turėtų pasitarti su romų tautinės mažumos atstovais ir prireikus spręsti šį klausimą.</w:t>
      </w:r>
    </w:p>
    <w:p w14:paraId="64440B49" w14:textId="77777777" w:rsidR="00D44F6C" w:rsidRPr="004044DE" w:rsidRDefault="00D44F6C" w:rsidP="00544DAD">
      <w:pPr>
        <w:pStyle w:val="BodyText"/>
        <w:tabs>
          <w:tab w:val="left" w:pos="720"/>
        </w:tabs>
        <w:spacing w:before="6"/>
        <w:rPr>
          <w:sz w:val="10"/>
        </w:rPr>
      </w:pPr>
    </w:p>
    <w:p w14:paraId="2171DC3E" w14:textId="0B137890" w:rsidR="00D44F6C" w:rsidRPr="004044DE" w:rsidRDefault="00705B9D" w:rsidP="00544DAD">
      <w:pPr>
        <w:pStyle w:val="BodyText"/>
        <w:tabs>
          <w:tab w:val="left" w:pos="720"/>
        </w:tabs>
        <w:ind w:left="1171" w:right="-87"/>
      </w:pPr>
      <w:r>
        <w:rPr>
          <w:noProof/>
        </w:rPr>
        <mc:AlternateContent>
          <mc:Choice Requires="wps">
            <w:drawing>
              <wp:inline distT="0" distB="0" distL="0" distR="0" wp14:anchorId="2AF542E7" wp14:editId="7D359148">
                <wp:extent cx="2777490" cy="1169670"/>
                <wp:effectExtent l="635" t="4445" r="3175" b="0"/>
                <wp:docPr id="1179242608" name="docshape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1169670"/>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D432BE" w14:textId="77777777" w:rsidR="00A5404B" w:rsidRDefault="00A5404B">
                            <w:pPr>
                              <w:pStyle w:val="BodyText"/>
                              <w:ind w:left="28" w:right="28"/>
                              <w:jc w:val="both"/>
                              <w:rPr>
                                <w:color w:val="000000"/>
                              </w:rPr>
                            </w:pPr>
                            <w:r>
                              <w:rPr>
                                <w:color w:val="000000"/>
                              </w:rPr>
                              <w:t>161. Patariamasis komitetas ragina valdžios institucijas dėti daugiau pastangų visuose etapuose skatinant įtraukų ir kokybišką romų vaikų ugdymą, ryžtingai sprendžiant mokyklų nelankymo ir segregacijos problemas, skiriant finansavimą švietimo rezultatams gerinti ir imantis priemonių aukštosiose mokyklose besimokančių romų jaunuolių skaičiui didinti.</w:t>
                            </w:r>
                          </w:p>
                        </w:txbxContent>
                      </wps:txbx>
                      <wps:bodyPr rot="0" vert="horz" wrap="square" lIns="0" tIns="0" rIns="0" bIns="0" anchor="t" anchorCtr="0" upright="1">
                        <a:noAutofit/>
                      </wps:bodyPr>
                    </wps:wsp>
                  </a:graphicData>
                </a:graphic>
              </wp:inline>
            </w:drawing>
          </mc:Choice>
          <mc:Fallback>
            <w:pict>
              <v:shape w14:anchorId="2AF542E7" id="docshape118" o:spid="_x0000_s1043" type="#_x0000_t202" style="width:218.7pt;height:92.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" fillcolor="#dfe8e8" stroked="f">
                <v:textbox inset="0,0,0,0">
                  <w:txbxContent>
                    <w:p w14:paraId="04D432BE" w14:textId="77777777" w:rsidR="00A5404B" w:rsidRDefault="00A5404B">
                      <w:pPr>
                        <w:pStyle w:val="BodyText"/>
                        <w:ind w:left="28" w:right="28"/>
                        <w:jc w:val="both"/>
                        <w:rPr>
                          <w:color w:val="000000"/>
                        </w:rPr>
                      </w:pPr>
                      <w:r>
                        <w:rPr>
                          <w:color w:val="000000"/>
                        </w:rPr>
                        <w:t>161. Patariamasis komitetas ragina valdžios institucijas dėti daugiau pastangų visuose etapuose skatinant įtraukų ir kokybišką romų vaikų ugdymą, ryžtingai sprendžiant mokyklų nelankymo ir segregacijos problemas, skiriant finansavimą švietimo rezultatams gerinti ir imantis priemonių aukštosiose mokyklose besimokančių romų jaunuolių skaičiui didinti.</w:t>
                      </w:r>
                    </w:p>
                  </w:txbxContent>
                </v:textbox>
                <w10:anchorlock/>
              </v:shape>
            </w:pict>
          </mc:Fallback>
        </mc:AlternateContent>
      </w:r>
    </w:p>
    <w:p w14:paraId="281AFF81" w14:textId="1BD70216" w:rsidR="00D44F6C" w:rsidRPr="004044DE" w:rsidRDefault="00705B9D" w:rsidP="00544DAD">
      <w:pPr>
        <w:pStyle w:val="BodyText"/>
        <w:tabs>
          <w:tab w:val="left" w:pos="720"/>
        </w:tabs>
        <w:spacing w:before="98"/>
        <w:ind w:left="1200" w:right="6"/>
        <w:jc w:val="both"/>
      </w:pPr>
      <w:r>
        <w:rPr>
          <w:noProof/>
        </w:rPr>
        <mc:AlternateContent>
          <mc:Choice Requires="wps">
            <w:drawing>
              <wp:anchor distT="0" distB="0" distL="114300" distR="114300" simplePos="0" relativeHeight="15774208" behindDoc="0" locked="0" layoutInCell="1" allowOverlap="1" wp14:anchorId="0FC4C384" wp14:editId="0777D946">
                <wp:simplePos x="0" y="0"/>
                <wp:positionH relativeFrom="page">
                  <wp:posOffset>789305</wp:posOffset>
                </wp:positionH>
                <wp:positionV relativeFrom="paragraph">
                  <wp:posOffset>64135</wp:posOffset>
                </wp:positionV>
                <wp:extent cx="57150" cy="368935"/>
                <wp:effectExtent l="0" t="0" r="0" b="0"/>
                <wp:wrapNone/>
                <wp:docPr id="121176120" name="docshape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 cy="368935"/>
                        </a:xfrm>
                        <a:custGeom>
                          <a:avLst/>
                          <a:gdLst>
                            <a:gd name="T0" fmla="+- 0 1332 1243"/>
                            <a:gd name="T1" fmla="*/ T0 w 90"/>
                            <a:gd name="T2" fmla="+- 0 101 101"/>
                            <a:gd name="T3" fmla="*/ 101 h 581"/>
                            <a:gd name="T4" fmla="+- 0 1243 1243"/>
                            <a:gd name="T5" fmla="*/ T4 w 90"/>
                            <a:gd name="T6" fmla="+- 0 101 101"/>
                            <a:gd name="T7" fmla="*/ 101 h 581"/>
                            <a:gd name="T8" fmla="+- 0 1243 1243"/>
                            <a:gd name="T9" fmla="*/ T8 w 90"/>
                            <a:gd name="T10" fmla="+- 0 331 101"/>
                            <a:gd name="T11" fmla="*/ 331 h 581"/>
                            <a:gd name="T12" fmla="+- 0 1243 1243"/>
                            <a:gd name="T13" fmla="*/ T12 w 90"/>
                            <a:gd name="T14" fmla="+- 0 682 101"/>
                            <a:gd name="T15" fmla="*/ 682 h 581"/>
                            <a:gd name="T16" fmla="+- 0 1332 1243"/>
                            <a:gd name="T17" fmla="*/ T16 w 90"/>
                            <a:gd name="T18" fmla="+- 0 682 101"/>
                            <a:gd name="T19" fmla="*/ 682 h 581"/>
                            <a:gd name="T20" fmla="+- 0 1332 1243"/>
                            <a:gd name="T21" fmla="*/ T20 w 90"/>
                            <a:gd name="T22" fmla="+- 0 331 101"/>
                            <a:gd name="T23" fmla="*/ 331 h 581"/>
                            <a:gd name="T24" fmla="+- 0 1332 1243"/>
                            <a:gd name="T25" fmla="*/ T24 w 90"/>
                            <a:gd name="T26" fmla="+- 0 101 101"/>
                            <a:gd name="T27" fmla="*/ 101 h 581"/>
                          </a:gdLst>
                          <a:ahLst/>
                          <a:cxnLst>
                            <a:cxn ang="0">
                              <a:pos x="T1" y="T3"/>
                            </a:cxn>
                            <a:cxn ang="0">
                              <a:pos x="T5" y="T7"/>
                            </a:cxn>
                            <a:cxn ang="0">
                              <a:pos x="T9" y="T11"/>
                            </a:cxn>
                            <a:cxn ang="0">
                              <a:pos x="T13" y="T15"/>
                            </a:cxn>
                            <a:cxn ang="0">
                              <a:pos x="T17" y="T19"/>
                            </a:cxn>
                            <a:cxn ang="0">
                              <a:pos x="T21" y="T23"/>
                            </a:cxn>
                            <a:cxn ang="0">
                              <a:pos x="T25" y="T27"/>
                            </a:cxn>
                          </a:cxnLst>
                          <a:rect l="0" t="0" r="r" b="b"/>
                          <a:pathLst>
                            <a:path w="90" h="581">
                              <a:moveTo>
                                <a:pt x="89" y="0"/>
                              </a:moveTo>
                              <a:lnTo>
                                <a:pt x="0" y="0"/>
                              </a:lnTo>
                              <a:lnTo>
                                <a:pt x="0" y="230"/>
                              </a:lnTo>
                              <a:lnTo>
                                <a:pt x="0" y="581"/>
                              </a:lnTo>
                              <a:lnTo>
                                <a:pt x="89" y="581"/>
                              </a:lnTo>
                              <a:lnTo>
                                <a:pt x="89" y="230"/>
                              </a:lnTo>
                              <a:lnTo>
                                <a:pt x="89" y="0"/>
                              </a:lnTo>
                              <a:close/>
                            </a:path>
                          </a:pathLst>
                        </a:custGeom>
                        <a:solidFill>
                          <a:srgbClr val="8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98A98D" id="docshape119" o:spid="_x0000_s1026" style="position:absolute;margin-left:62.15pt;margin-top:5.05pt;width:4.5pt;height:29.05pt;z-index:15774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5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" path="m89,l,,,230,,581r89,l89,230,89,xe" fillcolor="#831f20" stroked="f">
                <v:path arrowok="t" o:connecttype="custom" o:connectlocs="56515,64135;0,64135;0,210185;0,433070;56515,433070;56515,210185;56515,64135" o:connectangles="0,0,0,0,0,0,0"/>
                <w10:wrap anchorx="page"/>
              </v:shape>
            </w:pict>
          </mc:Fallback>
        </mc:AlternateContent>
      </w:r>
      <w:bookmarkStart w:id="23" w:name="_bookmark23"/>
      <w:bookmarkEnd w:id="23"/>
      <w:r w:rsidR="0081764E" w:rsidRPr="004044DE">
        <w:rPr>
          <w:color w:val="961F20"/>
        </w:rPr>
        <w:t xml:space="preserve">Dėstymas </w:t>
      </w:r>
      <w:r w:rsidR="00CA7033">
        <w:rPr>
          <w:color w:val="961F20"/>
        </w:rPr>
        <w:t xml:space="preserve">tautinių </w:t>
      </w:r>
      <w:r w:rsidR="0081764E" w:rsidRPr="004044DE">
        <w:rPr>
          <w:color w:val="961F20"/>
        </w:rPr>
        <w:t xml:space="preserve">mažumų kalbomis ir </w:t>
      </w:r>
      <w:r w:rsidR="00CA7033">
        <w:rPr>
          <w:color w:val="961F20"/>
        </w:rPr>
        <w:t xml:space="preserve">tautinių </w:t>
      </w:r>
      <w:r w:rsidR="0081764E" w:rsidRPr="004044DE">
        <w:rPr>
          <w:color w:val="961F20"/>
        </w:rPr>
        <w:t>mažumų kalbų mokymas (14 straipsnis)</w:t>
      </w:r>
    </w:p>
    <w:p w14:paraId="2EC8CE8F" w14:textId="77777777" w:rsidR="00D44F6C" w:rsidRPr="004044DE" w:rsidRDefault="0081764E" w:rsidP="00544DAD">
      <w:pPr>
        <w:pStyle w:val="ListParagraph"/>
        <w:numPr>
          <w:ilvl w:val="1"/>
          <w:numId w:val="4"/>
        </w:numPr>
        <w:tabs>
          <w:tab w:val="left" w:pos="720"/>
          <w:tab w:val="left" w:pos="1628"/>
        </w:tabs>
        <w:spacing w:before="121"/>
        <w:ind w:firstLine="0"/>
        <w:jc w:val="both"/>
        <w:rPr>
          <w:sz w:val="20"/>
          <w:szCs w:val="20"/>
        </w:rPr>
      </w:pPr>
      <w:r w:rsidRPr="004044DE">
        <w:rPr>
          <w:sz w:val="20"/>
        </w:rPr>
        <w:t>Pagal Švietimo įstatymą (30 straipsnio 2 </w:t>
      </w:r>
      <w:r w:rsidRPr="004044DE">
        <w:rPr>
          <w:sz w:val="20"/>
          <w:szCs w:val="20"/>
        </w:rPr>
        <w:t>dalis)</w:t>
      </w:r>
      <w:r w:rsidR="00CA7033">
        <w:rPr>
          <w:sz w:val="20"/>
          <w:szCs w:val="20"/>
        </w:rPr>
        <w:t>,</w:t>
      </w:r>
      <w:r w:rsidRPr="004044DE">
        <w:rPr>
          <w:sz w:val="20"/>
          <w:szCs w:val="20"/>
        </w:rPr>
        <w:t xml:space="preserve"> bendrojo lavinimo ir neformaliojo švietimo mokyklos tautinėms mažumoms priklausantiems mokiniams sudaro sąlygas puoselėti tautinį, etninį ir kalbinį identitetą, mokytis gimtosios kalbos, istorijos ir kultūros. 2021 m. įsigaliojo Švietimo įstatymo 30 straipsnio pakeitimas, kuriame numatyta, kad tautinių mažumų ikimokyklinio ir priešmokyklinio ugdymo įstaigose ne mažiau kaip po penkias valandas per savaitę skiriama ugdymui lietuvių kalba, kad vaikai geriau išmoktų valstybinę kalbą</w:t>
      </w:r>
      <w:r w:rsidRPr="004044DE">
        <w:rPr>
          <w:sz w:val="20"/>
          <w:szCs w:val="20"/>
          <w:vertAlign w:val="superscript"/>
        </w:rPr>
        <w:t>83</w:t>
      </w:r>
      <w:r w:rsidRPr="004044DE">
        <w:rPr>
          <w:sz w:val="20"/>
          <w:szCs w:val="20"/>
        </w:rPr>
        <w:t xml:space="preserve">. Baltarusių, vokiečių, lenkų ir rusų kalbų mokymas pradiniame, pagrindiniame ir viduriniame ugdyme 2023–2025 metais reglamentuojamas </w:t>
      </w:r>
      <w:r w:rsidR="00575822">
        <w:rPr>
          <w:sz w:val="20"/>
          <w:szCs w:val="20"/>
        </w:rPr>
        <w:t>š</w:t>
      </w:r>
      <w:r w:rsidR="00575822" w:rsidRPr="004044DE">
        <w:rPr>
          <w:sz w:val="20"/>
          <w:szCs w:val="20"/>
        </w:rPr>
        <w:t>vietimo</w:t>
      </w:r>
      <w:r w:rsidRPr="004044DE">
        <w:rPr>
          <w:sz w:val="20"/>
          <w:szCs w:val="20"/>
        </w:rPr>
        <w:t>, mokslo ir sporto ministro įsakymu</w:t>
      </w:r>
      <w:r w:rsidR="00E772E8" w:rsidRPr="004044DE">
        <w:rPr>
          <w:sz w:val="20"/>
          <w:szCs w:val="20"/>
          <w:vertAlign w:val="superscript"/>
        </w:rPr>
        <w:t>84</w:t>
      </w:r>
      <w:r w:rsidRPr="004044DE">
        <w:rPr>
          <w:sz w:val="20"/>
          <w:szCs w:val="20"/>
        </w:rPr>
        <w:t>.</w:t>
      </w:r>
    </w:p>
    <w:p w14:paraId="68A8FD7E" w14:textId="77777777" w:rsidR="00D44F6C" w:rsidRPr="004044DE" w:rsidRDefault="0081764E" w:rsidP="00544DAD">
      <w:pPr>
        <w:pStyle w:val="ListParagraph"/>
        <w:numPr>
          <w:ilvl w:val="1"/>
          <w:numId w:val="4"/>
        </w:numPr>
        <w:tabs>
          <w:tab w:val="left" w:pos="720"/>
          <w:tab w:val="left" w:pos="1628"/>
        </w:tabs>
        <w:spacing w:before="121"/>
        <w:ind w:right="1" w:firstLine="0"/>
        <w:jc w:val="both"/>
        <w:rPr>
          <w:sz w:val="20"/>
          <w:szCs w:val="20"/>
        </w:rPr>
      </w:pPr>
      <w:r w:rsidRPr="004044DE">
        <w:rPr>
          <w:sz w:val="20"/>
          <w:szCs w:val="20"/>
        </w:rPr>
        <w:t xml:space="preserve">2023/2024 mokslo metais ugdymas tautinių mažumų kalbomis ikimokyklinio, priešmokyklinio, pradinio, pagrindinio ir vidurinio ugdymo </w:t>
      </w:r>
      <w:r w:rsidR="00AB06DF" w:rsidRPr="004044DE">
        <w:rPr>
          <w:sz w:val="20"/>
          <w:szCs w:val="20"/>
        </w:rPr>
        <w:t>lygmenyse</w:t>
      </w:r>
      <w:r w:rsidRPr="004044DE">
        <w:rPr>
          <w:sz w:val="20"/>
          <w:szCs w:val="20"/>
        </w:rPr>
        <w:t xml:space="preserve"> baltarusių kalba buvo vykdomas vienoje mokykloje, vokiečių kalba – vienoje mokykloje, lenkų kalba – 47 mokyklose ir rusų kalba – 27 mokyklose. Profesiniame ugdyme </w:t>
      </w:r>
      <w:r w:rsidR="00421DD3">
        <w:rPr>
          <w:sz w:val="20"/>
          <w:szCs w:val="20"/>
        </w:rPr>
        <w:t xml:space="preserve">tautinių </w:t>
      </w:r>
      <w:r w:rsidRPr="004044DE">
        <w:rPr>
          <w:sz w:val="20"/>
          <w:szCs w:val="20"/>
        </w:rPr>
        <w:t>mažumų kalbų nėra mokoma. Ikimokyklinis ugdymas organizuojamas dviem kalbomis: ne mažiau kaip keturios valandos per savaitę tautinės mažumos kalba ir ne mažiau kaip penkios valandos lietuvių kalba. Vėlesniuose ugdymo etapuose</w:t>
      </w:r>
      <w:r w:rsidRPr="004044DE">
        <w:rPr>
          <w:sz w:val="20"/>
          <w:szCs w:val="20"/>
          <w:vertAlign w:val="superscript"/>
        </w:rPr>
        <w:t>85</w:t>
      </w:r>
      <w:r w:rsidRPr="004044DE">
        <w:rPr>
          <w:sz w:val="20"/>
          <w:szCs w:val="20"/>
        </w:rPr>
        <w:t xml:space="preserve"> lietuvių kalba ir</w:t>
      </w:r>
    </w:p>
    <w:p w14:paraId="3611B7CC" w14:textId="77777777" w:rsidR="00D44F6C" w:rsidRPr="004044DE" w:rsidRDefault="0081764E" w:rsidP="00544DAD">
      <w:pPr>
        <w:pStyle w:val="BodyText"/>
        <w:tabs>
          <w:tab w:val="left" w:pos="720"/>
        </w:tabs>
        <w:spacing w:before="93"/>
        <w:ind w:left="352" w:right="895"/>
        <w:jc w:val="both"/>
      </w:pPr>
      <w:r w:rsidRPr="004044DE">
        <w:br w:type="column"/>
      </w:r>
      <w:r w:rsidRPr="004044DE">
        <w:t>su Lietuva susijusios temos (istorija, geografija ir pilietinis ugdymas, pasaulio pažinimas) dėstomos lietuvių kalba. Kiti dalykai iš esmės dėstomi tautinės mažumos kalba. Tačiau dalykų, kurie dėstomi tautinės mažumos kalba, skaičius priklauso nuo kiekvienos mokyklos administracijos. Kai kuriose mokyklose taip pat organizuojamas dvikalbis ugdymas lenkų arba rusų ir lietuvių kalba, mažumų kalbos (rusų, lenkų)</w:t>
      </w:r>
      <w:r w:rsidR="00AB06DF" w:rsidRPr="004044DE">
        <w:t xml:space="preserve"> derinamos</w:t>
      </w:r>
      <w:r w:rsidRPr="004044DE">
        <w:t>, taip pat vykdomas trikalbis ugdymas (lietuvių, rusų, lenkų kalbomis). Vienoje mokykloje mokoma hebrajų ir jidiš kalbų. Kitų tautinių mažumų kalbų mokoma tautinių mažumų įsteigtose neformaliojo ugdymo įstaigose (sekmadieninėse mokyklose)</w:t>
      </w:r>
      <w:r w:rsidRPr="004044DE">
        <w:rPr>
          <w:vertAlign w:val="superscript"/>
        </w:rPr>
        <w:t>86</w:t>
      </w:r>
      <w:r w:rsidRPr="004044DE">
        <w:t>.</w:t>
      </w:r>
    </w:p>
    <w:p w14:paraId="60C4CB99" w14:textId="77777777" w:rsidR="00D44F6C" w:rsidRPr="004044DE" w:rsidRDefault="0081764E" w:rsidP="00544DAD">
      <w:pPr>
        <w:pStyle w:val="ListParagraph"/>
        <w:numPr>
          <w:ilvl w:val="1"/>
          <w:numId w:val="4"/>
        </w:numPr>
        <w:tabs>
          <w:tab w:val="left" w:pos="720"/>
          <w:tab w:val="left" w:pos="781"/>
        </w:tabs>
        <w:ind w:left="352" w:right="893" w:firstLine="0"/>
        <w:jc w:val="both"/>
        <w:rPr>
          <w:sz w:val="20"/>
          <w:szCs w:val="20"/>
        </w:rPr>
      </w:pPr>
      <w:r w:rsidRPr="004044DE">
        <w:rPr>
          <w:sz w:val="20"/>
          <w:szCs w:val="20"/>
        </w:rPr>
        <w:t>Aukštojo mokslo srityje brandos egzaminų tautinių mažumų kalbomis (baltarusių, vokiečių, lenkų, rusų) rezultatai stojančiojo pasirinkimu įskaitomi skaičiuojant stojimo į aukštąsias mokyklas balą. Galimybių studijuoti lenkų kalbą arba lenkų kalba yra Vilniuje (Vilniaus universiteto Lenkų studijų centre, Vytauto Didžiojo universiteto Lenkų kalbos ir kultūros centre, Balstogės (Lenkija) universiteto Ekonomikos ir informatikos fakulteto filiale, kurį iš dalies finansuoja Lietuva). Europos humanitariniame universitete Vilniuje studijos vykdomos rusų, baltarusių ir vokiečių kalbomis. Aukštosiose mokyklose galima studijuoti ir kitas tautinių mažumų kalbas</w:t>
      </w:r>
      <w:r w:rsidRPr="004044DE">
        <w:rPr>
          <w:sz w:val="20"/>
          <w:szCs w:val="20"/>
          <w:vertAlign w:val="superscript"/>
        </w:rPr>
        <w:t>87</w:t>
      </w:r>
      <w:r w:rsidRPr="004044DE">
        <w:rPr>
          <w:sz w:val="20"/>
          <w:szCs w:val="20"/>
        </w:rPr>
        <w:t>.</w:t>
      </w:r>
    </w:p>
    <w:p w14:paraId="78C39926" w14:textId="77777777" w:rsidR="00D44F6C" w:rsidRPr="004044DE" w:rsidRDefault="0081764E" w:rsidP="00544DAD">
      <w:pPr>
        <w:pStyle w:val="ListParagraph"/>
        <w:numPr>
          <w:ilvl w:val="1"/>
          <w:numId w:val="4"/>
        </w:numPr>
        <w:tabs>
          <w:tab w:val="left" w:pos="720"/>
          <w:tab w:val="left" w:pos="781"/>
        </w:tabs>
        <w:ind w:left="352" w:right="896" w:firstLine="0"/>
        <w:jc w:val="both"/>
        <w:rPr>
          <w:sz w:val="20"/>
          <w:szCs w:val="20"/>
        </w:rPr>
      </w:pPr>
      <w:r w:rsidRPr="004044DE">
        <w:rPr>
          <w:sz w:val="20"/>
          <w:szCs w:val="20"/>
        </w:rPr>
        <w:t>2022 ir 2023 metais valdžios institucijos organizavo lenkų ir rusų kalbomis dėstančių mokytojų kvalifikacijos kėlimą. Be to, kasmet organizuojami sekmadieninių mokyklų mokytojų papildomi mokymai. Draugija „Macierz Szkolna“, bendradarbiaudama su švietimo įstaigomis ir valdžios institucijomis, stebi lenkų tautinei mažumai priklausančių asmenų padėtį švietimo srityje (pavyzdžiui, mokytojų ir mokymo priemonių prieinamumą) ir teikia pasiūlymus</w:t>
      </w:r>
      <w:r w:rsidRPr="004044DE">
        <w:rPr>
          <w:sz w:val="20"/>
          <w:szCs w:val="20"/>
          <w:vertAlign w:val="superscript"/>
        </w:rPr>
        <w:t>88</w:t>
      </w:r>
      <w:r w:rsidRPr="004044DE">
        <w:rPr>
          <w:sz w:val="20"/>
          <w:szCs w:val="20"/>
        </w:rPr>
        <w:t>.</w:t>
      </w:r>
    </w:p>
    <w:p w14:paraId="02D74E94" w14:textId="77777777" w:rsidR="00D44F6C" w:rsidRPr="004044DE" w:rsidRDefault="0081764E" w:rsidP="00544DAD">
      <w:pPr>
        <w:pStyle w:val="ListParagraph"/>
        <w:numPr>
          <w:ilvl w:val="1"/>
          <w:numId w:val="4"/>
        </w:numPr>
        <w:tabs>
          <w:tab w:val="left" w:pos="720"/>
          <w:tab w:val="left" w:pos="781"/>
        </w:tabs>
        <w:ind w:left="352" w:right="896" w:firstLine="0"/>
        <w:jc w:val="both"/>
        <w:rPr>
          <w:sz w:val="20"/>
          <w:szCs w:val="20"/>
        </w:rPr>
      </w:pPr>
      <w:r w:rsidRPr="004044DE">
        <w:rPr>
          <w:sz w:val="20"/>
          <w:szCs w:val="20"/>
        </w:rPr>
        <w:t xml:space="preserve">Patariamojo komiteto vizito metu kelių tautinių mažumų atstovai išreiškė suinteresuotumą dėl platesnio ugdymo </w:t>
      </w:r>
      <w:r w:rsidR="00CA7033" w:rsidRPr="00185EC8">
        <w:rPr>
          <w:sz w:val="20"/>
        </w:rPr>
        <w:t xml:space="preserve">tautinių </w:t>
      </w:r>
      <w:r w:rsidRPr="004044DE">
        <w:rPr>
          <w:sz w:val="20"/>
          <w:szCs w:val="20"/>
        </w:rPr>
        <w:t>mažumų kalbomis, taip pat ir ikimokykliniame lygmenyje. Vis dėlto totorių tautinės mažumos atstovai teigė, jog ugdymo totorių kalba atgaivinti nėra poreikio, nes ši kalba Lietuvoje nebevartojama. Lenkų tautinės mažumos atstovai patvirtino, kad šiai tautinei mažumai priklausantys moksleiviai paprastai nepatiria sunkumų mokydamiesi</w:t>
      </w:r>
    </w:p>
    <w:p w14:paraId="18EE3C57"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20" w:space="40"/>
            <w:col w:w="5570"/>
          </w:cols>
        </w:sectPr>
      </w:pPr>
    </w:p>
    <w:p w14:paraId="068D8E68" w14:textId="77777777" w:rsidR="00D44F6C" w:rsidRPr="004044DE" w:rsidRDefault="00D44F6C" w:rsidP="00544DAD">
      <w:pPr>
        <w:pStyle w:val="BodyText"/>
        <w:tabs>
          <w:tab w:val="left" w:pos="720"/>
        </w:tabs>
        <w:spacing w:before="7"/>
        <w:rPr>
          <w:sz w:val="14"/>
        </w:rPr>
      </w:pPr>
    </w:p>
    <w:p w14:paraId="7F9CEA1E" w14:textId="17C7D82C"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0A8D5BB9" wp14:editId="009CBB3E">
                <wp:extent cx="1829435" cy="9525"/>
                <wp:effectExtent l="0" t="635" r="0" b="0"/>
                <wp:docPr id="1831394482" name="docshapegroup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732293888" name="docshape121"/>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0479F63" id="docshapegroup120"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">
                <v:rect id="docshape121"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" fillcolor="black" stroked="f"/>
                <w10:anchorlock/>
              </v:group>
            </w:pict>
          </mc:Fallback>
        </mc:AlternateContent>
      </w:r>
    </w:p>
    <w:p w14:paraId="41CE85E5" w14:textId="77777777" w:rsidR="00D44F6C" w:rsidRPr="004044DE" w:rsidRDefault="0081764E" w:rsidP="00544DAD">
      <w:pPr>
        <w:tabs>
          <w:tab w:val="left" w:pos="720"/>
        </w:tabs>
        <w:spacing w:before="94" w:line="183" w:lineRule="exact"/>
        <w:ind w:left="1200"/>
        <w:jc w:val="both"/>
        <w:rPr>
          <w:sz w:val="16"/>
        </w:rPr>
      </w:pPr>
      <w:r w:rsidRPr="004044DE">
        <w:rPr>
          <w:sz w:val="16"/>
          <w:vertAlign w:val="superscript"/>
        </w:rPr>
        <w:t>83</w:t>
      </w:r>
      <w:r w:rsidRPr="004044DE">
        <w:rPr>
          <w:sz w:val="16"/>
        </w:rPr>
        <w:t xml:space="preserve"> Žr. </w:t>
      </w:r>
      <w:hyperlink r:id="rId86">
        <w:r w:rsidRPr="004044DE">
          <w:rPr>
            <w:color w:val="0000FF"/>
            <w:sz w:val="16"/>
            <w:u w:val="single" w:color="0000FF"/>
          </w:rPr>
          <w:t>Penktąją valstybės ataskaitą</w:t>
        </w:r>
        <w:r w:rsidRPr="004044DE">
          <w:rPr>
            <w:sz w:val="16"/>
          </w:rPr>
          <w:t>,</w:t>
        </w:r>
      </w:hyperlink>
      <w:r w:rsidRPr="004044DE">
        <w:rPr>
          <w:sz w:val="16"/>
        </w:rPr>
        <w:t xml:space="preserve"> </w:t>
      </w:r>
      <w:r w:rsidR="00A80236">
        <w:rPr>
          <w:sz w:val="16"/>
        </w:rPr>
        <w:t>p. </w:t>
      </w:r>
      <w:r w:rsidRPr="004044DE">
        <w:rPr>
          <w:sz w:val="16"/>
        </w:rPr>
        <w:t>43–44.</w:t>
      </w:r>
    </w:p>
    <w:p w14:paraId="2AF38BEB" w14:textId="77777777" w:rsidR="00D44F6C" w:rsidRPr="004044DE" w:rsidRDefault="0081764E" w:rsidP="00544DAD">
      <w:pPr>
        <w:tabs>
          <w:tab w:val="left" w:pos="720"/>
        </w:tabs>
        <w:ind w:left="1200" w:right="893"/>
        <w:jc w:val="both"/>
        <w:rPr>
          <w:sz w:val="16"/>
        </w:rPr>
      </w:pPr>
      <w:r w:rsidRPr="004044DE">
        <w:rPr>
          <w:color w:val="404040"/>
          <w:sz w:val="16"/>
          <w:vertAlign w:val="superscript"/>
        </w:rPr>
        <w:t>84</w:t>
      </w:r>
      <w:r w:rsidRPr="004044DE">
        <w:rPr>
          <w:color w:val="404040"/>
          <w:sz w:val="16"/>
        </w:rPr>
        <w:t xml:space="preserve"> </w:t>
      </w:r>
      <w:r w:rsidRPr="004044DE">
        <w:rPr>
          <w:sz w:val="16"/>
        </w:rPr>
        <w:t xml:space="preserve">2023 m. balandžio 24 d. </w:t>
      </w:r>
      <w:r w:rsidR="00A94838">
        <w:rPr>
          <w:sz w:val="16"/>
        </w:rPr>
        <w:t xml:space="preserve">švietimo, mokslo ir sporto ministro </w:t>
      </w:r>
      <w:r w:rsidRPr="004044DE">
        <w:rPr>
          <w:sz w:val="16"/>
        </w:rPr>
        <w:t xml:space="preserve">įsakymas </w:t>
      </w:r>
      <w:r w:rsidR="00210D97" w:rsidRPr="00640A32">
        <w:rPr>
          <w:sz w:val="16"/>
        </w:rPr>
        <w:t>Nr. V-586</w:t>
      </w:r>
      <w:r w:rsidR="00A94838" w:rsidRPr="004044DE">
        <w:rPr>
          <w:sz w:val="16"/>
        </w:rPr>
        <w:t xml:space="preserve"> </w:t>
      </w:r>
      <w:r w:rsidRPr="004044DE">
        <w:rPr>
          <w:sz w:val="16"/>
        </w:rPr>
        <w:t xml:space="preserve">dėl 2023–2024 ir 2024–2025 mokslo metų pradinio, pagrindinio ir vidurinio ugdymo programų bendrųjų ugdymo planų patvirtinimo; taip pat žr. 2008 m. rugpjūčio 26 d. </w:t>
      </w:r>
      <w:r w:rsidR="00A94838">
        <w:rPr>
          <w:sz w:val="16"/>
        </w:rPr>
        <w:t>š</w:t>
      </w:r>
      <w:r w:rsidRPr="004044DE">
        <w:rPr>
          <w:sz w:val="16"/>
        </w:rPr>
        <w:t>vietimo</w:t>
      </w:r>
      <w:r w:rsidR="00A94838">
        <w:rPr>
          <w:sz w:val="16"/>
        </w:rPr>
        <w:t xml:space="preserve"> ir</w:t>
      </w:r>
      <w:r w:rsidRPr="004044DE">
        <w:rPr>
          <w:sz w:val="16"/>
        </w:rPr>
        <w:t xml:space="preserve"> mokslo ministro įsakymu </w:t>
      </w:r>
      <w:r w:rsidR="00A94838" w:rsidRPr="004044DE">
        <w:rPr>
          <w:sz w:val="16"/>
        </w:rPr>
        <w:t xml:space="preserve">Nr. ISAK-2433 </w:t>
      </w:r>
      <w:r w:rsidRPr="004044DE">
        <w:rPr>
          <w:sz w:val="16"/>
        </w:rPr>
        <w:t xml:space="preserve">patvirtintas Pradinio ir pagrindinio ugdymo bendrąsias programas ir 2011 m. vasario 21 d. </w:t>
      </w:r>
      <w:r w:rsidR="00A94838">
        <w:rPr>
          <w:sz w:val="16"/>
        </w:rPr>
        <w:t>š</w:t>
      </w:r>
      <w:r w:rsidRPr="004044DE">
        <w:rPr>
          <w:sz w:val="16"/>
        </w:rPr>
        <w:t>vietimo</w:t>
      </w:r>
      <w:r w:rsidR="00A94838">
        <w:rPr>
          <w:sz w:val="16"/>
        </w:rPr>
        <w:t xml:space="preserve"> ir</w:t>
      </w:r>
      <w:r w:rsidRPr="004044DE">
        <w:rPr>
          <w:sz w:val="16"/>
        </w:rPr>
        <w:t xml:space="preserve"> mokslo ministro įsakymu</w:t>
      </w:r>
      <w:r w:rsidR="00A94838" w:rsidRPr="00A94838">
        <w:rPr>
          <w:sz w:val="16"/>
        </w:rPr>
        <w:t xml:space="preserve"> </w:t>
      </w:r>
      <w:r w:rsidR="00A94838" w:rsidRPr="004044DE">
        <w:rPr>
          <w:sz w:val="16"/>
        </w:rPr>
        <w:t>Nr. V-269</w:t>
      </w:r>
      <w:r w:rsidR="004A58BE">
        <w:rPr>
          <w:sz w:val="16"/>
        </w:rPr>
        <w:t xml:space="preserve"> </w:t>
      </w:r>
      <w:r w:rsidRPr="004044DE">
        <w:rPr>
          <w:sz w:val="16"/>
        </w:rPr>
        <w:t xml:space="preserve">patvirtintas Vidurinio ugdymo bendrąsias programas </w:t>
      </w:r>
      <w:r w:rsidR="00AB06DF" w:rsidRPr="004044DE">
        <w:rPr>
          <w:sz w:val="16"/>
        </w:rPr>
        <w:t>(VI dalį)</w:t>
      </w:r>
      <w:r w:rsidRPr="004044DE">
        <w:rPr>
          <w:sz w:val="16"/>
        </w:rPr>
        <w:t>.</w:t>
      </w:r>
    </w:p>
    <w:p w14:paraId="5C4B7529" w14:textId="77777777" w:rsidR="00D44F6C" w:rsidRPr="004044DE" w:rsidRDefault="0081764E" w:rsidP="00544DAD">
      <w:pPr>
        <w:tabs>
          <w:tab w:val="left" w:pos="720"/>
        </w:tabs>
        <w:ind w:left="1200" w:right="895"/>
        <w:jc w:val="both"/>
        <w:rPr>
          <w:sz w:val="16"/>
        </w:rPr>
      </w:pPr>
      <w:r w:rsidRPr="004044DE">
        <w:rPr>
          <w:color w:val="404040"/>
          <w:sz w:val="16"/>
          <w:vertAlign w:val="superscript"/>
        </w:rPr>
        <w:t>85</w:t>
      </w:r>
      <w:r w:rsidRPr="004044DE">
        <w:rPr>
          <w:sz w:val="16"/>
        </w:rPr>
        <w:t xml:space="preserve"> Pradinis ugdymas (1–4 klasės), pagrindinis ugdymas (5–10 klasės), gimnazija (9–12 klasės), vidurinis ugdymas (11–12 klasės). Profesinis ugdymas organizuojamas nuo aštuntos iki dvyliktos klasės.</w:t>
      </w:r>
    </w:p>
    <w:p w14:paraId="55DA87FA" w14:textId="77777777" w:rsidR="00D44F6C" w:rsidRPr="004044DE" w:rsidRDefault="0081764E" w:rsidP="00544DAD">
      <w:pPr>
        <w:tabs>
          <w:tab w:val="left" w:pos="720"/>
        </w:tabs>
        <w:ind w:left="1200" w:right="893"/>
        <w:rPr>
          <w:sz w:val="16"/>
        </w:rPr>
      </w:pPr>
      <w:r w:rsidRPr="004044DE">
        <w:rPr>
          <w:sz w:val="16"/>
          <w:vertAlign w:val="superscript"/>
        </w:rPr>
        <w:t>86</w:t>
      </w:r>
      <w:r w:rsidRPr="004044DE">
        <w:rPr>
          <w:sz w:val="16"/>
        </w:rPr>
        <w:t xml:space="preserve"> Žr. </w:t>
      </w:r>
      <w:hyperlink r:id="rId87">
        <w:r w:rsidRPr="004044DE">
          <w:rPr>
            <w:color w:val="0000FF"/>
            <w:sz w:val="16"/>
            <w:u w:val="single" w:color="0000FF"/>
          </w:rPr>
          <w:t>Penktąją valstybės ataskaitą</w:t>
        </w:r>
        <w:r w:rsidRPr="004044DE">
          <w:rPr>
            <w:sz w:val="16"/>
          </w:rPr>
          <w:t>,</w:t>
        </w:r>
      </w:hyperlink>
      <w:r w:rsidRPr="004044DE">
        <w:rPr>
          <w:sz w:val="16"/>
        </w:rPr>
        <w:t xml:space="preserve"> </w:t>
      </w:r>
      <w:r w:rsidR="00746C21">
        <w:rPr>
          <w:sz w:val="16"/>
        </w:rPr>
        <w:t>p. </w:t>
      </w:r>
      <w:r w:rsidRPr="004044DE">
        <w:rPr>
          <w:sz w:val="16"/>
        </w:rPr>
        <w:t>106–109, ir papildomą valdžios institucijų pateiktą informaciją. Profesinis ugdymas organizuojamas nuo aštuntos iki dvyliktos klasės.</w:t>
      </w:r>
    </w:p>
    <w:p w14:paraId="3B9F52BE" w14:textId="77777777" w:rsidR="00D44F6C" w:rsidRPr="004044DE" w:rsidRDefault="0081764E" w:rsidP="00544DAD">
      <w:pPr>
        <w:tabs>
          <w:tab w:val="left" w:pos="720"/>
        </w:tabs>
        <w:spacing w:before="1" w:line="183" w:lineRule="exact"/>
        <w:ind w:left="1200"/>
        <w:rPr>
          <w:sz w:val="16"/>
        </w:rPr>
      </w:pPr>
      <w:r w:rsidRPr="004044DE">
        <w:rPr>
          <w:sz w:val="16"/>
          <w:vertAlign w:val="superscript"/>
        </w:rPr>
        <w:t>87</w:t>
      </w:r>
      <w:r w:rsidRPr="004044DE">
        <w:rPr>
          <w:sz w:val="16"/>
        </w:rPr>
        <w:t xml:space="preserve"> Žr. </w:t>
      </w:r>
      <w:hyperlink r:id="rId88">
        <w:r w:rsidRPr="004044DE">
          <w:rPr>
            <w:color w:val="0000FF"/>
            <w:sz w:val="16"/>
            <w:u w:val="single" w:color="0000FF"/>
          </w:rPr>
          <w:t>Penktąją valstybės ataskaitą</w:t>
        </w:r>
        <w:r w:rsidRPr="004044DE">
          <w:rPr>
            <w:sz w:val="16"/>
          </w:rPr>
          <w:t>,</w:t>
        </w:r>
      </w:hyperlink>
      <w:r w:rsidRPr="004044DE">
        <w:rPr>
          <w:sz w:val="16"/>
        </w:rPr>
        <w:t xml:space="preserve"> </w:t>
      </w:r>
      <w:r w:rsidR="00746C21">
        <w:rPr>
          <w:sz w:val="16"/>
        </w:rPr>
        <w:t>p. </w:t>
      </w:r>
      <w:r w:rsidRPr="004044DE">
        <w:rPr>
          <w:sz w:val="16"/>
        </w:rPr>
        <w:t>44, 108, 109, ir papildomą 2023 m. lapkričio 9 d. valdžios institucijų pateiktą informaciją.</w:t>
      </w:r>
    </w:p>
    <w:p w14:paraId="6A362374" w14:textId="77777777" w:rsidR="00D44F6C" w:rsidRPr="004044DE" w:rsidRDefault="0081764E" w:rsidP="00544DAD">
      <w:pPr>
        <w:tabs>
          <w:tab w:val="left" w:pos="720"/>
        </w:tabs>
        <w:spacing w:line="183" w:lineRule="exact"/>
        <w:ind w:left="1200"/>
        <w:rPr>
          <w:sz w:val="16"/>
        </w:rPr>
      </w:pPr>
      <w:r w:rsidRPr="004044DE">
        <w:rPr>
          <w:sz w:val="16"/>
          <w:vertAlign w:val="superscript"/>
        </w:rPr>
        <w:t>88</w:t>
      </w:r>
      <w:r w:rsidRPr="004044DE">
        <w:rPr>
          <w:sz w:val="16"/>
        </w:rPr>
        <w:t xml:space="preserve"> Žr. </w:t>
      </w:r>
      <w:hyperlink r:id="rId89">
        <w:r w:rsidRPr="004044DE">
          <w:rPr>
            <w:color w:val="0000FF"/>
            <w:sz w:val="16"/>
            <w:u w:val="single" w:color="0000FF"/>
          </w:rPr>
          <w:t>Penktąją valstybės ataskaitą</w:t>
        </w:r>
        <w:r w:rsidRPr="004044DE">
          <w:rPr>
            <w:sz w:val="16"/>
          </w:rPr>
          <w:t>,</w:t>
        </w:r>
      </w:hyperlink>
      <w:r w:rsidRPr="004044DE">
        <w:rPr>
          <w:sz w:val="16"/>
        </w:rPr>
        <w:t xml:space="preserve"> </w:t>
      </w:r>
      <w:r w:rsidR="00746C21">
        <w:rPr>
          <w:sz w:val="16"/>
        </w:rPr>
        <w:t>p. </w:t>
      </w:r>
      <w:r w:rsidR="00DD540F">
        <w:rPr>
          <w:sz w:val="16"/>
        </w:rPr>
        <w:t>11, 43, 104–105</w:t>
      </w:r>
      <w:r w:rsidRPr="004044DE">
        <w:rPr>
          <w:sz w:val="16"/>
        </w:rPr>
        <w:t>, ir papildomą 2023 m. lapkričio 9 d. valdžios institucijų pateiktą informaciją.</w:t>
      </w:r>
    </w:p>
    <w:p w14:paraId="39FB1094" w14:textId="77777777" w:rsidR="00D44F6C" w:rsidRPr="004044DE" w:rsidRDefault="00D44F6C" w:rsidP="00544DAD">
      <w:pPr>
        <w:tabs>
          <w:tab w:val="left" w:pos="720"/>
        </w:tabs>
        <w:spacing w:line="183" w:lineRule="exact"/>
        <w:rPr>
          <w:sz w:val="16"/>
        </w:rPr>
        <w:sectPr w:rsidR="00D44F6C" w:rsidRPr="004044DE">
          <w:type w:val="continuous"/>
          <w:pgSz w:w="11910" w:h="16850"/>
          <w:pgMar w:top="0" w:right="540" w:bottom="280" w:left="240" w:header="571" w:footer="0" w:gutter="0"/>
          <w:cols w:space="1296"/>
        </w:sectPr>
      </w:pPr>
    </w:p>
    <w:p w14:paraId="6FB7C5C5" w14:textId="77777777" w:rsidR="00D44F6C" w:rsidRPr="004044DE" w:rsidRDefault="00D44F6C" w:rsidP="00544DAD">
      <w:pPr>
        <w:pStyle w:val="BodyText"/>
        <w:tabs>
          <w:tab w:val="left" w:pos="720"/>
        </w:tabs>
        <w:spacing w:before="2"/>
        <w:rPr>
          <w:sz w:val="21"/>
        </w:rPr>
      </w:pPr>
    </w:p>
    <w:p w14:paraId="782B05C2"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2588D299" w14:textId="77777777" w:rsidR="00D44F6C" w:rsidRPr="004044DE" w:rsidRDefault="0081764E" w:rsidP="00544DAD">
      <w:pPr>
        <w:pStyle w:val="BodyText"/>
        <w:tabs>
          <w:tab w:val="left" w:pos="720"/>
        </w:tabs>
        <w:spacing w:before="93"/>
        <w:ind w:left="1200" w:right="1"/>
        <w:jc w:val="both"/>
      </w:pPr>
      <w:r w:rsidRPr="004044DE">
        <w:t xml:space="preserve">lietuvių kalbos ir gauna gerus lietuvių kalbos </w:t>
      </w:r>
      <w:r w:rsidR="0015693C" w:rsidRPr="004044DE">
        <w:t>įver</w:t>
      </w:r>
      <w:r w:rsidR="0015693C">
        <w:t>či</w:t>
      </w:r>
      <w:r w:rsidR="0015693C" w:rsidRPr="004044DE">
        <w:t>us</w:t>
      </w:r>
      <w:r w:rsidRPr="004044DE">
        <w:t xml:space="preserve">, kurie </w:t>
      </w:r>
      <w:r w:rsidR="0015693C">
        <w:t>k</w:t>
      </w:r>
      <w:r w:rsidR="0015693C" w:rsidRPr="004044DE">
        <w:t xml:space="preserve">ai </w:t>
      </w:r>
      <w:r w:rsidRPr="004044DE">
        <w:t>kuriais atvejais net viršija šalies vidurkį.</w:t>
      </w:r>
    </w:p>
    <w:p w14:paraId="0D03F973" w14:textId="77777777" w:rsidR="00D44F6C" w:rsidRPr="004044DE" w:rsidRDefault="0081764E" w:rsidP="00544DAD">
      <w:pPr>
        <w:pStyle w:val="ListParagraph"/>
        <w:numPr>
          <w:ilvl w:val="1"/>
          <w:numId w:val="4"/>
        </w:numPr>
        <w:tabs>
          <w:tab w:val="left" w:pos="720"/>
          <w:tab w:val="left" w:pos="1628"/>
        </w:tabs>
        <w:spacing w:before="119"/>
        <w:ind w:firstLine="0"/>
        <w:jc w:val="both"/>
        <w:rPr>
          <w:sz w:val="20"/>
          <w:szCs w:val="20"/>
        </w:rPr>
      </w:pPr>
      <w:r w:rsidRPr="004044DE">
        <w:rPr>
          <w:sz w:val="20"/>
          <w:szCs w:val="20"/>
        </w:rPr>
        <w:t xml:space="preserve">Patariamasis komitetas pabrėžia, kad vienas iš švietimo tautinių mažumų kalbomis tikslų – išlaikyti arba pasiekti tokį kalbos mokėjimo ir raštingumo lygį, kuris leistų besimokančiajam vartoti kalbą viešajame ir asmeniniame gyvenime bei perduoti </w:t>
      </w:r>
      <w:r w:rsidR="00E008B1" w:rsidRPr="004044DE">
        <w:rPr>
          <w:sz w:val="20"/>
          <w:szCs w:val="20"/>
        </w:rPr>
        <w:t xml:space="preserve">kalbą </w:t>
      </w:r>
      <w:r w:rsidRPr="004044DE">
        <w:rPr>
          <w:sz w:val="20"/>
          <w:szCs w:val="20"/>
        </w:rPr>
        <w:t>kitoms kartoms. Siekiant šio tikslo, tautinių mažumų, taip pat ir skaičiumi mažesnių tautinių mažumų</w:t>
      </w:r>
      <w:r w:rsidR="00102DE5">
        <w:rPr>
          <w:sz w:val="20"/>
          <w:szCs w:val="20"/>
        </w:rPr>
        <w:t>,</w:t>
      </w:r>
      <w:r w:rsidRPr="004044DE">
        <w:rPr>
          <w:sz w:val="20"/>
          <w:szCs w:val="20"/>
        </w:rPr>
        <w:t xml:space="preserve"> kalbų turėtų būti mokoma valstybinių mokyklų sistemoje. Be to, tam tikrose geografinėse vietovėse turi būti užtikrinta nepertraukiama galimybė visuose ugdymo lygmenyse – nuo ikimokyklinio iki aukštojo ir suaugusiųjų švietimo – dėstyti </w:t>
      </w:r>
      <w:r w:rsidR="00102DE5">
        <w:rPr>
          <w:sz w:val="20"/>
          <w:szCs w:val="20"/>
        </w:rPr>
        <w:t xml:space="preserve">tautinių </w:t>
      </w:r>
      <w:r w:rsidRPr="004044DE">
        <w:rPr>
          <w:sz w:val="20"/>
          <w:szCs w:val="20"/>
        </w:rPr>
        <w:t xml:space="preserve">mažumų kalbomis ir jų mokytis. Atsižvelgdamas į tai, kad ikimokyklinis ugdymas yra pirmasis formaliojo ugdymo lygmuo, Patariamasis komitetas pabrėžia ikimokyklinio ugdymo svarbą mokantis tautinės mažumos kalbos, ypač kai ta kalba nėra pagrindinė šeimoje vartojama kalba. Ugdymo modelis (dėstymo kalba ir jos mokymas) turi būti parinktas taip, kad užtikrintų tautinės mažumos kalbos mokėjimą, atsižvelgiant į tai, kad šeimose ir visuomenėje reguliariai nevartojamoms kalboms būtinas didesnis mokymo valandų skaičius. Labai svarbu, kad valdžios institucijos nebūtų pasyvios, o didindamos tėvų ir jaunimo informuotumą, aktyviai skatintų švietimo tautinių mažumų kalbomis poreikį. Be to, vykdant ugdymą tautinių mažumų kalba, ypač svarbus mokytojų ir šiuolaikiškos mokomosios </w:t>
      </w:r>
      <w:r w:rsidR="00E008B1" w:rsidRPr="004044DE">
        <w:rPr>
          <w:sz w:val="20"/>
          <w:szCs w:val="20"/>
        </w:rPr>
        <w:t xml:space="preserve">medžiagos </w:t>
      </w:r>
      <w:r w:rsidRPr="004044DE">
        <w:rPr>
          <w:sz w:val="20"/>
          <w:szCs w:val="20"/>
        </w:rPr>
        <w:t>parengimas</w:t>
      </w:r>
      <w:r w:rsidRPr="004044DE">
        <w:rPr>
          <w:sz w:val="20"/>
          <w:szCs w:val="20"/>
          <w:vertAlign w:val="superscript"/>
        </w:rPr>
        <w:t>89</w:t>
      </w:r>
      <w:r w:rsidRPr="004044DE">
        <w:rPr>
          <w:sz w:val="20"/>
          <w:szCs w:val="20"/>
        </w:rPr>
        <w:t>.</w:t>
      </w:r>
    </w:p>
    <w:p w14:paraId="6C85574A" w14:textId="77777777" w:rsidR="00D44F6C" w:rsidRPr="004044DE" w:rsidRDefault="0081764E" w:rsidP="00544DAD">
      <w:pPr>
        <w:pStyle w:val="ListParagraph"/>
        <w:numPr>
          <w:ilvl w:val="1"/>
          <w:numId w:val="4"/>
        </w:numPr>
        <w:tabs>
          <w:tab w:val="left" w:pos="720"/>
          <w:tab w:val="left" w:pos="1628"/>
        </w:tabs>
        <w:spacing w:before="122"/>
        <w:ind w:firstLine="0"/>
        <w:jc w:val="both"/>
        <w:rPr>
          <w:sz w:val="20"/>
        </w:rPr>
      </w:pPr>
      <w:r w:rsidRPr="004044DE">
        <w:rPr>
          <w:sz w:val="20"/>
          <w:szCs w:val="20"/>
        </w:rPr>
        <w:t xml:space="preserve">Patariamasis komitetas pažymi, kad Švietimo įstatyme numatyta kiekvieno tautinei mažumai priklausančio asmens teisė mokytis savo tautinės mažumos kalbos, kaip reikalaujama Pagrindų konvencijos 14 straipsnio 1 dalyje. Vertindamas galimybių mokytis tautinių mažumų kalbomis ir mokytis tų kalbų pakankamumą (14 straipsnio 2 dalis), Patariamasis komitetas teigiamai vertina tai, kad visuose ugdymo etapuose tęsiamas ugdymas lenkų ir rusų kalbomis, taip pat tai, kad skirtinguose etapuose, išskyrus profesinį mokymą, yra vietinis tęstinumas. Tačiau yra tik po vieną ugdymą baltarusių ir vokiečių kalba siūlančią mokyklą, </w:t>
      </w:r>
      <w:r w:rsidR="00E008B1" w:rsidRPr="004044DE">
        <w:rPr>
          <w:sz w:val="20"/>
          <w:szCs w:val="20"/>
        </w:rPr>
        <w:t xml:space="preserve">o </w:t>
      </w:r>
      <w:r w:rsidRPr="004044DE">
        <w:rPr>
          <w:sz w:val="20"/>
          <w:szCs w:val="20"/>
        </w:rPr>
        <w:t>tokios galimybės vis dar nėra keliose savivaldybėse, kuriose tradiciškai arba gausiai gyvena šioms tautinėms mažumoms priklausantys asmenys</w:t>
      </w:r>
      <w:r w:rsidR="00E008B1" w:rsidRPr="004044DE">
        <w:rPr>
          <w:sz w:val="20"/>
          <w:szCs w:val="20"/>
          <w:vertAlign w:val="superscript"/>
        </w:rPr>
        <w:t>90</w:t>
      </w:r>
      <w:r w:rsidRPr="004044DE">
        <w:rPr>
          <w:sz w:val="20"/>
          <w:szCs w:val="20"/>
        </w:rPr>
        <w:t>.</w:t>
      </w:r>
      <w:r w:rsidR="004A58BE">
        <w:rPr>
          <w:sz w:val="20"/>
          <w:szCs w:val="20"/>
        </w:rPr>
        <w:t xml:space="preserve"> </w:t>
      </w:r>
      <w:r w:rsidRPr="004044DE">
        <w:rPr>
          <w:sz w:val="20"/>
          <w:szCs w:val="20"/>
        </w:rPr>
        <w:t xml:space="preserve">Patariamasis komitetas mano, kad valdžios institucijos dėstymą tautinių mažumų kalbomis ir jų mokymą taip pat turėtų užtikrinti ir profesiniame mokyme bei tęstiniame švietime. Tokį mokymą naudinga vykdyti ir todėl, kad </w:t>
      </w:r>
      <w:r w:rsidR="00AB47F5" w:rsidRPr="004044DE">
        <w:rPr>
          <w:sz w:val="20"/>
          <w:szCs w:val="20"/>
        </w:rPr>
        <w:t xml:space="preserve">kai </w:t>
      </w:r>
      <w:r w:rsidRPr="004044DE">
        <w:rPr>
          <w:sz w:val="20"/>
          <w:szCs w:val="20"/>
        </w:rPr>
        <w:t>kurios tautinių mažumų kalbos reikalingos tarpvalstybinėje ekono</w:t>
      </w:r>
      <w:r w:rsidRPr="004044DE">
        <w:rPr>
          <w:sz w:val="20"/>
        </w:rPr>
        <w:t>mikoje.</w:t>
      </w:r>
    </w:p>
    <w:p w14:paraId="527299A8" w14:textId="77777777" w:rsidR="00D44F6C" w:rsidRPr="004044DE" w:rsidRDefault="0081764E" w:rsidP="00544DAD">
      <w:pPr>
        <w:pStyle w:val="ListParagraph"/>
        <w:numPr>
          <w:ilvl w:val="1"/>
          <w:numId w:val="4"/>
        </w:numPr>
        <w:tabs>
          <w:tab w:val="left" w:pos="720"/>
          <w:tab w:val="left" w:pos="782"/>
        </w:tabs>
        <w:spacing w:before="93"/>
        <w:ind w:left="354" w:right="896" w:firstLine="0"/>
        <w:jc w:val="both"/>
        <w:rPr>
          <w:sz w:val="20"/>
          <w:szCs w:val="20"/>
        </w:rPr>
      </w:pPr>
      <w:r w:rsidRPr="004044DE">
        <w:br w:type="column"/>
      </w:r>
      <w:r w:rsidRPr="004044DE">
        <w:rPr>
          <w:sz w:val="20"/>
          <w:szCs w:val="20"/>
        </w:rPr>
        <w:t xml:space="preserve">Patariamasis komitetas palankiai vertina tai, kad bendrojo lavinimo mokyklose mokoma hebrajų ir jidiš kalbų. </w:t>
      </w:r>
      <w:r w:rsidR="00AB47F5" w:rsidRPr="004044DE">
        <w:rPr>
          <w:sz w:val="20"/>
          <w:szCs w:val="20"/>
        </w:rPr>
        <w:t>K</w:t>
      </w:r>
      <w:r w:rsidRPr="004044DE">
        <w:rPr>
          <w:sz w:val="20"/>
          <w:szCs w:val="20"/>
        </w:rPr>
        <w:t>araimų ir romų kalb</w:t>
      </w:r>
      <w:r w:rsidR="00AB47F5" w:rsidRPr="004044DE">
        <w:rPr>
          <w:sz w:val="20"/>
          <w:szCs w:val="20"/>
        </w:rPr>
        <w:t>ų mokyklose nėra mokoma</w:t>
      </w:r>
      <w:r w:rsidRPr="004044DE">
        <w:rPr>
          <w:sz w:val="20"/>
          <w:szCs w:val="20"/>
        </w:rPr>
        <w:t>. Patariamojo komiteto nuomone, valdžios institucijos turėtų pasitarti su karaimų tautinės mažumos atstovais, ar Trakuose, kur tradiciškai gyvena šiai tautinei mažumai priklausantys asmenys, bendrojo lavinimo mokyklose būtų galima mokyti karaimų kalbos. Patariamasis komitetas taip pat mano, kad valdžios institucijos su romų mažumos atstovais turėtų konsultuotis, kad išsiaiškintų, ar yra poreikis įvesti romų kalbos mokymą bendrojo lavinimo mokyklose Vilniaus miesto savivaldybėje, kurioje gyvena dauguma romų tautinei mažumai priklausančių asmenų.</w:t>
      </w:r>
    </w:p>
    <w:p w14:paraId="117DB1E7" w14:textId="77777777" w:rsidR="00D44F6C" w:rsidRPr="004044DE" w:rsidRDefault="0081764E" w:rsidP="00544DAD">
      <w:pPr>
        <w:pStyle w:val="ListParagraph"/>
        <w:numPr>
          <w:ilvl w:val="1"/>
          <w:numId w:val="4"/>
        </w:numPr>
        <w:tabs>
          <w:tab w:val="left" w:pos="720"/>
          <w:tab w:val="left" w:pos="782"/>
        </w:tabs>
        <w:ind w:left="354" w:right="893" w:firstLine="0"/>
        <w:jc w:val="both"/>
        <w:rPr>
          <w:sz w:val="20"/>
          <w:szCs w:val="20"/>
        </w:rPr>
      </w:pPr>
      <w:r w:rsidRPr="004044DE">
        <w:rPr>
          <w:sz w:val="20"/>
          <w:szCs w:val="20"/>
        </w:rPr>
        <w:t>Kitoms tautinėms mažumoms priklausantys asmenys tam tikrose Lietuvos vietovėse tradiciškai arba gausiai negyvena</w:t>
      </w:r>
      <w:r w:rsidR="00AB47F5" w:rsidRPr="004044DE">
        <w:rPr>
          <w:sz w:val="20"/>
          <w:szCs w:val="20"/>
        </w:rPr>
        <w:t xml:space="preserve"> (kaip numatyta </w:t>
      </w:r>
      <w:r w:rsidRPr="004044DE">
        <w:rPr>
          <w:sz w:val="20"/>
          <w:szCs w:val="20"/>
        </w:rPr>
        <w:t>14 straipsnio 2 dalyje</w:t>
      </w:r>
      <w:r w:rsidR="00AB47F5" w:rsidRPr="004044DE">
        <w:rPr>
          <w:sz w:val="20"/>
          <w:szCs w:val="20"/>
        </w:rPr>
        <w:t>)</w:t>
      </w:r>
      <w:r w:rsidRPr="004044DE">
        <w:rPr>
          <w:sz w:val="20"/>
          <w:szCs w:val="20"/>
        </w:rPr>
        <w:t>. Nepaisant to, savo kalbos jie gali mokytis aukštosiose mokyklose ir neformaliojo švietimo įstaigose (sekmadieninėse mokyklose). Patariamasis komitetas palankiai vertina valdžios institucijų teikiamą paramą sekmadieninėms mokykloms, taip pat jų mokytojų kvalifikacijos kėlim</w:t>
      </w:r>
      <w:r w:rsidR="003862AD" w:rsidRPr="004044DE">
        <w:rPr>
          <w:sz w:val="20"/>
          <w:szCs w:val="20"/>
        </w:rPr>
        <w:t>ui</w:t>
      </w:r>
      <w:r w:rsidRPr="004044DE">
        <w:rPr>
          <w:sz w:val="20"/>
          <w:szCs w:val="20"/>
        </w:rPr>
        <w:t>. Tai sekmadieninėse mokyklose padeda užtikrinti kokybišką ugdymą.</w:t>
      </w:r>
    </w:p>
    <w:p w14:paraId="1E1EA5AA" w14:textId="77777777" w:rsidR="00D44F6C" w:rsidRPr="004044DE" w:rsidRDefault="003938F0" w:rsidP="00544DAD">
      <w:pPr>
        <w:pStyle w:val="ListParagraph"/>
        <w:numPr>
          <w:ilvl w:val="1"/>
          <w:numId w:val="4"/>
        </w:numPr>
        <w:tabs>
          <w:tab w:val="left" w:pos="720"/>
        </w:tabs>
        <w:ind w:left="354" w:right="895" w:firstLine="0"/>
        <w:jc w:val="both"/>
        <w:rPr>
          <w:sz w:val="20"/>
          <w:szCs w:val="20"/>
        </w:rPr>
      </w:pPr>
      <w:r w:rsidRPr="004044DE">
        <w:rPr>
          <w:sz w:val="20"/>
          <w:szCs w:val="20"/>
        </w:rPr>
        <w:t xml:space="preserve">Vertinant </w:t>
      </w:r>
      <w:r w:rsidR="0081764E" w:rsidRPr="004044DE">
        <w:rPr>
          <w:sz w:val="20"/>
          <w:szCs w:val="20"/>
        </w:rPr>
        <w:t>tautinių mažumų mokyklose vykdomo ugdymo tautinių mažumų kalb</w:t>
      </w:r>
      <w:r w:rsidR="00C15352" w:rsidRPr="004044DE">
        <w:rPr>
          <w:sz w:val="20"/>
          <w:szCs w:val="20"/>
        </w:rPr>
        <w:t>omis</w:t>
      </w:r>
      <w:r w:rsidR="0081764E" w:rsidRPr="004044DE">
        <w:rPr>
          <w:sz w:val="20"/>
          <w:szCs w:val="20"/>
        </w:rPr>
        <w:t xml:space="preserve"> </w:t>
      </w:r>
      <w:r w:rsidRPr="004044DE">
        <w:rPr>
          <w:sz w:val="20"/>
          <w:szCs w:val="20"/>
        </w:rPr>
        <w:t xml:space="preserve">dalį </w:t>
      </w:r>
      <w:r w:rsidR="0081764E" w:rsidRPr="004044DE">
        <w:rPr>
          <w:sz w:val="20"/>
          <w:szCs w:val="20"/>
        </w:rPr>
        <w:t>pažymėtina, kad dėl 2021 m. Švietimo įstatymo pakeitimo ikimokyklinio ugdymo tik ta</w:t>
      </w:r>
      <w:r w:rsidR="00805902" w:rsidRPr="004044DE">
        <w:rPr>
          <w:sz w:val="20"/>
          <w:szCs w:val="20"/>
        </w:rPr>
        <w:t>utinės mažumos kalba organizuoti</w:t>
      </w:r>
      <w:r w:rsidR="0081764E" w:rsidRPr="004044DE">
        <w:rPr>
          <w:sz w:val="20"/>
          <w:szCs w:val="20"/>
        </w:rPr>
        <w:t xml:space="preserve"> nebeįmanoma. Tačiau Patariamasis komitetas pažymi, kad ne visiems tautinėms mažumoms priklausantiems vaikams reikia specialios pagalbos mokantis lietuvių kalbos. Priešingai, </w:t>
      </w:r>
      <w:r w:rsidR="00805902" w:rsidRPr="004044DE">
        <w:rPr>
          <w:sz w:val="20"/>
          <w:szCs w:val="20"/>
        </w:rPr>
        <w:t xml:space="preserve">dėl </w:t>
      </w:r>
      <w:r w:rsidR="0081764E" w:rsidRPr="004044DE">
        <w:rPr>
          <w:sz w:val="20"/>
          <w:szCs w:val="20"/>
        </w:rPr>
        <w:t>kalbinės asimiliacijos tautinių mažumų vaikams veikiau praverstų ikimokyklinis ugdymas tautinės mažumos kalba, kad jie įgytų tokį šios kalbos mokėjimo lygį, kokio negali įgyti savo šeimose. Todėl Patariamasis komitetas mano, kad tėvams turėtų būti suteikta galimybė pagal vaiko kalbinius poreikius ir gebėjimus pasirinkti ikimokyklinį ugdymą tautinės mažumos kalba arba dvikalbį ugdymą (penkias valandas per savaitę mokantis lietuvių kalba). Ikimokyklinio ugdymo vykdymas tautinės mažumos kalba nepažeistų 14 straipsnio 3 dalyje numatytos „nuostatos mokytis oficialiosios kalbos arba mokytis ta kalba“, nes lietuvių kalba kaip dėstymo kalba naudojama vėlesniuose ugdymo etapuose.</w:t>
      </w:r>
    </w:p>
    <w:p w14:paraId="18C62DD2" w14:textId="77777777" w:rsidR="00D44F6C" w:rsidRPr="004044DE" w:rsidRDefault="0081764E" w:rsidP="00805902">
      <w:pPr>
        <w:pStyle w:val="ListParagraph"/>
        <w:numPr>
          <w:ilvl w:val="1"/>
          <w:numId w:val="4"/>
        </w:numPr>
        <w:tabs>
          <w:tab w:val="left" w:pos="720"/>
          <w:tab w:val="left" w:pos="782"/>
        </w:tabs>
        <w:ind w:left="354" w:right="896" w:firstLine="0"/>
        <w:jc w:val="both"/>
        <w:rPr>
          <w:sz w:val="20"/>
          <w:szCs w:val="20"/>
        </w:rPr>
      </w:pPr>
      <w:r w:rsidRPr="004044DE">
        <w:rPr>
          <w:sz w:val="20"/>
          <w:szCs w:val="20"/>
        </w:rPr>
        <w:t xml:space="preserve">Skirtingai nei </w:t>
      </w:r>
      <w:r w:rsidR="00397720" w:rsidRPr="004044DE">
        <w:rPr>
          <w:sz w:val="20"/>
          <w:szCs w:val="20"/>
        </w:rPr>
        <w:t>iki</w:t>
      </w:r>
      <w:r w:rsidRPr="004044DE">
        <w:rPr>
          <w:sz w:val="20"/>
          <w:szCs w:val="20"/>
        </w:rPr>
        <w:t>mokyklinio ugdymo lygmenyje, vėlesniuose ugdymo etapuose minimalus dėstymo tautinės mažumos kalba savaitinių valandų skaičius nėra nustatytas. Patariamojo komit</w:t>
      </w:r>
      <w:r w:rsidRPr="004044DE">
        <w:rPr>
          <w:sz w:val="20"/>
        </w:rPr>
        <w:t xml:space="preserve">eto nuomone, tai, kad kiekvienoje </w:t>
      </w:r>
      <w:r w:rsidRPr="004044DE">
        <w:rPr>
          <w:sz w:val="20"/>
          <w:szCs w:val="20"/>
        </w:rPr>
        <w:t>mokykloje</w:t>
      </w:r>
      <w:r w:rsidR="00805902" w:rsidRPr="004044DE">
        <w:rPr>
          <w:sz w:val="20"/>
          <w:szCs w:val="20"/>
        </w:rPr>
        <w:t xml:space="preserve"> administracija gali</w:t>
      </w:r>
    </w:p>
    <w:p w14:paraId="05D89A93"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18" w:space="40"/>
            <w:col w:w="5572"/>
          </w:cols>
        </w:sectPr>
      </w:pPr>
    </w:p>
    <w:p w14:paraId="61AE9F3D" w14:textId="77777777" w:rsidR="00D44F6C" w:rsidRPr="004044DE" w:rsidRDefault="00D44F6C" w:rsidP="00544DAD">
      <w:pPr>
        <w:pStyle w:val="BodyText"/>
        <w:tabs>
          <w:tab w:val="left" w:pos="720"/>
        </w:tabs>
        <w:spacing w:before="6"/>
        <w:rPr>
          <w:sz w:val="26"/>
        </w:rPr>
      </w:pPr>
    </w:p>
    <w:p w14:paraId="031FDCF4" w14:textId="3D23562B"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04D2C5B0" wp14:editId="62179105">
                <wp:extent cx="1829435" cy="9525"/>
                <wp:effectExtent l="0" t="4445" r="0" b="0"/>
                <wp:docPr id="110841074" name="docshapegroup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1156604659" name="docshape123"/>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CD77F0E" id="docshapegroup122"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">
                <v:rect id="docshape123"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" fillcolor="black" stroked="f"/>
                <w10:anchorlock/>
              </v:group>
            </w:pict>
          </mc:Fallback>
        </mc:AlternateContent>
      </w:r>
    </w:p>
    <w:p w14:paraId="786C1E6E" w14:textId="77777777" w:rsidR="00D44F6C" w:rsidRPr="004044DE" w:rsidRDefault="0081764E" w:rsidP="00544DAD">
      <w:pPr>
        <w:tabs>
          <w:tab w:val="left" w:pos="720"/>
        </w:tabs>
        <w:spacing w:before="94"/>
        <w:ind w:left="1200" w:right="905"/>
        <w:rPr>
          <w:sz w:val="16"/>
        </w:rPr>
      </w:pPr>
      <w:r w:rsidRPr="004044DE">
        <w:rPr>
          <w:color w:val="404040"/>
          <w:sz w:val="16"/>
          <w:vertAlign w:val="superscript"/>
        </w:rPr>
        <w:t>89</w:t>
      </w:r>
      <w:r w:rsidRPr="004044DE">
        <w:rPr>
          <w:color w:val="404040"/>
          <w:sz w:val="16"/>
        </w:rPr>
        <w:t xml:space="preserve"> </w:t>
      </w:r>
      <w:r w:rsidRPr="004044DE">
        <w:rPr>
          <w:sz w:val="16"/>
        </w:rPr>
        <w:t>Žr. </w:t>
      </w:r>
      <w:hyperlink r:id="rId90">
        <w:r w:rsidRPr="004044DE">
          <w:rPr>
            <w:color w:val="0000FF"/>
            <w:sz w:val="16"/>
            <w:u w:val="single" w:color="0000FF"/>
          </w:rPr>
          <w:t>ACFC teminį komentarą Nr. 3</w:t>
        </w:r>
        <w:r w:rsidRPr="004044DE">
          <w:rPr>
            <w:sz w:val="16"/>
          </w:rPr>
          <w:t>,</w:t>
        </w:r>
      </w:hyperlink>
      <w:r w:rsidR="006F484B" w:rsidRPr="004044DE">
        <w:rPr>
          <w:sz w:val="16"/>
        </w:rPr>
        <w:t xml:space="preserve"> </w:t>
      </w:r>
      <w:r w:rsidRPr="004044DE">
        <w:rPr>
          <w:sz w:val="16"/>
        </w:rPr>
        <w:t>71, 73–75 p</w:t>
      </w:r>
      <w:r w:rsidR="00B74FE8">
        <w:rPr>
          <w:sz w:val="16"/>
        </w:rPr>
        <w:t>unktus</w:t>
      </w:r>
      <w:r w:rsidRPr="004044DE">
        <w:rPr>
          <w:sz w:val="16"/>
        </w:rPr>
        <w:t xml:space="preserve">; </w:t>
      </w:r>
      <w:hyperlink r:id="rId91">
        <w:r w:rsidRPr="004044DE">
          <w:rPr>
            <w:color w:val="0000FF"/>
            <w:sz w:val="16"/>
            <w:u w:val="single" w:color="0000FF"/>
          </w:rPr>
          <w:t>ACFC teminį komentarą Nr. 1 (2024 m.), kuriuo patikslintas ir pakei</w:t>
        </w:r>
        <w:r w:rsidR="006F484B" w:rsidRPr="004044DE">
          <w:rPr>
            <w:color w:val="0000FF"/>
            <w:sz w:val="16"/>
            <w:u w:val="single" w:color="0000FF"/>
          </w:rPr>
          <w:t>s</w:t>
        </w:r>
        <w:r w:rsidRPr="004044DE">
          <w:rPr>
            <w:color w:val="0000FF"/>
            <w:sz w:val="16"/>
            <w:u w:val="single" w:color="0000FF"/>
          </w:rPr>
          <w:t>tas</w:t>
        </w:r>
      </w:hyperlink>
      <w:r w:rsidRPr="004044DE">
        <w:rPr>
          <w:color w:val="0000FF"/>
          <w:sz w:val="16"/>
        </w:rPr>
        <w:t xml:space="preserve"> </w:t>
      </w:r>
      <w:hyperlink r:id="rId92">
        <w:r w:rsidRPr="004044DE">
          <w:rPr>
            <w:color w:val="0000FF"/>
            <w:sz w:val="16"/>
            <w:u w:val="single" w:color="0000FF"/>
          </w:rPr>
          <w:t>Teminis komentaras Nr. 1 (2006 m.),</w:t>
        </w:r>
      </w:hyperlink>
      <w:r w:rsidRPr="004044DE">
        <w:rPr>
          <w:color w:val="0000FF"/>
          <w:sz w:val="16"/>
        </w:rPr>
        <w:t xml:space="preserve"> </w:t>
      </w:r>
      <w:r w:rsidRPr="004044DE">
        <w:rPr>
          <w:sz w:val="16"/>
        </w:rPr>
        <w:t>87, 96, 102, 103, 108, 117 p</w:t>
      </w:r>
      <w:r w:rsidR="00B74FE8">
        <w:rPr>
          <w:sz w:val="16"/>
        </w:rPr>
        <w:t>unktus</w:t>
      </w:r>
      <w:r w:rsidRPr="004044DE">
        <w:rPr>
          <w:sz w:val="16"/>
        </w:rPr>
        <w:t xml:space="preserve">; </w:t>
      </w:r>
      <w:hyperlink r:id="rId93">
        <w:r w:rsidRPr="004044DE">
          <w:rPr>
            <w:color w:val="0000FF"/>
            <w:sz w:val="16"/>
            <w:u w:val="single" w:color="0000FF"/>
          </w:rPr>
          <w:t>ACFC teminį komentarą Nr. 4</w:t>
        </w:r>
        <w:r w:rsidRPr="004044DE">
          <w:rPr>
            <w:sz w:val="16"/>
          </w:rPr>
          <w:t>,</w:t>
        </w:r>
      </w:hyperlink>
      <w:r w:rsidRPr="004044DE">
        <w:rPr>
          <w:sz w:val="16"/>
        </w:rPr>
        <w:t xml:space="preserve"> 60</w:t>
      </w:r>
      <w:r w:rsidR="006F484B" w:rsidRPr="004044DE">
        <w:rPr>
          <w:sz w:val="16"/>
        </w:rPr>
        <w:t> p</w:t>
      </w:r>
      <w:r w:rsidR="00B74FE8">
        <w:rPr>
          <w:sz w:val="16"/>
        </w:rPr>
        <w:t>unktą</w:t>
      </w:r>
      <w:r w:rsidRPr="004044DE">
        <w:rPr>
          <w:sz w:val="16"/>
        </w:rPr>
        <w:t>.</w:t>
      </w:r>
    </w:p>
    <w:p w14:paraId="66D85F17" w14:textId="77777777" w:rsidR="00D44F6C" w:rsidRPr="004044DE" w:rsidRDefault="0081764E" w:rsidP="00544DAD">
      <w:pPr>
        <w:tabs>
          <w:tab w:val="left" w:pos="720"/>
        </w:tabs>
        <w:spacing w:before="2"/>
        <w:ind w:left="1200" w:right="905"/>
        <w:rPr>
          <w:sz w:val="16"/>
        </w:rPr>
      </w:pPr>
      <w:r w:rsidRPr="004044DE">
        <w:rPr>
          <w:color w:val="404040"/>
          <w:sz w:val="16"/>
          <w:vertAlign w:val="superscript"/>
        </w:rPr>
        <w:t>90</w:t>
      </w:r>
      <w:r w:rsidRPr="004044DE">
        <w:rPr>
          <w:color w:val="404040"/>
          <w:sz w:val="16"/>
        </w:rPr>
        <w:t xml:space="preserve"> Baltarusių kalbos atveju tai aktualu Vilniaus rajono savivaldybei, vokiečių kalbos atveju – Šilutės rajono, Neringos, Klaipėdos rajono savivaldybėms, Vilniui ir Kaunui</w:t>
      </w:r>
      <w:r w:rsidRPr="004044DE">
        <w:rPr>
          <w:sz w:val="16"/>
        </w:rPr>
        <w:t>.</w:t>
      </w:r>
    </w:p>
    <w:p w14:paraId="15C4F350" w14:textId="77777777" w:rsidR="00D44F6C" w:rsidRPr="004044DE" w:rsidRDefault="00D44F6C" w:rsidP="00544DAD">
      <w:pPr>
        <w:tabs>
          <w:tab w:val="left" w:pos="720"/>
        </w:tabs>
        <w:rPr>
          <w:sz w:val="16"/>
        </w:rPr>
        <w:sectPr w:rsidR="00D44F6C" w:rsidRPr="004044DE">
          <w:type w:val="continuous"/>
          <w:pgSz w:w="11910" w:h="16850"/>
          <w:pgMar w:top="0" w:right="540" w:bottom="280" w:left="240" w:header="571" w:footer="0" w:gutter="0"/>
          <w:cols w:space="1296"/>
        </w:sectPr>
      </w:pPr>
    </w:p>
    <w:p w14:paraId="3FB70480" w14:textId="77777777" w:rsidR="00D44F6C" w:rsidRPr="004044DE" w:rsidRDefault="00D44F6C" w:rsidP="00544DAD">
      <w:pPr>
        <w:pStyle w:val="BodyText"/>
        <w:tabs>
          <w:tab w:val="left" w:pos="720"/>
        </w:tabs>
        <w:spacing w:before="2"/>
        <w:rPr>
          <w:sz w:val="21"/>
        </w:rPr>
      </w:pPr>
    </w:p>
    <w:p w14:paraId="6B34846E"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58C9594F" w14:textId="77777777" w:rsidR="00D44F6C" w:rsidRPr="004044DE" w:rsidRDefault="0081764E" w:rsidP="00544DAD">
      <w:pPr>
        <w:pStyle w:val="BodyText"/>
        <w:tabs>
          <w:tab w:val="left" w:pos="720"/>
        </w:tabs>
        <w:spacing w:before="93"/>
        <w:ind w:left="1200" w:right="1"/>
        <w:jc w:val="both"/>
      </w:pPr>
      <w:r w:rsidRPr="004044DE">
        <w:t>nustatyti tautinės mažumos kalbos dalį, gali sumažinti tos kalbos, kaip dėstymo kalbos, vartojimą, juolab kad daugelis istorijos, geografijos ir pilietinio ugdymo bei pasaulio pažinimo temų yra susijusios su Lietuva ir turi būti dėstomos lietuvių kalba. Patariamasis komitetas mano, kad atitinkamose mokyklose tautinės mažumos kalbos, kaip pagrindinės dėstymo kalbos, vartojimą užtikrina ir prižiūri valdžios institucijos.</w:t>
      </w:r>
    </w:p>
    <w:p w14:paraId="3F741486" w14:textId="77777777" w:rsidR="00D44F6C" w:rsidRPr="004044DE" w:rsidRDefault="0081764E" w:rsidP="00863FA1">
      <w:pPr>
        <w:pStyle w:val="ListParagraph"/>
        <w:numPr>
          <w:ilvl w:val="1"/>
          <w:numId w:val="4"/>
        </w:numPr>
        <w:tabs>
          <w:tab w:val="left" w:pos="720"/>
          <w:tab w:val="left" w:pos="1628"/>
        </w:tabs>
        <w:spacing w:before="80"/>
        <w:ind w:left="1202" w:firstLine="0"/>
        <w:jc w:val="both"/>
        <w:rPr>
          <w:sz w:val="20"/>
          <w:szCs w:val="20"/>
        </w:rPr>
      </w:pPr>
      <w:r w:rsidRPr="004044DE">
        <w:rPr>
          <w:sz w:val="20"/>
          <w:szCs w:val="20"/>
        </w:rPr>
        <w:t>Į tai atsižvelgdamas, Patariamasis komitetas palankiai vertina valdžios institucijų bendrada</w:t>
      </w:r>
      <w:r w:rsidR="005D39D4" w:rsidRPr="004044DE">
        <w:rPr>
          <w:sz w:val="20"/>
          <w:szCs w:val="20"/>
        </w:rPr>
        <w:t>rbiavimą su d</w:t>
      </w:r>
      <w:r w:rsidRPr="004044DE">
        <w:rPr>
          <w:sz w:val="20"/>
          <w:szCs w:val="20"/>
        </w:rPr>
        <w:t>raugija „Macierz Szkolna“, stebint švietimo lenkų kalba padėtį. Atsižvelgdamos į šį pavyzdį, valdžios institucijos galėtų apsvarstyti galimybę įsteigti nepriklausomą priežiūros instituciją, atsakingą už dėstymo visomis tautinių mažumų kalbomis ir jų mokymo veiksmingumo bei kokybės stebėseną.</w:t>
      </w:r>
    </w:p>
    <w:p w14:paraId="634436F0" w14:textId="7D11FB27" w:rsidR="00D44F6C" w:rsidRPr="004044DE" w:rsidRDefault="00705B9D" w:rsidP="00863FA1">
      <w:pPr>
        <w:pStyle w:val="ListParagraph"/>
        <w:numPr>
          <w:ilvl w:val="1"/>
          <w:numId w:val="4"/>
        </w:numPr>
        <w:tabs>
          <w:tab w:val="left" w:pos="720"/>
          <w:tab w:val="left" w:pos="1628"/>
        </w:tabs>
        <w:spacing w:before="80"/>
        <w:ind w:left="1202" w:right="6" w:firstLine="0"/>
        <w:jc w:val="both"/>
        <w:rPr>
          <w:sz w:val="20"/>
          <w:szCs w:val="20"/>
        </w:rPr>
      </w:pPr>
      <w:r>
        <w:rPr>
          <w:noProof/>
          <w:sz w:val="20"/>
          <w:szCs w:val="20"/>
        </w:rPr>
        <mc:AlternateContent>
          <mc:Choice Requires="wps">
            <w:drawing>
              <wp:anchor distT="0" distB="0" distL="114300" distR="114300" simplePos="0" relativeHeight="15776256" behindDoc="0" locked="0" layoutInCell="1" allowOverlap="1" wp14:anchorId="248A0E21" wp14:editId="3CBEC17F">
                <wp:simplePos x="0" y="0"/>
                <wp:positionH relativeFrom="page">
                  <wp:posOffset>807720</wp:posOffset>
                </wp:positionH>
                <wp:positionV relativeFrom="paragraph">
                  <wp:posOffset>1469390</wp:posOffset>
                </wp:positionV>
                <wp:extent cx="38100" cy="2850515"/>
                <wp:effectExtent l="0" t="0" r="0" b="0"/>
                <wp:wrapNone/>
                <wp:docPr id="529176614" name="docshape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2850515"/>
                        </a:xfrm>
                        <a:custGeom>
                          <a:avLst/>
                          <a:gdLst>
                            <a:gd name="T0" fmla="+- 0 1332 1272"/>
                            <a:gd name="T1" fmla="*/ T0 w 60"/>
                            <a:gd name="T2" fmla="+- 0 5883 2314"/>
                            <a:gd name="T3" fmla="*/ 5883 h 4489"/>
                            <a:gd name="T4" fmla="+- 0 1272 1272"/>
                            <a:gd name="T5" fmla="*/ T4 w 60"/>
                            <a:gd name="T6" fmla="+- 0 5883 2314"/>
                            <a:gd name="T7" fmla="*/ 5883 h 4489"/>
                            <a:gd name="T8" fmla="+- 0 1272 1272"/>
                            <a:gd name="T9" fmla="*/ T8 w 60"/>
                            <a:gd name="T10" fmla="+- 0 6114 2314"/>
                            <a:gd name="T11" fmla="*/ 6114 h 4489"/>
                            <a:gd name="T12" fmla="+- 0 1272 1272"/>
                            <a:gd name="T13" fmla="*/ T12 w 60"/>
                            <a:gd name="T14" fmla="+- 0 6345 2314"/>
                            <a:gd name="T15" fmla="*/ 6345 h 4489"/>
                            <a:gd name="T16" fmla="+- 0 1272 1272"/>
                            <a:gd name="T17" fmla="*/ T16 w 60"/>
                            <a:gd name="T18" fmla="+- 0 6575 2314"/>
                            <a:gd name="T19" fmla="*/ 6575 h 4489"/>
                            <a:gd name="T20" fmla="+- 0 1272 1272"/>
                            <a:gd name="T21" fmla="*/ T20 w 60"/>
                            <a:gd name="T22" fmla="+- 0 6803 2314"/>
                            <a:gd name="T23" fmla="*/ 6803 h 4489"/>
                            <a:gd name="T24" fmla="+- 0 1332 1272"/>
                            <a:gd name="T25" fmla="*/ T24 w 60"/>
                            <a:gd name="T26" fmla="+- 0 6803 2314"/>
                            <a:gd name="T27" fmla="*/ 6803 h 4489"/>
                            <a:gd name="T28" fmla="+- 0 1332 1272"/>
                            <a:gd name="T29" fmla="*/ T28 w 60"/>
                            <a:gd name="T30" fmla="+- 0 6575 2314"/>
                            <a:gd name="T31" fmla="*/ 6575 h 4489"/>
                            <a:gd name="T32" fmla="+- 0 1332 1272"/>
                            <a:gd name="T33" fmla="*/ T32 w 60"/>
                            <a:gd name="T34" fmla="+- 0 6345 2314"/>
                            <a:gd name="T35" fmla="*/ 6345 h 4489"/>
                            <a:gd name="T36" fmla="+- 0 1332 1272"/>
                            <a:gd name="T37" fmla="*/ T36 w 60"/>
                            <a:gd name="T38" fmla="+- 0 6114 2314"/>
                            <a:gd name="T39" fmla="*/ 6114 h 4489"/>
                            <a:gd name="T40" fmla="+- 0 1332 1272"/>
                            <a:gd name="T41" fmla="*/ T40 w 60"/>
                            <a:gd name="T42" fmla="+- 0 5883 2314"/>
                            <a:gd name="T43" fmla="*/ 5883 h 4489"/>
                            <a:gd name="T44" fmla="+- 0 1332 1272"/>
                            <a:gd name="T45" fmla="*/ T44 w 60"/>
                            <a:gd name="T46" fmla="+- 0 5422 2314"/>
                            <a:gd name="T47" fmla="*/ 5422 h 4489"/>
                            <a:gd name="T48" fmla="+- 0 1272 1272"/>
                            <a:gd name="T49" fmla="*/ T48 w 60"/>
                            <a:gd name="T50" fmla="+- 0 5422 2314"/>
                            <a:gd name="T51" fmla="*/ 5422 h 4489"/>
                            <a:gd name="T52" fmla="+- 0 1272 1272"/>
                            <a:gd name="T53" fmla="*/ T52 w 60"/>
                            <a:gd name="T54" fmla="+- 0 5653 2314"/>
                            <a:gd name="T55" fmla="*/ 5653 h 4489"/>
                            <a:gd name="T56" fmla="+- 0 1272 1272"/>
                            <a:gd name="T57" fmla="*/ T56 w 60"/>
                            <a:gd name="T58" fmla="+- 0 5883 2314"/>
                            <a:gd name="T59" fmla="*/ 5883 h 4489"/>
                            <a:gd name="T60" fmla="+- 0 1332 1272"/>
                            <a:gd name="T61" fmla="*/ T60 w 60"/>
                            <a:gd name="T62" fmla="+- 0 5883 2314"/>
                            <a:gd name="T63" fmla="*/ 5883 h 4489"/>
                            <a:gd name="T64" fmla="+- 0 1332 1272"/>
                            <a:gd name="T65" fmla="*/ T64 w 60"/>
                            <a:gd name="T66" fmla="+- 0 5653 2314"/>
                            <a:gd name="T67" fmla="*/ 5653 h 4489"/>
                            <a:gd name="T68" fmla="+- 0 1332 1272"/>
                            <a:gd name="T69" fmla="*/ T68 w 60"/>
                            <a:gd name="T70" fmla="+- 0 5422 2314"/>
                            <a:gd name="T71" fmla="*/ 5422 h 4489"/>
                            <a:gd name="T72" fmla="+- 0 1332 1272"/>
                            <a:gd name="T73" fmla="*/ T72 w 60"/>
                            <a:gd name="T74" fmla="+- 0 4734 2314"/>
                            <a:gd name="T75" fmla="*/ 4734 h 4489"/>
                            <a:gd name="T76" fmla="+- 0 1272 1272"/>
                            <a:gd name="T77" fmla="*/ T76 w 60"/>
                            <a:gd name="T78" fmla="+- 0 4734 2314"/>
                            <a:gd name="T79" fmla="*/ 4734 h 4489"/>
                            <a:gd name="T80" fmla="+- 0 1272 1272"/>
                            <a:gd name="T81" fmla="*/ T80 w 60"/>
                            <a:gd name="T82" fmla="+- 0 4964 2314"/>
                            <a:gd name="T83" fmla="*/ 4964 h 4489"/>
                            <a:gd name="T84" fmla="+- 0 1272 1272"/>
                            <a:gd name="T85" fmla="*/ T84 w 60"/>
                            <a:gd name="T86" fmla="+- 0 5194 2314"/>
                            <a:gd name="T87" fmla="*/ 5194 h 4489"/>
                            <a:gd name="T88" fmla="+- 0 1272 1272"/>
                            <a:gd name="T89" fmla="*/ T88 w 60"/>
                            <a:gd name="T90" fmla="+- 0 5422 2314"/>
                            <a:gd name="T91" fmla="*/ 5422 h 4489"/>
                            <a:gd name="T92" fmla="+- 0 1332 1272"/>
                            <a:gd name="T93" fmla="*/ T92 w 60"/>
                            <a:gd name="T94" fmla="+- 0 5422 2314"/>
                            <a:gd name="T95" fmla="*/ 5422 h 4489"/>
                            <a:gd name="T96" fmla="+- 0 1332 1272"/>
                            <a:gd name="T97" fmla="*/ T96 w 60"/>
                            <a:gd name="T98" fmla="+- 0 5194 2314"/>
                            <a:gd name="T99" fmla="*/ 5194 h 4489"/>
                            <a:gd name="T100" fmla="+- 0 1332 1272"/>
                            <a:gd name="T101" fmla="*/ T100 w 60"/>
                            <a:gd name="T102" fmla="+- 0 4964 2314"/>
                            <a:gd name="T103" fmla="*/ 4964 h 4489"/>
                            <a:gd name="T104" fmla="+- 0 1332 1272"/>
                            <a:gd name="T105" fmla="*/ T104 w 60"/>
                            <a:gd name="T106" fmla="+- 0 4734 2314"/>
                            <a:gd name="T107" fmla="*/ 4734 h 4489"/>
                            <a:gd name="T108" fmla="+- 0 1332 1272"/>
                            <a:gd name="T109" fmla="*/ T108 w 60"/>
                            <a:gd name="T110" fmla="+- 0 4042 2314"/>
                            <a:gd name="T111" fmla="*/ 4042 h 4489"/>
                            <a:gd name="T112" fmla="+- 0 1272 1272"/>
                            <a:gd name="T113" fmla="*/ T112 w 60"/>
                            <a:gd name="T114" fmla="+- 0 4042 2314"/>
                            <a:gd name="T115" fmla="*/ 4042 h 4489"/>
                            <a:gd name="T116" fmla="+- 0 1272 1272"/>
                            <a:gd name="T117" fmla="*/ T116 w 60"/>
                            <a:gd name="T118" fmla="+- 0 4273 2314"/>
                            <a:gd name="T119" fmla="*/ 4273 h 4489"/>
                            <a:gd name="T120" fmla="+- 0 1272 1272"/>
                            <a:gd name="T121" fmla="*/ T120 w 60"/>
                            <a:gd name="T122" fmla="+- 0 4503 2314"/>
                            <a:gd name="T123" fmla="*/ 4503 h 4489"/>
                            <a:gd name="T124" fmla="+- 0 1272 1272"/>
                            <a:gd name="T125" fmla="*/ T124 w 60"/>
                            <a:gd name="T126" fmla="+- 0 4734 2314"/>
                            <a:gd name="T127" fmla="*/ 4734 h 4489"/>
                            <a:gd name="T128" fmla="+- 0 1332 1272"/>
                            <a:gd name="T129" fmla="*/ T128 w 60"/>
                            <a:gd name="T130" fmla="+- 0 4734 2314"/>
                            <a:gd name="T131" fmla="*/ 4734 h 4489"/>
                            <a:gd name="T132" fmla="+- 0 1332 1272"/>
                            <a:gd name="T133" fmla="*/ T132 w 60"/>
                            <a:gd name="T134" fmla="+- 0 4503 2314"/>
                            <a:gd name="T135" fmla="*/ 4503 h 4489"/>
                            <a:gd name="T136" fmla="+- 0 1332 1272"/>
                            <a:gd name="T137" fmla="*/ T136 w 60"/>
                            <a:gd name="T138" fmla="+- 0 4273 2314"/>
                            <a:gd name="T139" fmla="*/ 4273 h 4489"/>
                            <a:gd name="T140" fmla="+- 0 1332 1272"/>
                            <a:gd name="T141" fmla="*/ T140 w 60"/>
                            <a:gd name="T142" fmla="+- 0 4042 2314"/>
                            <a:gd name="T143" fmla="*/ 4042 h 4489"/>
                            <a:gd name="T144" fmla="+- 0 1332 1272"/>
                            <a:gd name="T145" fmla="*/ T144 w 60"/>
                            <a:gd name="T146" fmla="+- 0 3234 2314"/>
                            <a:gd name="T147" fmla="*/ 3234 h 4489"/>
                            <a:gd name="T148" fmla="+- 0 1272 1272"/>
                            <a:gd name="T149" fmla="*/ T148 w 60"/>
                            <a:gd name="T150" fmla="+- 0 3234 2314"/>
                            <a:gd name="T151" fmla="*/ 3234 h 4489"/>
                            <a:gd name="T152" fmla="+- 0 1272 1272"/>
                            <a:gd name="T153" fmla="*/ T152 w 60"/>
                            <a:gd name="T154" fmla="+- 0 3464 2314"/>
                            <a:gd name="T155" fmla="*/ 3464 h 4489"/>
                            <a:gd name="T156" fmla="+- 0 1272 1272"/>
                            <a:gd name="T157" fmla="*/ T156 w 60"/>
                            <a:gd name="T158" fmla="+- 0 3694 2314"/>
                            <a:gd name="T159" fmla="*/ 3694 h 4489"/>
                            <a:gd name="T160" fmla="+- 0 1272 1272"/>
                            <a:gd name="T161" fmla="*/ T160 w 60"/>
                            <a:gd name="T162" fmla="+- 0 4042 2314"/>
                            <a:gd name="T163" fmla="*/ 4042 h 4489"/>
                            <a:gd name="T164" fmla="+- 0 1332 1272"/>
                            <a:gd name="T165" fmla="*/ T164 w 60"/>
                            <a:gd name="T166" fmla="+- 0 4042 2314"/>
                            <a:gd name="T167" fmla="*/ 4042 h 4489"/>
                            <a:gd name="T168" fmla="+- 0 1332 1272"/>
                            <a:gd name="T169" fmla="*/ T168 w 60"/>
                            <a:gd name="T170" fmla="+- 0 3694 2314"/>
                            <a:gd name="T171" fmla="*/ 3694 h 4489"/>
                            <a:gd name="T172" fmla="+- 0 1332 1272"/>
                            <a:gd name="T173" fmla="*/ T172 w 60"/>
                            <a:gd name="T174" fmla="+- 0 3464 2314"/>
                            <a:gd name="T175" fmla="*/ 3464 h 4489"/>
                            <a:gd name="T176" fmla="+- 0 1332 1272"/>
                            <a:gd name="T177" fmla="*/ T176 w 60"/>
                            <a:gd name="T178" fmla="+- 0 3234 2314"/>
                            <a:gd name="T179" fmla="*/ 3234 h 4489"/>
                            <a:gd name="T180" fmla="+- 0 1332 1272"/>
                            <a:gd name="T181" fmla="*/ T180 w 60"/>
                            <a:gd name="T182" fmla="+- 0 2314 2314"/>
                            <a:gd name="T183" fmla="*/ 2314 h 4489"/>
                            <a:gd name="T184" fmla="+- 0 1272 1272"/>
                            <a:gd name="T185" fmla="*/ T184 w 60"/>
                            <a:gd name="T186" fmla="+- 0 2314 2314"/>
                            <a:gd name="T187" fmla="*/ 2314 h 4489"/>
                            <a:gd name="T188" fmla="+- 0 1272 1272"/>
                            <a:gd name="T189" fmla="*/ T188 w 60"/>
                            <a:gd name="T190" fmla="+- 0 2544 2314"/>
                            <a:gd name="T191" fmla="*/ 2544 h 4489"/>
                            <a:gd name="T192" fmla="+- 0 1272 1272"/>
                            <a:gd name="T193" fmla="*/ T192 w 60"/>
                            <a:gd name="T194" fmla="+- 0 2544 2314"/>
                            <a:gd name="T195" fmla="*/ 2544 h 4489"/>
                            <a:gd name="T196" fmla="+- 0 1272 1272"/>
                            <a:gd name="T197" fmla="*/ T196 w 60"/>
                            <a:gd name="T198" fmla="+- 0 2773 2314"/>
                            <a:gd name="T199" fmla="*/ 2773 h 4489"/>
                            <a:gd name="T200" fmla="+- 0 1272 1272"/>
                            <a:gd name="T201" fmla="*/ T200 w 60"/>
                            <a:gd name="T202" fmla="+- 0 3003 2314"/>
                            <a:gd name="T203" fmla="*/ 3003 h 4489"/>
                            <a:gd name="T204" fmla="+- 0 1272 1272"/>
                            <a:gd name="T205" fmla="*/ T204 w 60"/>
                            <a:gd name="T206" fmla="+- 0 3234 2314"/>
                            <a:gd name="T207" fmla="*/ 3234 h 4489"/>
                            <a:gd name="T208" fmla="+- 0 1332 1272"/>
                            <a:gd name="T209" fmla="*/ T208 w 60"/>
                            <a:gd name="T210" fmla="+- 0 3234 2314"/>
                            <a:gd name="T211" fmla="*/ 3234 h 4489"/>
                            <a:gd name="T212" fmla="+- 0 1332 1272"/>
                            <a:gd name="T213" fmla="*/ T212 w 60"/>
                            <a:gd name="T214" fmla="+- 0 3003 2314"/>
                            <a:gd name="T215" fmla="*/ 3003 h 4489"/>
                            <a:gd name="T216" fmla="+- 0 1332 1272"/>
                            <a:gd name="T217" fmla="*/ T216 w 60"/>
                            <a:gd name="T218" fmla="+- 0 2773 2314"/>
                            <a:gd name="T219" fmla="*/ 2773 h 4489"/>
                            <a:gd name="T220" fmla="+- 0 1332 1272"/>
                            <a:gd name="T221" fmla="*/ T220 w 60"/>
                            <a:gd name="T222" fmla="+- 0 2544 2314"/>
                            <a:gd name="T223" fmla="*/ 2544 h 4489"/>
                            <a:gd name="T224" fmla="+- 0 1332 1272"/>
                            <a:gd name="T225" fmla="*/ T224 w 60"/>
                            <a:gd name="T226" fmla="+- 0 2544 2314"/>
                            <a:gd name="T227" fmla="*/ 2544 h 4489"/>
                            <a:gd name="T228" fmla="+- 0 1332 1272"/>
                            <a:gd name="T229" fmla="*/ T228 w 60"/>
                            <a:gd name="T230" fmla="+- 0 2314 2314"/>
                            <a:gd name="T231" fmla="*/ 2314 h 44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60" h="4489">
                              <a:moveTo>
                                <a:pt x="60" y="3569"/>
                              </a:moveTo>
                              <a:lnTo>
                                <a:pt x="0" y="3569"/>
                              </a:lnTo>
                              <a:lnTo>
                                <a:pt x="0" y="3800"/>
                              </a:lnTo>
                              <a:lnTo>
                                <a:pt x="0" y="4031"/>
                              </a:lnTo>
                              <a:lnTo>
                                <a:pt x="0" y="4261"/>
                              </a:lnTo>
                              <a:lnTo>
                                <a:pt x="0" y="4489"/>
                              </a:lnTo>
                              <a:lnTo>
                                <a:pt x="60" y="4489"/>
                              </a:lnTo>
                              <a:lnTo>
                                <a:pt x="60" y="4261"/>
                              </a:lnTo>
                              <a:lnTo>
                                <a:pt x="60" y="4031"/>
                              </a:lnTo>
                              <a:lnTo>
                                <a:pt x="60" y="3800"/>
                              </a:lnTo>
                              <a:lnTo>
                                <a:pt x="60" y="3569"/>
                              </a:lnTo>
                              <a:close/>
                              <a:moveTo>
                                <a:pt x="60" y="3108"/>
                              </a:moveTo>
                              <a:lnTo>
                                <a:pt x="0" y="3108"/>
                              </a:lnTo>
                              <a:lnTo>
                                <a:pt x="0" y="3339"/>
                              </a:lnTo>
                              <a:lnTo>
                                <a:pt x="0" y="3569"/>
                              </a:lnTo>
                              <a:lnTo>
                                <a:pt x="60" y="3569"/>
                              </a:lnTo>
                              <a:lnTo>
                                <a:pt x="60" y="3339"/>
                              </a:lnTo>
                              <a:lnTo>
                                <a:pt x="60" y="3108"/>
                              </a:lnTo>
                              <a:close/>
                              <a:moveTo>
                                <a:pt x="60" y="2420"/>
                              </a:moveTo>
                              <a:lnTo>
                                <a:pt x="0" y="2420"/>
                              </a:lnTo>
                              <a:lnTo>
                                <a:pt x="0" y="2650"/>
                              </a:lnTo>
                              <a:lnTo>
                                <a:pt x="0" y="2880"/>
                              </a:lnTo>
                              <a:lnTo>
                                <a:pt x="0" y="3108"/>
                              </a:lnTo>
                              <a:lnTo>
                                <a:pt x="60" y="3108"/>
                              </a:lnTo>
                              <a:lnTo>
                                <a:pt x="60" y="2880"/>
                              </a:lnTo>
                              <a:lnTo>
                                <a:pt x="60" y="2650"/>
                              </a:lnTo>
                              <a:lnTo>
                                <a:pt x="60" y="2420"/>
                              </a:lnTo>
                              <a:close/>
                              <a:moveTo>
                                <a:pt x="60" y="1728"/>
                              </a:moveTo>
                              <a:lnTo>
                                <a:pt x="0" y="1728"/>
                              </a:lnTo>
                              <a:lnTo>
                                <a:pt x="0" y="1959"/>
                              </a:lnTo>
                              <a:lnTo>
                                <a:pt x="0" y="2189"/>
                              </a:lnTo>
                              <a:lnTo>
                                <a:pt x="0" y="2420"/>
                              </a:lnTo>
                              <a:lnTo>
                                <a:pt x="60" y="2420"/>
                              </a:lnTo>
                              <a:lnTo>
                                <a:pt x="60" y="2189"/>
                              </a:lnTo>
                              <a:lnTo>
                                <a:pt x="60" y="1959"/>
                              </a:lnTo>
                              <a:lnTo>
                                <a:pt x="60" y="1728"/>
                              </a:lnTo>
                              <a:close/>
                              <a:moveTo>
                                <a:pt x="60" y="920"/>
                              </a:moveTo>
                              <a:lnTo>
                                <a:pt x="0" y="920"/>
                              </a:lnTo>
                              <a:lnTo>
                                <a:pt x="0" y="1150"/>
                              </a:lnTo>
                              <a:lnTo>
                                <a:pt x="0" y="1380"/>
                              </a:lnTo>
                              <a:lnTo>
                                <a:pt x="0" y="1728"/>
                              </a:lnTo>
                              <a:lnTo>
                                <a:pt x="60" y="1728"/>
                              </a:lnTo>
                              <a:lnTo>
                                <a:pt x="60" y="1380"/>
                              </a:lnTo>
                              <a:lnTo>
                                <a:pt x="60" y="1150"/>
                              </a:lnTo>
                              <a:lnTo>
                                <a:pt x="60" y="920"/>
                              </a:lnTo>
                              <a:close/>
                              <a:moveTo>
                                <a:pt x="60" y="0"/>
                              </a:moveTo>
                              <a:lnTo>
                                <a:pt x="0" y="0"/>
                              </a:lnTo>
                              <a:lnTo>
                                <a:pt x="0" y="230"/>
                              </a:lnTo>
                              <a:lnTo>
                                <a:pt x="0" y="459"/>
                              </a:lnTo>
                              <a:lnTo>
                                <a:pt x="0" y="689"/>
                              </a:lnTo>
                              <a:lnTo>
                                <a:pt x="0" y="920"/>
                              </a:lnTo>
                              <a:lnTo>
                                <a:pt x="60" y="920"/>
                              </a:lnTo>
                              <a:lnTo>
                                <a:pt x="60" y="689"/>
                              </a:lnTo>
                              <a:lnTo>
                                <a:pt x="60" y="459"/>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93231D" id="docshape124" o:spid="_x0000_s1026" style="position:absolute;margin-left:63.6pt;margin-top:115.7pt;width:3pt;height:224.45pt;z-index:15776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4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" path="m60,3569r-60,l,3800r,231l,4261r,228l60,4489r,-228l60,4031r,-231l60,3569xm60,3108r-60,l,3339r,230l60,3569r,-230l60,3108xm60,2420r-60,l,2650r,230l,3108r60,l60,2880r,-230l60,2420xm60,1728r-60,l,1959r,230l,2420r60,l60,2189r,-230l60,1728xm60,920l,920r,230l,1380r,348l60,1728r,-348l60,1150r,-230xm60,l,,,230,,459,,689,,920r60,l60,689r,-230l60,230,60,xe" fillcolor="#9db4b3" stroked="f">
                <v:path arrowok="t" o:connecttype="custom" o:connectlocs="38100,3735705;0,3735705;0,3882390;0,4029075;0,4175125;0,4319905;38100,4319905;38100,4175125;38100,4029075;38100,3882390;38100,3735705;38100,3442970;0,3442970;0,3589655;0,3735705;38100,3735705;38100,3589655;38100,3442970;38100,3006090;0,3006090;0,3152140;0,3298190;0,3442970;38100,3442970;38100,3298190;38100,3152140;38100,3006090;38100,2566670;0,2566670;0,2713355;0,2859405;0,3006090;38100,3006090;38100,2859405;38100,2713355;38100,2566670;38100,2053590;0,2053590;0,2199640;0,2345690;0,2566670;38100,2566670;38100,2345690;38100,2199640;38100,2053590;38100,1469390;0,1469390;0,1615440;0,1615440;0,1760855;0,1906905;0,2053590;38100,2053590;38100,1906905;38100,1760855;38100,1615440;38100,1615440;38100,1469390" o:connectangles="0,0,0,0,0,0,0,0,0,0,0,0,0,0,0,0,0,0,0,0,0,0,0,0,0,0,0,0,0,0,0,0,0,0,0,0,0,0,0,0,0,0,0,0,0,0,0,0,0,0,0,0,0,0,0,0,0,0"/>
                <w10:wrap anchorx="page"/>
              </v:shape>
            </w:pict>
          </mc:Fallback>
        </mc:AlternateContent>
      </w:r>
      <w:r w:rsidR="0081764E" w:rsidRPr="004044DE">
        <w:rPr>
          <w:sz w:val="20"/>
          <w:szCs w:val="20"/>
        </w:rPr>
        <w:t xml:space="preserve">Lietuvių kalbos mokymasis ir dėstymas šia kalba bendrojo lavinimo mokyklose yra privalomas ir veiksmingas. Tautinėms mažumoms priklausantys moksleiviai, išskyrus romų vaikus, įgyja </w:t>
      </w:r>
      <w:r w:rsidR="00102DE5" w:rsidRPr="004044DE">
        <w:rPr>
          <w:sz w:val="20"/>
          <w:szCs w:val="20"/>
        </w:rPr>
        <w:t>panaši</w:t>
      </w:r>
      <w:r w:rsidR="00102DE5">
        <w:rPr>
          <w:sz w:val="20"/>
          <w:szCs w:val="20"/>
        </w:rPr>
        <w:t>ų</w:t>
      </w:r>
      <w:r w:rsidR="00102DE5" w:rsidRPr="004044DE">
        <w:rPr>
          <w:sz w:val="20"/>
          <w:szCs w:val="20"/>
        </w:rPr>
        <w:t xml:space="preserve"> </w:t>
      </w:r>
      <w:r w:rsidR="0081764E" w:rsidRPr="004044DE">
        <w:rPr>
          <w:sz w:val="20"/>
          <w:szCs w:val="20"/>
        </w:rPr>
        <w:t xml:space="preserve">lietuvių kalbos </w:t>
      </w:r>
      <w:r w:rsidR="00102DE5" w:rsidRPr="004044DE">
        <w:rPr>
          <w:sz w:val="20"/>
          <w:szCs w:val="20"/>
        </w:rPr>
        <w:t>žini</w:t>
      </w:r>
      <w:r w:rsidR="00102DE5">
        <w:rPr>
          <w:sz w:val="20"/>
          <w:szCs w:val="20"/>
        </w:rPr>
        <w:t>ų</w:t>
      </w:r>
      <w:r w:rsidR="00102DE5" w:rsidRPr="004044DE">
        <w:rPr>
          <w:sz w:val="20"/>
          <w:szCs w:val="20"/>
        </w:rPr>
        <w:t xml:space="preserve"> </w:t>
      </w:r>
      <w:r w:rsidR="0081764E" w:rsidRPr="004044DE">
        <w:rPr>
          <w:sz w:val="20"/>
          <w:szCs w:val="20"/>
        </w:rPr>
        <w:t>kaip ir tautinei daugumai priklausantys moksleiviai ir nesusiduria su kalbinėmis kliūtimis, trukdančiomis įgyti aukštąjį išsilavinimą, dalyvauti darbo rinkoje ar kitose srityse.</w:t>
      </w:r>
    </w:p>
    <w:p w14:paraId="4AFC825C" w14:textId="77777777" w:rsidR="00D44F6C" w:rsidRPr="004044DE" w:rsidRDefault="00D44F6C" w:rsidP="00544DAD">
      <w:pPr>
        <w:pStyle w:val="BodyText"/>
        <w:tabs>
          <w:tab w:val="left" w:pos="720"/>
        </w:tabs>
        <w:spacing w:before="9"/>
        <w:rPr>
          <w:sz w:val="10"/>
        </w:rPr>
      </w:pPr>
    </w:p>
    <w:p w14:paraId="5421CFD9" w14:textId="6B30725C" w:rsidR="00D44F6C" w:rsidRPr="004044DE" w:rsidRDefault="00705B9D" w:rsidP="00544DAD">
      <w:pPr>
        <w:pStyle w:val="BodyText"/>
        <w:tabs>
          <w:tab w:val="left" w:pos="720"/>
        </w:tabs>
        <w:ind w:left="1171" w:right="-87"/>
      </w:pPr>
      <w:r>
        <w:rPr>
          <w:noProof/>
        </w:rPr>
        <mc:AlternateContent>
          <mc:Choice Requires="wps">
            <w:drawing>
              <wp:inline distT="0" distB="0" distL="0" distR="0" wp14:anchorId="5F4CDF21" wp14:editId="12914C7F">
                <wp:extent cx="2777490" cy="2958465"/>
                <wp:effectExtent l="635" t="0" r="3175" b="3810"/>
                <wp:docPr id="27201623" name="docshape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2958465"/>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9818DE" w14:textId="77777777" w:rsidR="00A5404B" w:rsidRDefault="00A5404B">
                            <w:pPr>
                              <w:pStyle w:val="BodyText"/>
                              <w:numPr>
                                <w:ilvl w:val="0"/>
                                <w:numId w:val="3"/>
                              </w:numPr>
                              <w:tabs>
                                <w:tab w:val="left" w:pos="456"/>
                              </w:tabs>
                              <w:ind w:right="28" w:firstLine="0"/>
                              <w:jc w:val="both"/>
                              <w:rPr>
                                <w:color w:val="000000"/>
                              </w:rPr>
                            </w:pPr>
                            <w:r>
                              <w:rPr>
                                <w:color w:val="000000"/>
                              </w:rPr>
                              <w:t>Patariamasis komitetas ragina valdžios institucijas imtis reikiamų priemonių, kad tautinėms mažumoms priklausantys asmenys turėtų galimybę ikimokyklinio ugdymo įstaigose mokytis savo tautinės mažumos kalba, o pradinio, pagrindinio ir vidurinio ugdymo įstaigose pagrindinė dėstymo kalba būtų tautinės mažumos kalba.</w:t>
                            </w:r>
                          </w:p>
                          <w:p w14:paraId="00FEECE5" w14:textId="77777777" w:rsidR="00A5404B" w:rsidRDefault="00A5404B" w:rsidP="008E019F">
                            <w:pPr>
                              <w:pStyle w:val="BodyText"/>
                              <w:numPr>
                                <w:ilvl w:val="0"/>
                                <w:numId w:val="3"/>
                              </w:numPr>
                              <w:tabs>
                                <w:tab w:val="left" w:pos="456"/>
                              </w:tabs>
                              <w:spacing w:before="80"/>
                              <w:ind w:right="28" w:firstLine="0"/>
                              <w:jc w:val="both"/>
                              <w:rPr>
                                <w:color w:val="000000"/>
                              </w:rPr>
                            </w:pPr>
                            <w:r>
                              <w:rPr>
                                <w:color w:val="000000"/>
                              </w:rPr>
                              <w:t>Patariamasis komitetas ragina valdžios institucijas tose vietovėse, kuriose tradiciškai arba gausiai gyvena baltarusių ir vokiečių tautinėms mažumoms priklausantys asmenys, pasiūlyti ugdymo baltarusių ir vokiečių kalbomis galimybę ir taip užtikrinti tęstinumą nuo ikimokyklinio iki vidurinio ugdymo. Be to, Patariamasis komitetas ragina valdžios institucijas, bendradarbiaujant su karaimų ir romų tautinių mažumų atstovais, išsiaiškinti, ar yra poreikis bendrojo lavinimo mokyklose įvesti karaimų ir romų kalbų mokymą.</w:t>
                            </w:r>
                          </w:p>
                        </w:txbxContent>
                      </wps:txbx>
                      <wps:bodyPr rot="0" vert="horz" wrap="square" lIns="0" tIns="0" rIns="0" bIns="0" anchor="t" anchorCtr="0" upright="1">
                        <a:noAutofit/>
                      </wps:bodyPr>
                    </wps:wsp>
                  </a:graphicData>
                </a:graphic>
              </wp:inline>
            </w:drawing>
          </mc:Choice>
          <mc:Fallback>
            <w:pict>
              <v:shape w14:anchorId="5F4CDF21" id="docshape125" o:spid="_x0000_s1044" type="#_x0000_t202" style="width:218.7pt;height:232.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" fillcolor="#dfe8e8" stroked="f">
                <v:textbox inset="0,0,0,0">
                  <w:txbxContent>
                    <w:p w14:paraId="579818DE" w14:textId="77777777" w:rsidR="00A5404B" w:rsidRDefault="00A5404B">
                      <w:pPr>
                        <w:pStyle w:val="BodyText"/>
                        <w:numPr>
                          <w:ilvl w:val="0"/>
                          <w:numId w:val="3"/>
                        </w:numPr>
                        <w:tabs>
                          <w:tab w:val="left" w:pos="456"/>
                        </w:tabs>
                        <w:ind w:right="28" w:firstLine="0"/>
                        <w:jc w:val="both"/>
                        <w:rPr>
                          <w:color w:val="000000"/>
                        </w:rPr>
                      </w:pPr>
                      <w:r>
                        <w:rPr>
                          <w:color w:val="000000"/>
                        </w:rPr>
                        <w:t>Patariamasis komitetas ragina valdžios institucijas imtis reikiamų priemonių, kad tautinėms mažumoms priklausantys asmenys turėtų galimybę ikimokyklinio ugdymo įstaigose mokytis savo tautinės mažumos kalba, o pradinio, pagrindinio ir vidurinio ugdymo įstaigose pagrindinė dėstymo kalba būtų tautinės mažumos kalba.</w:t>
                      </w:r>
                    </w:p>
                    <w:p w14:paraId="00FEECE5" w14:textId="77777777" w:rsidR="00A5404B" w:rsidRDefault="00A5404B" w:rsidP="008E019F">
                      <w:pPr>
                        <w:pStyle w:val="BodyText"/>
                        <w:numPr>
                          <w:ilvl w:val="0"/>
                          <w:numId w:val="3"/>
                        </w:numPr>
                        <w:tabs>
                          <w:tab w:val="left" w:pos="456"/>
                        </w:tabs>
                        <w:spacing w:before="80"/>
                        <w:ind w:right="28" w:firstLine="0"/>
                        <w:jc w:val="both"/>
                        <w:rPr>
                          <w:color w:val="000000"/>
                        </w:rPr>
                      </w:pPr>
                      <w:r>
                        <w:rPr>
                          <w:color w:val="000000"/>
                        </w:rPr>
                        <w:t>Patariamasis komitetas ragina valdžios institucijas tose vietovėse, kuriose tradiciškai arba gausiai gyvena baltarusių ir vokiečių tautinėms mažumoms priklausantys asmenys, pasiūlyti ugdymo baltarusių ir vokiečių kalbomis galimybę ir taip užtikrinti tęstinumą nuo ikimokyklinio iki vidurinio ugdymo. Be to, Patariamasis komitetas ragina valdžios institucijas, bendradarbiaujant su karaimų ir romų tautinių mažumų atstovais, išsiaiškinti, ar yra poreikis bendrojo lavinimo mokyklose įvesti karaimų ir romų kalbų mokymą.</w:t>
                      </w:r>
                    </w:p>
                  </w:txbxContent>
                </v:textbox>
                <w10:anchorlock/>
              </v:shape>
            </w:pict>
          </mc:Fallback>
        </mc:AlternateContent>
      </w:r>
    </w:p>
    <w:p w14:paraId="302F9C2A" w14:textId="33D4A801" w:rsidR="00D44F6C" w:rsidRPr="004044DE" w:rsidRDefault="00705B9D" w:rsidP="00544DAD">
      <w:pPr>
        <w:pStyle w:val="BodyText"/>
        <w:tabs>
          <w:tab w:val="left" w:pos="720"/>
        </w:tabs>
        <w:spacing w:before="91"/>
        <w:ind w:left="1200" w:right="6"/>
        <w:jc w:val="both"/>
      </w:pPr>
      <w:r>
        <w:rPr>
          <w:noProof/>
        </w:rPr>
        <mc:AlternateContent>
          <mc:Choice Requires="wps">
            <w:drawing>
              <wp:anchor distT="0" distB="0" distL="114300" distR="114300" simplePos="0" relativeHeight="15776768" behindDoc="0" locked="0" layoutInCell="1" allowOverlap="1" wp14:anchorId="0B307C44" wp14:editId="3EC8AE54">
                <wp:simplePos x="0" y="0"/>
                <wp:positionH relativeFrom="page">
                  <wp:posOffset>789305</wp:posOffset>
                </wp:positionH>
                <wp:positionV relativeFrom="paragraph">
                  <wp:posOffset>59690</wp:posOffset>
                </wp:positionV>
                <wp:extent cx="57150" cy="368935"/>
                <wp:effectExtent l="0" t="0" r="0" b="0"/>
                <wp:wrapNone/>
                <wp:docPr id="1392096036" name="docshape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 cy="368935"/>
                        </a:xfrm>
                        <a:custGeom>
                          <a:avLst/>
                          <a:gdLst>
                            <a:gd name="T0" fmla="+- 0 1332 1243"/>
                            <a:gd name="T1" fmla="*/ T0 w 90"/>
                            <a:gd name="T2" fmla="+- 0 94 94"/>
                            <a:gd name="T3" fmla="*/ 94 h 581"/>
                            <a:gd name="T4" fmla="+- 0 1243 1243"/>
                            <a:gd name="T5" fmla="*/ T4 w 90"/>
                            <a:gd name="T6" fmla="+- 0 94 94"/>
                            <a:gd name="T7" fmla="*/ 94 h 581"/>
                            <a:gd name="T8" fmla="+- 0 1243 1243"/>
                            <a:gd name="T9" fmla="*/ T8 w 90"/>
                            <a:gd name="T10" fmla="+- 0 324 94"/>
                            <a:gd name="T11" fmla="*/ 324 h 581"/>
                            <a:gd name="T12" fmla="+- 0 1243 1243"/>
                            <a:gd name="T13" fmla="*/ T12 w 90"/>
                            <a:gd name="T14" fmla="+- 0 675 94"/>
                            <a:gd name="T15" fmla="*/ 675 h 581"/>
                            <a:gd name="T16" fmla="+- 0 1332 1243"/>
                            <a:gd name="T17" fmla="*/ T16 w 90"/>
                            <a:gd name="T18" fmla="+- 0 675 94"/>
                            <a:gd name="T19" fmla="*/ 675 h 581"/>
                            <a:gd name="T20" fmla="+- 0 1332 1243"/>
                            <a:gd name="T21" fmla="*/ T20 w 90"/>
                            <a:gd name="T22" fmla="+- 0 324 94"/>
                            <a:gd name="T23" fmla="*/ 324 h 581"/>
                            <a:gd name="T24" fmla="+- 0 1332 1243"/>
                            <a:gd name="T25" fmla="*/ T24 w 90"/>
                            <a:gd name="T26" fmla="+- 0 94 94"/>
                            <a:gd name="T27" fmla="*/ 94 h 581"/>
                          </a:gdLst>
                          <a:ahLst/>
                          <a:cxnLst>
                            <a:cxn ang="0">
                              <a:pos x="T1" y="T3"/>
                            </a:cxn>
                            <a:cxn ang="0">
                              <a:pos x="T5" y="T7"/>
                            </a:cxn>
                            <a:cxn ang="0">
                              <a:pos x="T9" y="T11"/>
                            </a:cxn>
                            <a:cxn ang="0">
                              <a:pos x="T13" y="T15"/>
                            </a:cxn>
                            <a:cxn ang="0">
                              <a:pos x="T17" y="T19"/>
                            </a:cxn>
                            <a:cxn ang="0">
                              <a:pos x="T21" y="T23"/>
                            </a:cxn>
                            <a:cxn ang="0">
                              <a:pos x="T25" y="T27"/>
                            </a:cxn>
                          </a:cxnLst>
                          <a:rect l="0" t="0" r="r" b="b"/>
                          <a:pathLst>
                            <a:path w="90" h="581">
                              <a:moveTo>
                                <a:pt x="89" y="0"/>
                              </a:moveTo>
                              <a:lnTo>
                                <a:pt x="0" y="0"/>
                              </a:lnTo>
                              <a:lnTo>
                                <a:pt x="0" y="230"/>
                              </a:lnTo>
                              <a:lnTo>
                                <a:pt x="0" y="581"/>
                              </a:lnTo>
                              <a:lnTo>
                                <a:pt x="89" y="581"/>
                              </a:lnTo>
                              <a:lnTo>
                                <a:pt x="89" y="230"/>
                              </a:lnTo>
                              <a:lnTo>
                                <a:pt x="89" y="0"/>
                              </a:lnTo>
                              <a:close/>
                            </a:path>
                          </a:pathLst>
                        </a:custGeom>
                        <a:solidFill>
                          <a:srgbClr val="8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9D14AE" id="docshape126" o:spid="_x0000_s1026" style="position:absolute;margin-left:62.15pt;margin-top:4.7pt;width:4.5pt;height:29.05pt;z-index:15776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5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" path="m89,l,,,230,,581r89,l89,230,89,xe" fillcolor="#831f20" stroked="f">
                <v:path arrowok="t" o:connecttype="custom" o:connectlocs="56515,59690;0,59690;0,205740;0,428625;56515,428625;56515,205740;56515,59690" o:connectangles="0,0,0,0,0,0,0"/>
                <w10:wrap anchorx="page"/>
              </v:shape>
            </w:pict>
          </mc:Fallback>
        </mc:AlternateContent>
      </w:r>
      <w:bookmarkStart w:id="24" w:name="_bookmark24"/>
      <w:bookmarkEnd w:id="24"/>
      <w:r w:rsidR="0081764E" w:rsidRPr="004044DE">
        <w:rPr>
          <w:color w:val="961F20"/>
        </w:rPr>
        <w:t>Veiksmingas dalyvavimas visuomeniniuose reikaluose ir priimant sprendimus (15 straipsnis)</w:t>
      </w:r>
    </w:p>
    <w:p w14:paraId="2D86B30D" w14:textId="77777777" w:rsidR="00D44F6C" w:rsidRPr="004044DE" w:rsidRDefault="0081764E" w:rsidP="00863FA1">
      <w:pPr>
        <w:pStyle w:val="ListParagraph"/>
        <w:numPr>
          <w:ilvl w:val="0"/>
          <w:numId w:val="2"/>
        </w:numPr>
        <w:tabs>
          <w:tab w:val="left" w:pos="720"/>
          <w:tab w:val="left" w:pos="1628"/>
        </w:tabs>
        <w:spacing w:before="80"/>
        <w:ind w:left="1202" w:firstLine="0"/>
        <w:jc w:val="both"/>
        <w:rPr>
          <w:sz w:val="20"/>
          <w:szCs w:val="20"/>
        </w:rPr>
      </w:pPr>
      <w:r w:rsidRPr="004044DE">
        <w:rPr>
          <w:sz w:val="20"/>
        </w:rPr>
        <w:t xml:space="preserve">Kalbant apie tautinėms mažumoms priklausančių asmenų dalyvavimą nacionaliniuose sprendimų priėmimo procesuose, koordinuojant su tautinėmis mažumomis susijusią politiką tautinėms mažumoms atstovauja Tautinių bendrijų taryba, kuri Tautinių mažumų departamente veikia kaip </w:t>
      </w:r>
    </w:p>
    <w:p w14:paraId="238FD19E" w14:textId="77777777" w:rsidR="00D44F6C" w:rsidRPr="004044DE" w:rsidRDefault="0081764E" w:rsidP="00544DAD">
      <w:pPr>
        <w:pStyle w:val="BodyText"/>
        <w:tabs>
          <w:tab w:val="left" w:pos="720"/>
        </w:tabs>
        <w:spacing w:before="93"/>
        <w:ind w:left="354" w:right="895"/>
        <w:jc w:val="both"/>
      </w:pPr>
      <w:r w:rsidRPr="004044DE">
        <w:br w:type="column"/>
      </w:r>
      <w:r w:rsidR="00712D02" w:rsidRPr="004044DE">
        <w:t xml:space="preserve">patariamasis organas. Tautinių mažumų </w:t>
      </w:r>
      <w:r w:rsidRPr="004044DE">
        <w:t xml:space="preserve">atstovai dalyvavo ir su jais buvo konsultuojamasi rengiant Tautinių mažumų įstatymo projektą (žr. nuomonę dėl 4 straipsnio). Švietimo, mokslo ir sporto ministro sudarytą Tautinių mažumų komisiją sudaro tautinių mažumų kalbų mokytojai, mokslininkai, mokyklų, savivaldybių, asociacijų ir Lygių galimybių kontrolieriaus tarnybos atstovai. Šiuo metu komisijoje atstovaujama baltarusių, graikų, žydų, lenkų, lenkų, romų ir rusų tautinėms mažumoms. Be to, romų tautinei mažumai buvo atstovaujama tarpinstitucinėje darbo grupėje, vykdančioje </w:t>
      </w:r>
      <w:r w:rsidR="00382B0D" w:rsidRPr="004044DE">
        <w:t>r</w:t>
      </w:r>
      <w:r w:rsidRPr="004044DE">
        <w:t>omų integracijos į Lietuvos visuomenę 2015–2020 m. veiksmų plano stebėseną. Be to, Ministro Pirmininko patarėjo tautinių mažumų klausimais pareigas jau yra ėję tautinėms mažumoms priklausantys asmenys</w:t>
      </w:r>
      <w:r w:rsidR="00FA23A5" w:rsidRPr="004044DE">
        <w:rPr>
          <w:vertAlign w:val="superscript"/>
        </w:rPr>
        <w:t>91</w:t>
      </w:r>
      <w:r w:rsidRPr="004044DE">
        <w:t>.</w:t>
      </w:r>
    </w:p>
    <w:p w14:paraId="5F695058" w14:textId="77777777" w:rsidR="00D44F6C" w:rsidRPr="004044DE" w:rsidRDefault="0081764E" w:rsidP="00863FA1">
      <w:pPr>
        <w:pStyle w:val="ListParagraph"/>
        <w:numPr>
          <w:ilvl w:val="0"/>
          <w:numId w:val="2"/>
        </w:numPr>
        <w:tabs>
          <w:tab w:val="left" w:pos="720"/>
          <w:tab w:val="left" w:pos="783"/>
        </w:tabs>
        <w:spacing w:before="80"/>
        <w:ind w:left="352" w:right="896" w:firstLine="0"/>
        <w:jc w:val="both"/>
        <w:rPr>
          <w:sz w:val="20"/>
          <w:szCs w:val="20"/>
        </w:rPr>
      </w:pPr>
      <w:r w:rsidRPr="004044DE">
        <w:rPr>
          <w:sz w:val="20"/>
          <w:szCs w:val="20"/>
        </w:rPr>
        <w:t>Savivaldybių lygmeniu formuojant tautinių mažumų politiką</w:t>
      </w:r>
      <w:r w:rsidR="003C6B01" w:rsidRPr="004044DE">
        <w:rPr>
          <w:sz w:val="20"/>
          <w:szCs w:val="20"/>
        </w:rPr>
        <w:t>,</w:t>
      </w:r>
      <w:r w:rsidRPr="004044DE">
        <w:rPr>
          <w:sz w:val="20"/>
          <w:szCs w:val="20"/>
        </w:rPr>
        <w:t xml:space="preserve"> savivaldybėms pataria ir tautinių mažumų interesams atstovauja Klaipėdos miesto tautinių mažumų taryba ir Visagino savivaldybės tautinių mažumų taryba prie atitinkamų savivaldybių tarybų. Kiekvienais metais už išskirtinį dėmesį tautinėms mažumoms nacionalinės valdžios institucijos skiria apdovanojimą savivaldybei arba institucijai. Apdovanojimai skirti Zarasų rajono savivaldybei (2022 metais už dėmesį sentikių bendruomenei), Telšių rajono savivaldybei (2021 metai; žydų tautinė mažuma), Jurbarko rajono savivaldybei (2020 metai; žydų tautinė mažuma), Šilutės rajono savivaldybei (2019 metai; vokiečių ir žydų tautinės mažumos) ir Kretingos rajono savivaldybei (2018 metai; žydų tautinė mažuma)</w:t>
      </w:r>
      <w:r w:rsidRPr="004044DE">
        <w:rPr>
          <w:sz w:val="20"/>
          <w:szCs w:val="20"/>
          <w:vertAlign w:val="superscript"/>
        </w:rPr>
        <w:t>92</w:t>
      </w:r>
      <w:r w:rsidRPr="004044DE">
        <w:rPr>
          <w:sz w:val="20"/>
          <w:szCs w:val="20"/>
        </w:rPr>
        <w:t>.</w:t>
      </w:r>
    </w:p>
    <w:p w14:paraId="663C37C7" w14:textId="77777777" w:rsidR="00D44F6C" w:rsidRPr="004044DE" w:rsidRDefault="001C4EE3" w:rsidP="00863FA1">
      <w:pPr>
        <w:pStyle w:val="ListParagraph"/>
        <w:numPr>
          <w:ilvl w:val="0"/>
          <w:numId w:val="2"/>
        </w:numPr>
        <w:tabs>
          <w:tab w:val="left" w:pos="720"/>
          <w:tab w:val="left" w:pos="783"/>
        </w:tabs>
        <w:spacing w:before="80"/>
        <w:ind w:left="352" w:right="890" w:firstLine="0"/>
        <w:jc w:val="both"/>
        <w:rPr>
          <w:sz w:val="20"/>
          <w:szCs w:val="20"/>
        </w:rPr>
      </w:pPr>
      <w:r w:rsidRPr="004044DE">
        <w:rPr>
          <w:sz w:val="20"/>
          <w:szCs w:val="20"/>
        </w:rPr>
        <w:t>P</w:t>
      </w:r>
      <w:r w:rsidR="0081764E" w:rsidRPr="004044DE">
        <w:rPr>
          <w:sz w:val="20"/>
          <w:szCs w:val="20"/>
        </w:rPr>
        <w:t>aramą tautinių mažumų asociacijų gebėjim</w:t>
      </w:r>
      <w:r w:rsidR="00B35C66" w:rsidRPr="004044DE">
        <w:rPr>
          <w:sz w:val="20"/>
          <w:szCs w:val="20"/>
        </w:rPr>
        <w:t>ams</w:t>
      </w:r>
      <w:r w:rsidR="0081764E" w:rsidRPr="004044DE">
        <w:rPr>
          <w:sz w:val="20"/>
          <w:szCs w:val="20"/>
        </w:rPr>
        <w:t xml:space="preserve"> stiprin</w:t>
      </w:r>
      <w:r w:rsidR="00B35C66" w:rsidRPr="004044DE">
        <w:rPr>
          <w:sz w:val="20"/>
          <w:szCs w:val="20"/>
        </w:rPr>
        <w:t>ti</w:t>
      </w:r>
      <w:r w:rsidR="0081764E" w:rsidRPr="004044DE">
        <w:rPr>
          <w:sz w:val="20"/>
          <w:szCs w:val="20"/>
        </w:rPr>
        <w:t xml:space="preserve"> </w:t>
      </w:r>
      <w:r w:rsidRPr="004044DE">
        <w:rPr>
          <w:sz w:val="20"/>
          <w:szCs w:val="20"/>
        </w:rPr>
        <w:t xml:space="preserve">valdžios institucijos </w:t>
      </w:r>
      <w:r w:rsidR="0081764E" w:rsidRPr="004044DE">
        <w:rPr>
          <w:sz w:val="20"/>
          <w:szCs w:val="20"/>
        </w:rPr>
        <w:t xml:space="preserve">teikia reguliariai rengdamos mokymus projektų valdymo klausimais ir per tautinių mažumų kultūros centrus (viešąsias įstaigas), kurie </w:t>
      </w:r>
      <w:r w:rsidR="00102DE5" w:rsidRPr="004044DE">
        <w:rPr>
          <w:sz w:val="20"/>
          <w:szCs w:val="20"/>
        </w:rPr>
        <w:t xml:space="preserve">patalpomis </w:t>
      </w:r>
      <w:r w:rsidR="0081764E" w:rsidRPr="004044DE">
        <w:rPr>
          <w:sz w:val="20"/>
          <w:szCs w:val="20"/>
        </w:rPr>
        <w:t>aprūpina asociacijas ir jas konsultuoja. Be to, bendradarbiaudamos su Romų visuomenės centru, valdžios institucijos organizavo romams skirtus mokymus, kaip tarpininkauti tarp romų ir visuomenės</w:t>
      </w:r>
      <w:r w:rsidR="0081764E" w:rsidRPr="004044DE">
        <w:rPr>
          <w:sz w:val="20"/>
          <w:szCs w:val="20"/>
          <w:vertAlign w:val="superscript"/>
        </w:rPr>
        <w:t>93</w:t>
      </w:r>
      <w:r w:rsidR="0081764E" w:rsidRPr="004044DE">
        <w:rPr>
          <w:sz w:val="20"/>
          <w:szCs w:val="20"/>
        </w:rPr>
        <w:t>.</w:t>
      </w:r>
    </w:p>
    <w:p w14:paraId="2F34B824" w14:textId="77777777" w:rsidR="00D44F6C" w:rsidRPr="004044DE" w:rsidRDefault="0081764E" w:rsidP="00544DAD">
      <w:pPr>
        <w:pStyle w:val="ListParagraph"/>
        <w:numPr>
          <w:ilvl w:val="0"/>
          <w:numId w:val="2"/>
        </w:numPr>
        <w:tabs>
          <w:tab w:val="left" w:pos="720"/>
          <w:tab w:val="left" w:pos="783"/>
        </w:tabs>
        <w:spacing w:before="119"/>
        <w:ind w:left="354" w:right="898" w:firstLine="0"/>
        <w:jc w:val="both"/>
        <w:rPr>
          <w:sz w:val="20"/>
          <w:szCs w:val="20"/>
        </w:rPr>
      </w:pPr>
      <w:r w:rsidRPr="004044DE">
        <w:rPr>
          <w:sz w:val="20"/>
          <w:szCs w:val="20"/>
        </w:rPr>
        <w:t>Patariamasis komitetas pabrėžia, kad ne tik nacionalinės struktūros, bet ir vietos konsultaciniai mechanizmai pasirodė esantys naudingi kaip papildoma galimybė tautinėms mažumoms priklausantiems asmenims dalyvauti priimant sprendimus, ypač tose kompetencijos srityse, kuriose sprendimų priėmimo įgaliojimai decentralizuoti</w:t>
      </w:r>
      <w:r w:rsidRPr="004044DE">
        <w:rPr>
          <w:sz w:val="20"/>
          <w:szCs w:val="20"/>
          <w:vertAlign w:val="superscript"/>
        </w:rPr>
        <w:t>94</w:t>
      </w:r>
      <w:r w:rsidR="00102DE5" w:rsidRPr="004044DE">
        <w:rPr>
          <w:sz w:val="20"/>
          <w:szCs w:val="20"/>
        </w:rPr>
        <w:t>.</w:t>
      </w:r>
    </w:p>
    <w:p w14:paraId="148917AB" w14:textId="77777777" w:rsidR="00D44F6C" w:rsidRPr="004044DE" w:rsidRDefault="0081764E" w:rsidP="00544DAD">
      <w:pPr>
        <w:pStyle w:val="ListParagraph"/>
        <w:numPr>
          <w:ilvl w:val="0"/>
          <w:numId w:val="2"/>
        </w:numPr>
        <w:tabs>
          <w:tab w:val="left" w:pos="720"/>
        </w:tabs>
        <w:spacing w:before="122"/>
        <w:ind w:left="354" w:right="898" w:firstLine="0"/>
        <w:jc w:val="both"/>
        <w:rPr>
          <w:sz w:val="20"/>
        </w:rPr>
      </w:pPr>
      <w:r w:rsidRPr="004044DE">
        <w:rPr>
          <w:sz w:val="20"/>
          <w:szCs w:val="20"/>
        </w:rPr>
        <w:t xml:space="preserve">Patariamasis komitetas palankiai vertina tai, </w:t>
      </w:r>
      <w:r w:rsidRPr="004044DE">
        <w:rPr>
          <w:sz w:val="20"/>
        </w:rPr>
        <w:t xml:space="preserve">kad tautinėms mažumoms nacionaliniu lygmeniu atstovauja įtrauki institucija – Tautinių bendrijų taryba, o jų atstovai dalyvauja sprendžiant svarbius su tautinėmis mažumomis susijusius klausimus, visų pirma, rengiant Tautinių </w:t>
      </w:r>
    </w:p>
    <w:p w14:paraId="6A5DC5BF"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18" w:space="40"/>
            <w:col w:w="5572"/>
          </w:cols>
        </w:sectPr>
      </w:pPr>
    </w:p>
    <w:p w14:paraId="2A782D4B" w14:textId="77777777" w:rsidR="00D44F6C" w:rsidRPr="004044DE" w:rsidRDefault="00D44F6C" w:rsidP="00544DAD">
      <w:pPr>
        <w:pStyle w:val="BodyText"/>
        <w:tabs>
          <w:tab w:val="left" w:pos="720"/>
        </w:tabs>
        <w:spacing w:before="1"/>
        <w:rPr>
          <w:sz w:val="15"/>
        </w:rPr>
      </w:pPr>
    </w:p>
    <w:p w14:paraId="5F6E6837" w14:textId="09F088AF"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5E1BFD71" wp14:editId="4606B23C">
                <wp:extent cx="1829435" cy="9525"/>
                <wp:effectExtent l="0" t="3810" r="0" b="0"/>
                <wp:docPr id="263598586" name="docshapegroup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318046915" name="docshape128"/>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E3ED139" id="docshapegroup127"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">
                <v:rect id="docshape128"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" fillcolor="black" stroked="f"/>
                <w10:anchorlock/>
              </v:group>
            </w:pict>
          </mc:Fallback>
        </mc:AlternateContent>
      </w:r>
    </w:p>
    <w:p w14:paraId="29A0FB3F" w14:textId="77777777" w:rsidR="00EB4C46" w:rsidRPr="004044DE" w:rsidRDefault="0081764E" w:rsidP="00B66E96">
      <w:pPr>
        <w:tabs>
          <w:tab w:val="left" w:pos="720"/>
        </w:tabs>
        <w:ind w:left="1202" w:right="567"/>
        <w:jc w:val="both"/>
        <w:rPr>
          <w:sz w:val="16"/>
          <w:szCs w:val="16"/>
        </w:rPr>
      </w:pPr>
      <w:r w:rsidRPr="004044DE">
        <w:rPr>
          <w:color w:val="404040"/>
          <w:sz w:val="16"/>
          <w:szCs w:val="16"/>
          <w:vertAlign w:val="superscript"/>
        </w:rPr>
        <w:t>91</w:t>
      </w:r>
      <w:r w:rsidRPr="004044DE">
        <w:rPr>
          <w:color w:val="404040"/>
          <w:sz w:val="16"/>
          <w:szCs w:val="16"/>
        </w:rPr>
        <w:t xml:space="preserve"> </w:t>
      </w:r>
      <w:r w:rsidRPr="004044DE">
        <w:rPr>
          <w:sz w:val="16"/>
          <w:szCs w:val="16"/>
        </w:rPr>
        <w:t>Žr. </w:t>
      </w:r>
      <w:hyperlink r:id="rId94">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E23D8A">
        <w:rPr>
          <w:sz w:val="16"/>
          <w:szCs w:val="16"/>
        </w:rPr>
        <w:t>p. </w:t>
      </w:r>
      <w:r w:rsidRPr="004044DE">
        <w:rPr>
          <w:sz w:val="16"/>
          <w:szCs w:val="16"/>
        </w:rPr>
        <w:t>8–9, 30–31, ir papildomą 2023 m. lapkričio 9 d. valdžios institucijų pateiktą informaciją.</w:t>
      </w:r>
    </w:p>
    <w:p w14:paraId="1FD35DA1" w14:textId="77777777" w:rsidR="00CC07E3" w:rsidRPr="004044DE" w:rsidRDefault="0081764E" w:rsidP="00B66E96">
      <w:pPr>
        <w:tabs>
          <w:tab w:val="left" w:pos="720"/>
        </w:tabs>
        <w:ind w:left="1202" w:right="567"/>
        <w:jc w:val="both"/>
        <w:rPr>
          <w:sz w:val="16"/>
          <w:szCs w:val="16"/>
        </w:rPr>
      </w:pPr>
      <w:r w:rsidRPr="004044DE">
        <w:rPr>
          <w:sz w:val="16"/>
          <w:szCs w:val="16"/>
          <w:vertAlign w:val="superscript"/>
        </w:rPr>
        <w:t>92</w:t>
      </w:r>
      <w:r w:rsidRPr="004044DE">
        <w:rPr>
          <w:sz w:val="16"/>
          <w:szCs w:val="16"/>
        </w:rPr>
        <w:t xml:space="preserve"> Žr. </w:t>
      </w:r>
      <w:hyperlink r:id="rId95">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E23D8A">
        <w:rPr>
          <w:sz w:val="16"/>
          <w:szCs w:val="16"/>
        </w:rPr>
        <w:t>p. </w:t>
      </w:r>
      <w:r w:rsidRPr="004044DE">
        <w:rPr>
          <w:sz w:val="16"/>
          <w:szCs w:val="16"/>
        </w:rPr>
        <w:t>9, 128–129, ir papildomą 2023 m. lapkričio 9 d. valdžios institucijų pateiktą informaciją.</w:t>
      </w:r>
    </w:p>
    <w:p w14:paraId="0ABBB6BE" w14:textId="77777777" w:rsidR="00D44F6C" w:rsidRPr="004044DE" w:rsidRDefault="0081764E" w:rsidP="00CC07E3">
      <w:pPr>
        <w:tabs>
          <w:tab w:val="left" w:pos="720"/>
        </w:tabs>
        <w:ind w:left="1202" w:right="1775"/>
        <w:jc w:val="both"/>
        <w:rPr>
          <w:sz w:val="16"/>
          <w:szCs w:val="16"/>
        </w:rPr>
      </w:pPr>
      <w:r w:rsidRPr="004044DE">
        <w:rPr>
          <w:sz w:val="16"/>
          <w:szCs w:val="16"/>
          <w:vertAlign w:val="superscript"/>
        </w:rPr>
        <w:t>93</w:t>
      </w:r>
      <w:r w:rsidRPr="004044DE">
        <w:rPr>
          <w:sz w:val="16"/>
          <w:szCs w:val="16"/>
        </w:rPr>
        <w:t xml:space="preserve"> Žr. </w:t>
      </w:r>
      <w:hyperlink r:id="rId96">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E23D8A">
        <w:rPr>
          <w:sz w:val="16"/>
          <w:szCs w:val="16"/>
        </w:rPr>
        <w:t>p. </w:t>
      </w:r>
      <w:r w:rsidRPr="004044DE">
        <w:rPr>
          <w:sz w:val="16"/>
          <w:szCs w:val="16"/>
        </w:rPr>
        <w:t>34, 69–70, 111.</w:t>
      </w:r>
    </w:p>
    <w:p w14:paraId="5E5E54EA" w14:textId="77777777" w:rsidR="00D44F6C" w:rsidRPr="004044DE" w:rsidRDefault="0081764E" w:rsidP="00CC07E3">
      <w:pPr>
        <w:tabs>
          <w:tab w:val="left" w:pos="720"/>
        </w:tabs>
        <w:ind w:left="1200"/>
        <w:jc w:val="both"/>
        <w:rPr>
          <w:sz w:val="16"/>
          <w:szCs w:val="16"/>
        </w:rPr>
      </w:pPr>
      <w:r w:rsidRPr="004044DE">
        <w:rPr>
          <w:color w:val="404040"/>
          <w:sz w:val="16"/>
          <w:szCs w:val="16"/>
          <w:vertAlign w:val="superscript"/>
        </w:rPr>
        <w:t>94</w:t>
      </w:r>
      <w:r w:rsidRPr="004044DE">
        <w:rPr>
          <w:color w:val="404040"/>
          <w:sz w:val="16"/>
          <w:szCs w:val="16"/>
        </w:rPr>
        <w:t xml:space="preserve"> </w:t>
      </w:r>
      <w:r w:rsidRPr="004044DE">
        <w:rPr>
          <w:sz w:val="16"/>
          <w:szCs w:val="16"/>
        </w:rPr>
        <w:t>Žr. </w:t>
      </w:r>
      <w:hyperlink r:id="rId97">
        <w:r w:rsidRPr="004044DE">
          <w:rPr>
            <w:color w:val="0000FF"/>
            <w:sz w:val="16"/>
            <w:szCs w:val="16"/>
            <w:u w:val="single" w:color="0000FF"/>
          </w:rPr>
          <w:t>ACFC teminį komentarą Nr. 2</w:t>
        </w:r>
        <w:r w:rsidRPr="004044DE">
          <w:rPr>
            <w:sz w:val="16"/>
            <w:szCs w:val="16"/>
          </w:rPr>
          <w:t>,</w:t>
        </w:r>
      </w:hyperlink>
      <w:r w:rsidR="00CC07E3" w:rsidRPr="004044DE">
        <w:rPr>
          <w:sz w:val="16"/>
          <w:szCs w:val="16"/>
        </w:rPr>
        <w:t xml:space="preserve"> </w:t>
      </w:r>
      <w:r w:rsidRPr="004044DE">
        <w:rPr>
          <w:sz w:val="16"/>
          <w:szCs w:val="16"/>
        </w:rPr>
        <w:t>115</w:t>
      </w:r>
      <w:r w:rsidR="00B2701F">
        <w:rPr>
          <w:sz w:val="16"/>
          <w:szCs w:val="16"/>
        </w:rPr>
        <w:t> punktą</w:t>
      </w:r>
      <w:r w:rsidRPr="004044DE">
        <w:rPr>
          <w:sz w:val="16"/>
          <w:szCs w:val="16"/>
        </w:rPr>
        <w:t>.</w:t>
      </w:r>
    </w:p>
    <w:p w14:paraId="63EC7032" w14:textId="77777777" w:rsidR="00D44F6C" w:rsidRPr="004044DE" w:rsidRDefault="00D44F6C" w:rsidP="00544DAD">
      <w:pPr>
        <w:tabs>
          <w:tab w:val="left" w:pos="720"/>
        </w:tabs>
        <w:jc w:val="both"/>
        <w:rPr>
          <w:sz w:val="16"/>
        </w:rPr>
        <w:sectPr w:rsidR="00D44F6C" w:rsidRPr="004044DE">
          <w:type w:val="continuous"/>
          <w:pgSz w:w="11910" w:h="16850"/>
          <w:pgMar w:top="0" w:right="540" w:bottom="280" w:left="240" w:header="571" w:footer="0" w:gutter="0"/>
          <w:cols w:space="1296"/>
        </w:sectPr>
      </w:pPr>
    </w:p>
    <w:p w14:paraId="00990A2E" w14:textId="77777777" w:rsidR="00D44F6C" w:rsidRPr="004044DE" w:rsidRDefault="00D44F6C" w:rsidP="00544DAD">
      <w:pPr>
        <w:pStyle w:val="BodyText"/>
        <w:tabs>
          <w:tab w:val="left" w:pos="720"/>
        </w:tabs>
        <w:spacing w:before="2"/>
        <w:rPr>
          <w:sz w:val="21"/>
        </w:rPr>
      </w:pPr>
    </w:p>
    <w:p w14:paraId="0A283C4A"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449D917D" w14:textId="77777777" w:rsidR="00D44F6C" w:rsidRPr="004044DE" w:rsidRDefault="00B35C66" w:rsidP="00544DAD">
      <w:pPr>
        <w:pStyle w:val="BodyText"/>
        <w:tabs>
          <w:tab w:val="left" w:pos="720"/>
        </w:tabs>
        <w:spacing w:before="93"/>
        <w:ind w:left="1200" w:right="2"/>
        <w:jc w:val="both"/>
      </w:pPr>
      <w:r w:rsidRPr="004044DE">
        <w:t>mažumų įstatymo projektą</w:t>
      </w:r>
      <w:r w:rsidR="0081764E" w:rsidRPr="004044DE">
        <w:t xml:space="preserve">. </w:t>
      </w:r>
      <w:r w:rsidR="00B8454D">
        <w:t>Nepaisant</w:t>
      </w:r>
      <w:r w:rsidR="00DE7475" w:rsidRPr="004044DE">
        <w:t xml:space="preserve"> to, </w:t>
      </w:r>
      <w:r w:rsidR="0081764E" w:rsidRPr="004044DE">
        <w:t>vizito metu Patariamasis komitetas iš savo pašnekovų susidarė įspūdį, kad ši institucija neturi veiksmingos įtakos priimant sprendimus, susijusius su tautinių mažumų politika. Patariamasis komitetas mano, kad būtina stiprinti Tautinių bendrijų tarybos vaidmenį, kad ji galėtų išnaudoti savo potencialą.</w:t>
      </w:r>
    </w:p>
    <w:p w14:paraId="6BE34D00" w14:textId="77777777" w:rsidR="00D44F6C" w:rsidRPr="004044DE" w:rsidRDefault="00DE7475" w:rsidP="00544DAD">
      <w:pPr>
        <w:pStyle w:val="ListParagraph"/>
        <w:numPr>
          <w:ilvl w:val="0"/>
          <w:numId w:val="2"/>
        </w:numPr>
        <w:tabs>
          <w:tab w:val="left" w:pos="720"/>
          <w:tab w:val="left" w:pos="1628"/>
        </w:tabs>
        <w:spacing w:before="119"/>
        <w:ind w:right="2" w:firstLine="0"/>
        <w:jc w:val="both"/>
        <w:rPr>
          <w:sz w:val="20"/>
          <w:szCs w:val="20"/>
        </w:rPr>
      </w:pPr>
      <w:r w:rsidRPr="004044DE">
        <w:rPr>
          <w:sz w:val="20"/>
          <w:szCs w:val="20"/>
        </w:rPr>
        <w:t>V</w:t>
      </w:r>
      <w:r w:rsidR="0081764E" w:rsidRPr="004044DE">
        <w:rPr>
          <w:sz w:val="20"/>
          <w:szCs w:val="20"/>
        </w:rPr>
        <w:t>ietos valdžios institucijų lygmeniu labai trūksta panašių konsultacinių institucijų daugelyje savivaldybių, kuriose gyvena tautinėms mažumoms priklausantys asmenys. Patariamojo komiteto nuomone, nacionalinės valdžios institucijos turėtų kreiptis į atitinkamas savivaldybes ir paraginti jas suformuoti tokius konsultavimosi mechanizmus. Patariamasis komitetas mano, kad šiuo tikslu būtų naudinga, jei nacionalinės valdžios institucijos savivaldybėms, kurios ėmėsi pagirtinų veiksmų tautinių mažumų labui, skirtų apdovanojimus, nes tokie apdovanojimai skatina vietos valdžios institucijas toliau plėtoti tautinių mažumų apsaugos politiką.</w:t>
      </w:r>
    </w:p>
    <w:p w14:paraId="0A0DE068" w14:textId="1C4BB4F8" w:rsidR="00D44F6C" w:rsidRPr="004044DE" w:rsidRDefault="00705B9D" w:rsidP="00544DAD">
      <w:pPr>
        <w:pStyle w:val="ListParagraph"/>
        <w:numPr>
          <w:ilvl w:val="0"/>
          <w:numId w:val="2"/>
        </w:numPr>
        <w:tabs>
          <w:tab w:val="left" w:pos="720"/>
          <w:tab w:val="left" w:pos="1628"/>
        </w:tabs>
        <w:spacing w:before="121"/>
        <w:ind w:right="4" w:firstLine="0"/>
        <w:jc w:val="both"/>
        <w:rPr>
          <w:sz w:val="20"/>
          <w:szCs w:val="20"/>
        </w:rPr>
      </w:pPr>
      <w:r>
        <w:rPr>
          <w:noProof/>
          <w:sz w:val="20"/>
          <w:szCs w:val="20"/>
        </w:rPr>
        <mc:AlternateContent>
          <mc:Choice Requires="wps">
            <w:drawing>
              <wp:anchor distT="0" distB="0" distL="114300" distR="114300" simplePos="0" relativeHeight="15778304" behindDoc="0" locked="0" layoutInCell="1" allowOverlap="1" wp14:anchorId="31174DA4" wp14:editId="6E2854D7">
                <wp:simplePos x="0" y="0"/>
                <wp:positionH relativeFrom="page">
                  <wp:posOffset>807720</wp:posOffset>
                </wp:positionH>
                <wp:positionV relativeFrom="paragraph">
                  <wp:posOffset>2054225</wp:posOffset>
                </wp:positionV>
                <wp:extent cx="38100" cy="1167765"/>
                <wp:effectExtent l="0" t="0" r="0" b="0"/>
                <wp:wrapNone/>
                <wp:docPr id="1839241212" name="docshape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1167765"/>
                        </a:xfrm>
                        <a:custGeom>
                          <a:avLst/>
                          <a:gdLst>
                            <a:gd name="T0" fmla="+- 0 1332 1272"/>
                            <a:gd name="T1" fmla="*/ T0 w 60"/>
                            <a:gd name="T2" fmla="+- 0 4843 3235"/>
                            <a:gd name="T3" fmla="*/ 4843 h 1839"/>
                            <a:gd name="T4" fmla="+- 0 1272 1272"/>
                            <a:gd name="T5" fmla="*/ T4 w 60"/>
                            <a:gd name="T6" fmla="+- 0 4843 3235"/>
                            <a:gd name="T7" fmla="*/ 4843 h 1839"/>
                            <a:gd name="T8" fmla="+- 0 1272 1272"/>
                            <a:gd name="T9" fmla="*/ T8 w 60"/>
                            <a:gd name="T10" fmla="+- 0 5073 3235"/>
                            <a:gd name="T11" fmla="*/ 5073 h 1839"/>
                            <a:gd name="T12" fmla="+- 0 1332 1272"/>
                            <a:gd name="T13" fmla="*/ T12 w 60"/>
                            <a:gd name="T14" fmla="+- 0 5073 3235"/>
                            <a:gd name="T15" fmla="*/ 5073 h 1839"/>
                            <a:gd name="T16" fmla="+- 0 1332 1272"/>
                            <a:gd name="T17" fmla="*/ T16 w 60"/>
                            <a:gd name="T18" fmla="+- 0 4843 3235"/>
                            <a:gd name="T19" fmla="*/ 4843 h 1839"/>
                            <a:gd name="T20" fmla="+- 0 1332 1272"/>
                            <a:gd name="T21" fmla="*/ T20 w 60"/>
                            <a:gd name="T22" fmla="+- 0 4154 3235"/>
                            <a:gd name="T23" fmla="*/ 4154 h 1839"/>
                            <a:gd name="T24" fmla="+- 0 1272 1272"/>
                            <a:gd name="T25" fmla="*/ T24 w 60"/>
                            <a:gd name="T26" fmla="+- 0 4154 3235"/>
                            <a:gd name="T27" fmla="*/ 4154 h 1839"/>
                            <a:gd name="T28" fmla="+- 0 1272 1272"/>
                            <a:gd name="T29" fmla="*/ T28 w 60"/>
                            <a:gd name="T30" fmla="+- 0 4384 3235"/>
                            <a:gd name="T31" fmla="*/ 4384 h 1839"/>
                            <a:gd name="T32" fmla="+- 0 1272 1272"/>
                            <a:gd name="T33" fmla="*/ T32 w 60"/>
                            <a:gd name="T34" fmla="+- 0 4615 3235"/>
                            <a:gd name="T35" fmla="*/ 4615 h 1839"/>
                            <a:gd name="T36" fmla="+- 0 1272 1272"/>
                            <a:gd name="T37" fmla="*/ T36 w 60"/>
                            <a:gd name="T38" fmla="+- 0 4843 3235"/>
                            <a:gd name="T39" fmla="*/ 4843 h 1839"/>
                            <a:gd name="T40" fmla="+- 0 1332 1272"/>
                            <a:gd name="T41" fmla="*/ T40 w 60"/>
                            <a:gd name="T42" fmla="+- 0 4843 3235"/>
                            <a:gd name="T43" fmla="*/ 4843 h 1839"/>
                            <a:gd name="T44" fmla="+- 0 1332 1272"/>
                            <a:gd name="T45" fmla="*/ T44 w 60"/>
                            <a:gd name="T46" fmla="+- 0 4615 3235"/>
                            <a:gd name="T47" fmla="*/ 4615 h 1839"/>
                            <a:gd name="T48" fmla="+- 0 1332 1272"/>
                            <a:gd name="T49" fmla="*/ T48 w 60"/>
                            <a:gd name="T50" fmla="+- 0 4384 3235"/>
                            <a:gd name="T51" fmla="*/ 4384 h 1839"/>
                            <a:gd name="T52" fmla="+- 0 1332 1272"/>
                            <a:gd name="T53" fmla="*/ T52 w 60"/>
                            <a:gd name="T54" fmla="+- 0 4154 3235"/>
                            <a:gd name="T55" fmla="*/ 4154 h 1839"/>
                            <a:gd name="T56" fmla="+- 0 1332 1272"/>
                            <a:gd name="T57" fmla="*/ T56 w 60"/>
                            <a:gd name="T58" fmla="+- 0 3463 3235"/>
                            <a:gd name="T59" fmla="*/ 3463 h 1839"/>
                            <a:gd name="T60" fmla="+- 0 1272 1272"/>
                            <a:gd name="T61" fmla="*/ T60 w 60"/>
                            <a:gd name="T62" fmla="+- 0 3463 3235"/>
                            <a:gd name="T63" fmla="*/ 3463 h 1839"/>
                            <a:gd name="T64" fmla="+- 0 1272 1272"/>
                            <a:gd name="T65" fmla="*/ T64 w 60"/>
                            <a:gd name="T66" fmla="+- 0 3693 3235"/>
                            <a:gd name="T67" fmla="*/ 3693 h 1839"/>
                            <a:gd name="T68" fmla="+- 0 1272 1272"/>
                            <a:gd name="T69" fmla="*/ T68 w 60"/>
                            <a:gd name="T70" fmla="+- 0 3923 3235"/>
                            <a:gd name="T71" fmla="*/ 3923 h 1839"/>
                            <a:gd name="T72" fmla="+- 0 1272 1272"/>
                            <a:gd name="T73" fmla="*/ T72 w 60"/>
                            <a:gd name="T74" fmla="+- 0 4154 3235"/>
                            <a:gd name="T75" fmla="*/ 4154 h 1839"/>
                            <a:gd name="T76" fmla="+- 0 1332 1272"/>
                            <a:gd name="T77" fmla="*/ T76 w 60"/>
                            <a:gd name="T78" fmla="+- 0 4154 3235"/>
                            <a:gd name="T79" fmla="*/ 4154 h 1839"/>
                            <a:gd name="T80" fmla="+- 0 1332 1272"/>
                            <a:gd name="T81" fmla="*/ T80 w 60"/>
                            <a:gd name="T82" fmla="+- 0 3923 3235"/>
                            <a:gd name="T83" fmla="*/ 3923 h 1839"/>
                            <a:gd name="T84" fmla="+- 0 1332 1272"/>
                            <a:gd name="T85" fmla="*/ T84 w 60"/>
                            <a:gd name="T86" fmla="+- 0 3693 3235"/>
                            <a:gd name="T87" fmla="*/ 3693 h 1839"/>
                            <a:gd name="T88" fmla="+- 0 1332 1272"/>
                            <a:gd name="T89" fmla="*/ T88 w 60"/>
                            <a:gd name="T90" fmla="+- 0 3463 3235"/>
                            <a:gd name="T91" fmla="*/ 3463 h 1839"/>
                            <a:gd name="T92" fmla="+- 0 1332 1272"/>
                            <a:gd name="T93" fmla="*/ T92 w 60"/>
                            <a:gd name="T94" fmla="+- 0 3235 3235"/>
                            <a:gd name="T95" fmla="*/ 3235 h 1839"/>
                            <a:gd name="T96" fmla="+- 0 1272 1272"/>
                            <a:gd name="T97" fmla="*/ T96 w 60"/>
                            <a:gd name="T98" fmla="+- 0 3235 3235"/>
                            <a:gd name="T99" fmla="*/ 3235 h 1839"/>
                            <a:gd name="T100" fmla="+- 0 1272 1272"/>
                            <a:gd name="T101" fmla="*/ T100 w 60"/>
                            <a:gd name="T102" fmla="+- 0 3463 3235"/>
                            <a:gd name="T103" fmla="*/ 3463 h 1839"/>
                            <a:gd name="T104" fmla="+- 0 1332 1272"/>
                            <a:gd name="T105" fmla="*/ T104 w 60"/>
                            <a:gd name="T106" fmla="+- 0 3463 3235"/>
                            <a:gd name="T107" fmla="*/ 3463 h 1839"/>
                            <a:gd name="T108" fmla="+- 0 1332 1272"/>
                            <a:gd name="T109" fmla="*/ T108 w 60"/>
                            <a:gd name="T110" fmla="+- 0 3235 3235"/>
                            <a:gd name="T111" fmla="*/ 3235 h 18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60" h="1839">
                              <a:moveTo>
                                <a:pt x="60" y="1608"/>
                              </a:moveTo>
                              <a:lnTo>
                                <a:pt x="0" y="1608"/>
                              </a:lnTo>
                              <a:lnTo>
                                <a:pt x="0" y="1838"/>
                              </a:lnTo>
                              <a:lnTo>
                                <a:pt x="60" y="1838"/>
                              </a:lnTo>
                              <a:lnTo>
                                <a:pt x="60" y="1608"/>
                              </a:lnTo>
                              <a:close/>
                              <a:moveTo>
                                <a:pt x="60" y="919"/>
                              </a:moveTo>
                              <a:lnTo>
                                <a:pt x="0" y="919"/>
                              </a:lnTo>
                              <a:lnTo>
                                <a:pt x="0" y="1149"/>
                              </a:lnTo>
                              <a:lnTo>
                                <a:pt x="0" y="1380"/>
                              </a:lnTo>
                              <a:lnTo>
                                <a:pt x="0" y="1608"/>
                              </a:lnTo>
                              <a:lnTo>
                                <a:pt x="60" y="1608"/>
                              </a:lnTo>
                              <a:lnTo>
                                <a:pt x="60" y="1380"/>
                              </a:lnTo>
                              <a:lnTo>
                                <a:pt x="60" y="1149"/>
                              </a:lnTo>
                              <a:lnTo>
                                <a:pt x="60" y="919"/>
                              </a:lnTo>
                              <a:close/>
                              <a:moveTo>
                                <a:pt x="60" y="228"/>
                              </a:moveTo>
                              <a:lnTo>
                                <a:pt x="0" y="228"/>
                              </a:lnTo>
                              <a:lnTo>
                                <a:pt x="0" y="458"/>
                              </a:lnTo>
                              <a:lnTo>
                                <a:pt x="0" y="688"/>
                              </a:lnTo>
                              <a:lnTo>
                                <a:pt x="0" y="919"/>
                              </a:lnTo>
                              <a:lnTo>
                                <a:pt x="60" y="919"/>
                              </a:lnTo>
                              <a:lnTo>
                                <a:pt x="60" y="688"/>
                              </a:lnTo>
                              <a:lnTo>
                                <a:pt x="60" y="458"/>
                              </a:lnTo>
                              <a:lnTo>
                                <a:pt x="60" y="228"/>
                              </a:lnTo>
                              <a:close/>
                              <a:moveTo>
                                <a:pt x="60" y="0"/>
                              </a:moveTo>
                              <a:lnTo>
                                <a:pt x="0" y="0"/>
                              </a:lnTo>
                              <a:lnTo>
                                <a:pt x="0" y="228"/>
                              </a:lnTo>
                              <a:lnTo>
                                <a:pt x="60" y="228"/>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A08964" id="docshape129" o:spid="_x0000_s1026" style="position:absolute;margin-left:63.6pt;margin-top:161.75pt;width:3pt;height:91.95pt;z-index:15778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18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" path="m60,1608r-60,l,1838r60,l60,1608xm60,919l,919r,230l,1380r,228l60,1608r,-228l60,1149r,-230xm60,228l,228,,458,,688,,919r60,l60,688r,-230l60,228xm60,l,,,228r60,l60,xe" fillcolor="#9db4b3" stroked="f">
                <v:path arrowok="t" o:connecttype="custom" o:connectlocs="38100,3075305;0,3075305;0,3221355;38100,3221355;38100,3075305;38100,2637790;0,2637790;0,2783840;0,2930525;0,3075305;38100,3075305;38100,2930525;38100,2783840;38100,2637790;38100,2199005;0,2199005;0,2345055;0,2491105;0,2637790;38100,2637790;38100,2491105;38100,2345055;38100,2199005;38100,2054225;0,2054225;0,2199005;38100,2199005;38100,2054225" o:connectangles="0,0,0,0,0,0,0,0,0,0,0,0,0,0,0,0,0,0,0,0,0,0,0,0,0,0,0,0"/>
                <w10:wrap anchorx="page"/>
              </v:shape>
            </w:pict>
          </mc:Fallback>
        </mc:AlternateContent>
      </w:r>
      <w:r w:rsidR="0081764E" w:rsidRPr="004044DE">
        <w:rPr>
          <w:sz w:val="20"/>
          <w:szCs w:val="20"/>
        </w:rPr>
        <w:t>Patariamasis komitetas vertina valdžios institucijų priemonių, kurių imtasi stiprinant tautinių mažumų asociacijų gebėjimus, tai</w:t>
      </w:r>
      <w:r w:rsidR="00124952">
        <w:rPr>
          <w:sz w:val="20"/>
          <w:szCs w:val="20"/>
        </w:rPr>
        <w:t>p</w:t>
      </w:r>
      <w:r w:rsidR="0081764E" w:rsidRPr="004044DE">
        <w:rPr>
          <w:sz w:val="20"/>
          <w:szCs w:val="20"/>
        </w:rPr>
        <w:t xml:space="preserve"> pat ir įgyvendinant Pagrindų konvenciją, svarbą. Tai pasitarnauja ir pačių valdžios institucijų interesams su šiomis asociacijomis bendradarbiaujant Tautinių bendrijų taryboje ir panašiose institucijose. Patariamasis komitetas mano, kad nacionalinės valdžios institucijos šias priemones turėtų tęsti, taip pat turėtų teikti institucinę paramą (veiklai ir personalui) </w:t>
      </w:r>
      <w:r w:rsidR="00124952">
        <w:rPr>
          <w:sz w:val="20"/>
          <w:szCs w:val="20"/>
        </w:rPr>
        <w:t>bendro</w:t>
      </w:r>
      <w:r w:rsidR="00124952" w:rsidRPr="004044DE">
        <w:rPr>
          <w:sz w:val="20"/>
          <w:szCs w:val="20"/>
        </w:rPr>
        <w:t xml:space="preserve">ms </w:t>
      </w:r>
      <w:r w:rsidR="0081764E" w:rsidRPr="004044DE">
        <w:rPr>
          <w:sz w:val="20"/>
          <w:szCs w:val="20"/>
        </w:rPr>
        <w:t>tautinių mažumų asociacijoms.</w:t>
      </w:r>
    </w:p>
    <w:p w14:paraId="51669C5E" w14:textId="77777777" w:rsidR="00D44F6C" w:rsidRPr="004044DE" w:rsidRDefault="00D44F6C" w:rsidP="00544DAD">
      <w:pPr>
        <w:pStyle w:val="BodyText"/>
        <w:tabs>
          <w:tab w:val="left" w:pos="720"/>
        </w:tabs>
        <w:spacing w:before="9"/>
        <w:rPr>
          <w:sz w:val="10"/>
        </w:rPr>
      </w:pPr>
    </w:p>
    <w:p w14:paraId="6889B0E4" w14:textId="12A1F261" w:rsidR="00D44F6C" w:rsidRPr="004044DE" w:rsidRDefault="00705B9D" w:rsidP="00544DAD">
      <w:pPr>
        <w:pStyle w:val="BodyText"/>
        <w:tabs>
          <w:tab w:val="left" w:pos="720"/>
        </w:tabs>
        <w:ind w:left="1171" w:right="-72"/>
      </w:pPr>
      <w:r>
        <w:rPr>
          <w:noProof/>
        </w:rPr>
        <mc:AlternateContent>
          <mc:Choice Requires="wps">
            <w:drawing>
              <wp:inline distT="0" distB="0" distL="0" distR="0" wp14:anchorId="660A5089" wp14:editId="3D94DAFD">
                <wp:extent cx="2785745" cy="1301115"/>
                <wp:effectExtent l="635" t="0" r="4445" b="3810"/>
                <wp:docPr id="923090584" name="docshape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5745" cy="1301115"/>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C5EB55" w14:textId="77777777" w:rsidR="00A5404B" w:rsidRDefault="00A5404B">
                            <w:pPr>
                              <w:pStyle w:val="BodyText"/>
                              <w:ind w:left="28" w:right="24"/>
                              <w:jc w:val="both"/>
                              <w:rPr>
                                <w:color w:val="000000"/>
                              </w:rPr>
                            </w:pPr>
                            <w:r>
                              <w:rPr>
                                <w:color w:val="000000"/>
                              </w:rPr>
                              <w:t>184. Patariamasis komitetas ragina valdžios institucijas stiprinti Tautinių bendrijų tarybos vaidmenį, taip pat teikti papildomą pagalbą savivaldybėms kuriant konsultacinius mechanizmus ir siekiant sudaryti tautinėms mažumoms, taip pat ir nedidelėms, sąlygas veiksmingai dalyvauti su jomis susijusiuose sprendimų priėmimo procesuose.</w:t>
                            </w:r>
                          </w:p>
                        </w:txbxContent>
                      </wps:txbx>
                      <wps:bodyPr rot="0" vert="horz" wrap="square" lIns="0" tIns="0" rIns="0" bIns="0" anchor="t" anchorCtr="0" upright="1">
                        <a:noAutofit/>
                      </wps:bodyPr>
                    </wps:wsp>
                  </a:graphicData>
                </a:graphic>
              </wp:inline>
            </w:drawing>
          </mc:Choice>
          <mc:Fallback>
            <w:pict>
              <v:shape w14:anchorId="660A5089" id="docshape130" o:spid="_x0000_s1045" type="#_x0000_t202" style="width:219.35pt;height:10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" fillcolor="#dfe8e8" stroked="f">
                <v:textbox inset="0,0,0,0">
                  <w:txbxContent>
                    <w:p w14:paraId="06C5EB55" w14:textId="77777777" w:rsidR="00A5404B" w:rsidRDefault="00A5404B">
                      <w:pPr>
                        <w:pStyle w:val="BodyText"/>
                        <w:ind w:left="28" w:right="24"/>
                        <w:jc w:val="both"/>
                        <w:rPr>
                          <w:color w:val="000000"/>
                        </w:rPr>
                      </w:pPr>
                      <w:r>
                        <w:rPr>
                          <w:color w:val="000000"/>
                        </w:rPr>
                        <w:t>184. Patariamasis komitetas ragina valdžios institucijas stiprinti Tautinių bendrijų tarybos vaidmenį, taip pat teikti papildomą pagalbą savivaldybėms kuriant konsultacinius mechanizmus ir siekiant sudaryti tautinėms mažumoms, taip pat ir nedidelėms, sąlygas veiksmingai dalyvauti su jomis susijusiuose sprendimų priėmimo procesuose.</w:t>
                      </w:r>
                    </w:p>
                  </w:txbxContent>
                </v:textbox>
                <w10:anchorlock/>
              </v:shape>
            </w:pict>
          </mc:Fallback>
        </mc:AlternateContent>
      </w:r>
    </w:p>
    <w:p w14:paraId="05540681" w14:textId="003913B1" w:rsidR="00D44F6C" w:rsidRPr="004044DE" w:rsidRDefault="00705B9D" w:rsidP="00544DAD">
      <w:pPr>
        <w:pStyle w:val="BodyText"/>
        <w:tabs>
          <w:tab w:val="left" w:pos="720"/>
        </w:tabs>
        <w:spacing w:before="95"/>
        <w:ind w:left="1200" w:right="9"/>
        <w:jc w:val="both"/>
      </w:pPr>
      <w:r>
        <w:rPr>
          <w:noProof/>
        </w:rPr>
        <mc:AlternateContent>
          <mc:Choice Requires="wps">
            <w:drawing>
              <wp:anchor distT="0" distB="0" distL="114300" distR="114300" simplePos="0" relativeHeight="15778816" behindDoc="0" locked="0" layoutInCell="1" allowOverlap="1" wp14:anchorId="5A202DD0" wp14:editId="59F3FCE0">
                <wp:simplePos x="0" y="0"/>
                <wp:positionH relativeFrom="page">
                  <wp:posOffset>789305</wp:posOffset>
                </wp:positionH>
                <wp:positionV relativeFrom="paragraph">
                  <wp:posOffset>62230</wp:posOffset>
                </wp:positionV>
                <wp:extent cx="57150" cy="369570"/>
                <wp:effectExtent l="0" t="0" r="0" b="0"/>
                <wp:wrapNone/>
                <wp:docPr id="1583268104" name="docshape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 cy="369570"/>
                        </a:xfrm>
                        <a:custGeom>
                          <a:avLst/>
                          <a:gdLst>
                            <a:gd name="T0" fmla="+- 0 1332 1243"/>
                            <a:gd name="T1" fmla="*/ T0 w 90"/>
                            <a:gd name="T2" fmla="+- 0 328 98"/>
                            <a:gd name="T3" fmla="*/ 328 h 582"/>
                            <a:gd name="T4" fmla="+- 0 1243 1243"/>
                            <a:gd name="T5" fmla="*/ T4 w 90"/>
                            <a:gd name="T6" fmla="+- 0 328 98"/>
                            <a:gd name="T7" fmla="*/ 328 h 582"/>
                            <a:gd name="T8" fmla="+- 0 1243 1243"/>
                            <a:gd name="T9" fmla="*/ T8 w 90"/>
                            <a:gd name="T10" fmla="+- 0 679 98"/>
                            <a:gd name="T11" fmla="*/ 679 h 582"/>
                            <a:gd name="T12" fmla="+- 0 1332 1243"/>
                            <a:gd name="T13" fmla="*/ T12 w 90"/>
                            <a:gd name="T14" fmla="+- 0 679 98"/>
                            <a:gd name="T15" fmla="*/ 679 h 582"/>
                            <a:gd name="T16" fmla="+- 0 1332 1243"/>
                            <a:gd name="T17" fmla="*/ T16 w 90"/>
                            <a:gd name="T18" fmla="+- 0 328 98"/>
                            <a:gd name="T19" fmla="*/ 328 h 582"/>
                            <a:gd name="T20" fmla="+- 0 1332 1243"/>
                            <a:gd name="T21" fmla="*/ T20 w 90"/>
                            <a:gd name="T22" fmla="+- 0 98 98"/>
                            <a:gd name="T23" fmla="*/ 98 h 582"/>
                            <a:gd name="T24" fmla="+- 0 1243 1243"/>
                            <a:gd name="T25" fmla="*/ T24 w 90"/>
                            <a:gd name="T26" fmla="+- 0 98 98"/>
                            <a:gd name="T27" fmla="*/ 98 h 582"/>
                            <a:gd name="T28" fmla="+- 0 1243 1243"/>
                            <a:gd name="T29" fmla="*/ T28 w 90"/>
                            <a:gd name="T30" fmla="+- 0 328 98"/>
                            <a:gd name="T31" fmla="*/ 328 h 582"/>
                            <a:gd name="T32" fmla="+- 0 1332 1243"/>
                            <a:gd name="T33" fmla="*/ T32 w 90"/>
                            <a:gd name="T34" fmla="+- 0 328 98"/>
                            <a:gd name="T35" fmla="*/ 328 h 582"/>
                            <a:gd name="T36" fmla="+- 0 1332 1243"/>
                            <a:gd name="T37" fmla="*/ T36 w 90"/>
                            <a:gd name="T38" fmla="+- 0 98 98"/>
                            <a:gd name="T39" fmla="*/ 98 h 5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0" h="582">
                              <a:moveTo>
                                <a:pt x="89" y="230"/>
                              </a:moveTo>
                              <a:lnTo>
                                <a:pt x="0" y="230"/>
                              </a:lnTo>
                              <a:lnTo>
                                <a:pt x="0" y="581"/>
                              </a:lnTo>
                              <a:lnTo>
                                <a:pt x="89" y="581"/>
                              </a:lnTo>
                              <a:lnTo>
                                <a:pt x="89" y="230"/>
                              </a:lnTo>
                              <a:close/>
                              <a:moveTo>
                                <a:pt x="89" y="0"/>
                              </a:moveTo>
                              <a:lnTo>
                                <a:pt x="0" y="0"/>
                              </a:lnTo>
                              <a:lnTo>
                                <a:pt x="0" y="230"/>
                              </a:lnTo>
                              <a:lnTo>
                                <a:pt x="89" y="230"/>
                              </a:lnTo>
                              <a:lnTo>
                                <a:pt x="89" y="0"/>
                              </a:lnTo>
                              <a:close/>
                            </a:path>
                          </a:pathLst>
                        </a:custGeom>
                        <a:solidFill>
                          <a:srgbClr val="8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3ED93A" id="docshape131" o:spid="_x0000_s1026" style="position:absolute;margin-left:62.15pt;margin-top:4.9pt;width:4.5pt;height:29.1pt;z-index:15778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5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" path="m89,230l,230,,581r89,l89,230xm89,l,,,230r89,l89,xe" fillcolor="#831f20" stroked="f">
                <v:path arrowok="t" o:connecttype="custom" o:connectlocs="56515,208280;0,208280;0,431165;56515,431165;56515,208280;56515,62230;0,62230;0,208280;56515,208280;56515,62230" o:connectangles="0,0,0,0,0,0,0,0,0,0"/>
                <w10:wrap anchorx="page"/>
              </v:shape>
            </w:pict>
          </mc:Fallback>
        </mc:AlternateContent>
      </w:r>
      <w:bookmarkStart w:id="25" w:name="_bookmark25"/>
      <w:bookmarkEnd w:id="25"/>
      <w:r w:rsidR="0081764E" w:rsidRPr="004044DE">
        <w:rPr>
          <w:color w:val="961F20"/>
        </w:rPr>
        <w:t>Veiksmingas romų dalyvavimas socialiniame ir ekonominiame gyvenime (15 straipsnis)</w:t>
      </w:r>
    </w:p>
    <w:p w14:paraId="038A3704" w14:textId="77777777" w:rsidR="00D44F6C" w:rsidRPr="004044DE" w:rsidRDefault="0081764E" w:rsidP="00544DAD">
      <w:pPr>
        <w:tabs>
          <w:tab w:val="left" w:pos="720"/>
        </w:tabs>
        <w:spacing w:before="119"/>
        <w:ind w:left="1200"/>
        <w:rPr>
          <w:i/>
          <w:sz w:val="20"/>
        </w:rPr>
      </w:pPr>
      <w:r w:rsidRPr="004044DE">
        <w:rPr>
          <w:i/>
          <w:sz w:val="20"/>
        </w:rPr>
        <w:t>Būstas</w:t>
      </w:r>
    </w:p>
    <w:p w14:paraId="686D581C" w14:textId="77777777" w:rsidR="00D44F6C" w:rsidRPr="004044DE" w:rsidRDefault="0081764E" w:rsidP="00544DAD">
      <w:pPr>
        <w:pStyle w:val="ListParagraph"/>
        <w:numPr>
          <w:ilvl w:val="0"/>
          <w:numId w:val="1"/>
        </w:numPr>
        <w:tabs>
          <w:tab w:val="left" w:pos="720"/>
          <w:tab w:val="left" w:pos="1628"/>
        </w:tabs>
        <w:spacing w:before="123"/>
        <w:ind w:firstLine="0"/>
        <w:jc w:val="both"/>
        <w:rPr>
          <w:sz w:val="20"/>
        </w:rPr>
      </w:pPr>
      <w:r w:rsidRPr="004044DE">
        <w:rPr>
          <w:sz w:val="20"/>
        </w:rPr>
        <w:t xml:space="preserve">Vertinant romų dalyvavimą socialiniame gyvenime, apklausos „Romų tautybės asmenų padėtis 2020 m.“ duomenimis, romų gyvenamojo būsto sąlygos yra pagerėjusios: sumažėjo būsto problemų turinčių asmenų skaičius (nuo 72 proc. 2015 m. iki 55 proc. 2020 m.) ir išaugo asmenų, galinčių pakankamai šildyti gyvenamąjį būstą, dalis (nuo 48 proc. iki 75 proc.). Taip pat sumažėjo romų namų ūkių, kurie dėl pinigų stygiaus du ar daugiau kartų nesumokėjo už komunalines paslaugas (nuo </w:t>
      </w:r>
    </w:p>
    <w:p w14:paraId="45DA2B33" w14:textId="77777777" w:rsidR="00D44F6C" w:rsidRPr="004044DE" w:rsidRDefault="0081764E" w:rsidP="00544DAD">
      <w:pPr>
        <w:pStyle w:val="BodyText"/>
        <w:tabs>
          <w:tab w:val="left" w:pos="720"/>
        </w:tabs>
        <w:spacing w:before="93"/>
        <w:ind w:left="350" w:right="901"/>
        <w:jc w:val="both"/>
      </w:pPr>
      <w:r w:rsidRPr="004044DE">
        <w:br w:type="column"/>
      </w:r>
      <w:r w:rsidR="00CF3263" w:rsidRPr="004044DE">
        <w:t xml:space="preserve">58 </w:t>
      </w:r>
      <w:r w:rsidRPr="004044DE">
        <w:t>iki 34 proc.). Remiantis 2021 m. gyventojų surašymo duomenimis, romų būsto sąlygos taip pat pagerėjo. Beveik 87 proc. romų namų ūkių yra vonia, karštas vand</w:t>
      </w:r>
      <w:r w:rsidR="00DB47F1" w:rsidRPr="004044DE">
        <w:t>uo</w:t>
      </w:r>
      <w:r w:rsidRPr="004044DE">
        <w:t xml:space="preserve"> ir tualetai, 93 proc. yra centrin</w:t>
      </w:r>
      <w:r w:rsidR="00800528">
        <w:t>is</w:t>
      </w:r>
      <w:r w:rsidRPr="004044DE">
        <w:t xml:space="preserve"> šildymas ir 100 proc. – elektra</w:t>
      </w:r>
      <w:r w:rsidRPr="004044DE">
        <w:rPr>
          <w:vertAlign w:val="superscript"/>
        </w:rPr>
        <w:t>95</w:t>
      </w:r>
      <w:r w:rsidRPr="004044DE">
        <w:t>.</w:t>
      </w:r>
    </w:p>
    <w:p w14:paraId="5DB8151F" w14:textId="77777777" w:rsidR="00D44F6C" w:rsidRPr="004044DE" w:rsidRDefault="0081764E" w:rsidP="00544DAD">
      <w:pPr>
        <w:pStyle w:val="ListParagraph"/>
        <w:numPr>
          <w:ilvl w:val="0"/>
          <w:numId w:val="1"/>
        </w:numPr>
        <w:tabs>
          <w:tab w:val="left" w:pos="720"/>
          <w:tab w:val="left" w:pos="779"/>
        </w:tabs>
        <w:ind w:left="350" w:right="893" w:firstLine="0"/>
        <w:jc w:val="both"/>
        <w:rPr>
          <w:sz w:val="20"/>
          <w:szCs w:val="20"/>
        </w:rPr>
      </w:pPr>
      <w:r w:rsidRPr="004044DE">
        <w:rPr>
          <w:sz w:val="20"/>
          <w:szCs w:val="20"/>
        </w:rPr>
        <w:t>Vilniaus miesto savivaldybė, kurioje gyvena didelis Lietuvos romų skaičius, įgyvendino Vilniaus (Kirtimų) romų taboro bendruomenės integracijos į visuomenę 2016–2019 m. programą. Pagal ją</w:t>
      </w:r>
      <w:r w:rsidR="00800528">
        <w:rPr>
          <w:sz w:val="20"/>
          <w:szCs w:val="20"/>
        </w:rPr>
        <w:t>,</w:t>
      </w:r>
      <w:r w:rsidRPr="004044DE">
        <w:rPr>
          <w:sz w:val="20"/>
          <w:szCs w:val="20"/>
        </w:rPr>
        <w:t xml:space="preserve"> romų šeimoms buvo teikiama parama nuomojantis būstą, suteikta teisė į būsto nuomos mokesčio dalies kompensaciją. Savo ruožtu socialinį būstą gavę romai buvo raginami laiku mokėti socialinio būsto nuomos ir komunalinių paslaugų mokesčius. Šios priemonės sudarė romams sąlygas išsikelti iš Kirtimų taboro. Pasak vietos ir nacionalinės valdžios institucijų, dėl šių priemonių taboras buvo likviduotas. 2019 m. Vilniaus miesto savivaldybė ir Lietuvos romų bendruomenė pasirašė bendradarbiavimo sutartį dėl romų bendruomenės narių integracijos į visuomenę Vilniaus mieste</w:t>
      </w:r>
      <w:r w:rsidRPr="004044DE">
        <w:rPr>
          <w:sz w:val="20"/>
          <w:szCs w:val="20"/>
          <w:vertAlign w:val="superscript"/>
        </w:rPr>
        <w:t>96</w:t>
      </w:r>
      <w:r w:rsidRPr="004044DE">
        <w:rPr>
          <w:sz w:val="20"/>
          <w:szCs w:val="20"/>
        </w:rPr>
        <w:t>.</w:t>
      </w:r>
    </w:p>
    <w:p w14:paraId="7A0F3F0B" w14:textId="77777777" w:rsidR="00D44F6C" w:rsidRPr="004044DE" w:rsidRDefault="0081764E" w:rsidP="00544DAD">
      <w:pPr>
        <w:pStyle w:val="ListParagraph"/>
        <w:numPr>
          <w:ilvl w:val="0"/>
          <w:numId w:val="1"/>
        </w:numPr>
        <w:tabs>
          <w:tab w:val="left" w:pos="720"/>
          <w:tab w:val="left" w:pos="779"/>
        </w:tabs>
        <w:ind w:left="350" w:right="897" w:firstLine="0"/>
        <w:jc w:val="both"/>
        <w:rPr>
          <w:sz w:val="20"/>
          <w:szCs w:val="20"/>
        </w:rPr>
      </w:pPr>
      <w:r w:rsidRPr="004044DE">
        <w:rPr>
          <w:sz w:val="20"/>
          <w:szCs w:val="20"/>
        </w:rPr>
        <w:t>Kita vertus, anot romų organizacijų, netoli buvusio Kirtimų taboro vis dar panašiomis sąlygomis gyvena kelios romų šeimos. Be to, Patariamasis komitetas buvo informuotas, kad keletą kartų būsto savininkai atsisakė išnuomoti būstą romams. Atsisakymas turėjo pasekmių, nes asmenys, neturintys deklaruotos gyvenamosios vietos, negali kreiptis dėl vietos darželyje ar mokykloje, išmokos vaikui ar kitų socialinių išmokų ir paslaugų</w:t>
      </w:r>
      <w:r w:rsidR="00FA23A5" w:rsidRPr="004044DE">
        <w:rPr>
          <w:sz w:val="20"/>
          <w:szCs w:val="20"/>
          <w:vertAlign w:val="superscript"/>
        </w:rPr>
        <w:t>97</w:t>
      </w:r>
      <w:r w:rsidRPr="004044DE">
        <w:rPr>
          <w:sz w:val="20"/>
          <w:szCs w:val="20"/>
        </w:rPr>
        <w:t>.</w:t>
      </w:r>
    </w:p>
    <w:p w14:paraId="35F281B5" w14:textId="77777777" w:rsidR="00D44F6C" w:rsidRPr="004044DE" w:rsidRDefault="0081764E" w:rsidP="00544DAD">
      <w:pPr>
        <w:pStyle w:val="ListParagraph"/>
        <w:numPr>
          <w:ilvl w:val="0"/>
          <w:numId w:val="1"/>
        </w:numPr>
        <w:tabs>
          <w:tab w:val="left" w:pos="720"/>
          <w:tab w:val="left" w:pos="779"/>
        </w:tabs>
        <w:spacing w:before="121"/>
        <w:ind w:left="350" w:right="900" w:firstLine="0"/>
        <w:jc w:val="both"/>
        <w:rPr>
          <w:sz w:val="20"/>
          <w:szCs w:val="20"/>
        </w:rPr>
      </w:pPr>
      <w:r w:rsidRPr="004044DE">
        <w:rPr>
          <w:sz w:val="20"/>
          <w:szCs w:val="20"/>
        </w:rPr>
        <w:t>Patariamasis komitetas pabrėžia, kad valstybės, Konvencijos šalys, privalo pašalinti kliūtis, dėl kurių tautinėms mažumoms priklausantys asmenys negali vienodomis sąlygomis naudotis viešosiomis paslaugomis, pavyzdžiui, socialiniu būstu</w:t>
      </w:r>
      <w:r w:rsidRPr="004044DE">
        <w:rPr>
          <w:sz w:val="20"/>
          <w:szCs w:val="20"/>
          <w:vertAlign w:val="superscript"/>
        </w:rPr>
        <w:t>98</w:t>
      </w:r>
      <w:r w:rsidRPr="004044DE">
        <w:rPr>
          <w:sz w:val="20"/>
          <w:szCs w:val="20"/>
        </w:rPr>
        <w:t>.</w:t>
      </w:r>
    </w:p>
    <w:p w14:paraId="3366C835" w14:textId="77777777" w:rsidR="00D44F6C" w:rsidRPr="004044DE" w:rsidRDefault="0081764E" w:rsidP="00544DAD">
      <w:pPr>
        <w:pStyle w:val="ListParagraph"/>
        <w:numPr>
          <w:ilvl w:val="0"/>
          <w:numId w:val="1"/>
        </w:numPr>
        <w:tabs>
          <w:tab w:val="left" w:pos="720"/>
          <w:tab w:val="left" w:pos="779"/>
        </w:tabs>
        <w:spacing w:before="119"/>
        <w:ind w:left="350" w:right="898" w:firstLine="0"/>
        <w:jc w:val="both"/>
        <w:rPr>
          <w:sz w:val="20"/>
          <w:szCs w:val="20"/>
        </w:rPr>
      </w:pPr>
      <w:r w:rsidRPr="004044DE">
        <w:rPr>
          <w:sz w:val="20"/>
          <w:szCs w:val="20"/>
        </w:rPr>
        <w:t>Todėl Patariamasis komitetas palankiai vertina valdžios institucijų priemones romų taborui Kirtimuose panaikinti ir pagerinti romų būsto sąlygas, tuo skatinant jų integraciją į visuomenę. Kartu Patariamasis komitetas pažymi, kad atrodo, jog netoli Kirtimų taboro sąlygomis gyvenančių romų problema nėra visiškai išspręsta. Be to, pagrindinės romų galimyb</w:t>
      </w:r>
      <w:r w:rsidR="005956D3" w:rsidRPr="004044DE">
        <w:rPr>
          <w:sz w:val="20"/>
          <w:szCs w:val="20"/>
        </w:rPr>
        <w:t xml:space="preserve">ių </w:t>
      </w:r>
      <w:r w:rsidRPr="004044DE">
        <w:rPr>
          <w:sz w:val="20"/>
          <w:szCs w:val="20"/>
        </w:rPr>
        <w:t xml:space="preserve">patekti į privačią gyvenamojo būsto rinką kliūtys </w:t>
      </w:r>
      <w:r w:rsidR="005956D3" w:rsidRPr="004044DE">
        <w:rPr>
          <w:sz w:val="20"/>
          <w:szCs w:val="20"/>
        </w:rPr>
        <w:t xml:space="preserve">yra </w:t>
      </w:r>
      <w:r w:rsidRPr="004044DE">
        <w:rPr>
          <w:sz w:val="20"/>
          <w:szCs w:val="20"/>
        </w:rPr>
        <w:t>susij</w:t>
      </w:r>
      <w:r w:rsidR="00800528">
        <w:rPr>
          <w:sz w:val="20"/>
          <w:szCs w:val="20"/>
        </w:rPr>
        <w:t>usios</w:t>
      </w:r>
      <w:r w:rsidRPr="004044DE">
        <w:rPr>
          <w:sz w:val="20"/>
          <w:szCs w:val="20"/>
        </w:rPr>
        <w:t xml:space="preserve"> su tautinės daugumos gyventojų požiūriu į juos. Jei nepasikeis visuomenės požiūris ir nebus imtasi ryžtingų veiksmų kovojant su priešiškumu prieš romus, nepaisant minėtų pastangų, romų galimybės ir toliau bus ribotos.</w:t>
      </w:r>
    </w:p>
    <w:p w14:paraId="091B6FBA" w14:textId="77777777" w:rsidR="00D44F6C" w:rsidRPr="004044DE" w:rsidRDefault="0081764E" w:rsidP="00544DAD">
      <w:pPr>
        <w:tabs>
          <w:tab w:val="left" w:pos="720"/>
        </w:tabs>
        <w:spacing w:before="118"/>
        <w:ind w:left="350"/>
        <w:rPr>
          <w:i/>
          <w:sz w:val="20"/>
          <w:szCs w:val="20"/>
        </w:rPr>
      </w:pPr>
      <w:r w:rsidRPr="004044DE">
        <w:rPr>
          <w:i/>
          <w:sz w:val="20"/>
          <w:szCs w:val="20"/>
        </w:rPr>
        <w:t>Sveikatos priežiūra</w:t>
      </w:r>
    </w:p>
    <w:p w14:paraId="7C99D735" w14:textId="77777777" w:rsidR="00D44F6C" w:rsidRPr="004044DE" w:rsidRDefault="0081764E" w:rsidP="00544DAD">
      <w:pPr>
        <w:pStyle w:val="ListParagraph"/>
        <w:numPr>
          <w:ilvl w:val="0"/>
          <w:numId w:val="1"/>
        </w:numPr>
        <w:tabs>
          <w:tab w:val="left" w:pos="720"/>
          <w:tab w:val="left" w:pos="779"/>
        </w:tabs>
        <w:spacing w:before="123"/>
        <w:ind w:left="350" w:right="899" w:firstLine="0"/>
        <w:jc w:val="both"/>
        <w:rPr>
          <w:sz w:val="20"/>
          <w:szCs w:val="20"/>
        </w:rPr>
      </w:pPr>
      <w:r w:rsidRPr="004044DE">
        <w:rPr>
          <w:sz w:val="20"/>
          <w:szCs w:val="20"/>
        </w:rPr>
        <w:t xml:space="preserve">Vertinant romų galimybę naudotis sveikatos priežiūra, apklausos „Romų tautybės asmenų </w:t>
      </w:r>
    </w:p>
    <w:p w14:paraId="34E205A4"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22" w:space="40"/>
            <w:col w:w="5568"/>
          </w:cols>
        </w:sectPr>
      </w:pPr>
    </w:p>
    <w:p w14:paraId="5DFF21F1" w14:textId="77777777" w:rsidR="00D44F6C" w:rsidRPr="004044DE" w:rsidRDefault="00D44F6C" w:rsidP="00544DAD">
      <w:pPr>
        <w:pStyle w:val="BodyText"/>
        <w:tabs>
          <w:tab w:val="left" w:pos="720"/>
        </w:tabs>
        <w:spacing w:after="1"/>
        <w:rPr>
          <w:sz w:val="15"/>
        </w:rPr>
      </w:pPr>
    </w:p>
    <w:p w14:paraId="1FC611B0" w14:textId="3CD1BCB5"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1F8A587C" wp14:editId="676585FA">
                <wp:extent cx="1829435" cy="9525"/>
                <wp:effectExtent l="0" t="0" r="0" b="2540"/>
                <wp:docPr id="1974085571" name="docshapegroup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554090407" name="docshape133"/>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FEE8B01" id="docshapegroup132"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">
                <v:rect id="docshape133"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" fillcolor="black" stroked="f"/>
                <w10:anchorlock/>
              </v:group>
            </w:pict>
          </mc:Fallback>
        </mc:AlternateContent>
      </w:r>
    </w:p>
    <w:p w14:paraId="0CA15F70" w14:textId="77777777" w:rsidR="00D44F6C" w:rsidRPr="004044DE" w:rsidRDefault="0081764E" w:rsidP="00544DAD">
      <w:pPr>
        <w:tabs>
          <w:tab w:val="left" w:pos="720"/>
        </w:tabs>
        <w:spacing w:before="94"/>
        <w:ind w:left="1200"/>
        <w:rPr>
          <w:sz w:val="16"/>
        </w:rPr>
      </w:pPr>
      <w:r w:rsidRPr="004044DE">
        <w:rPr>
          <w:color w:val="404040"/>
          <w:sz w:val="16"/>
          <w:vertAlign w:val="superscript"/>
        </w:rPr>
        <w:t>95</w:t>
      </w:r>
      <w:r w:rsidRPr="004044DE">
        <w:rPr>
          <w:color w:val="404040"/>
          <w:sz w:val="16"/>
        </w:rPr>
        <w:t xml:space="preserve"> </w:t>
      </w:r>
      <w:r w:rsidRPr="004044DE">
        <w:rPr>
          <w:sz w:val="16"/>
        </w:rPr>
        <w:t>Žr. </w:t>
      </w:r>
      <w:hyperlink r:id="rId98">
        <w:r w:rsidRPr="004044DE">
          <w:rPr>
            <w:color w:val="0000FF"/>
            <w:sz w:val="16"/>
            <w:u w:val="single" w:color="0000FF"/>
          </w:rPr>
          <w:t>Penktąją valstybės ataskaitą</w:t>
        </w:r>
        <w:r w:rsidRPr="004044DE">
          <w:rPr>
            <w:sz w:val="16"/>
          </w:rPr>
          <w:t>,</w:t>
        </w:r>
      </w:hyperlink>
      <w:r w:rsidRPr="004044DE">
        <w:rPr>
          <w:sz w:val="16"/>
        </w:rPr>
        <w:t xml:space="preserve"> </w:t>
      </w:r>
      <w:r w:rsidR="002417E7">
        <w:rPr>
          <w:sz w:val="16"/>
        </w:rPr>
        <w:t>p. </w:t>
      </w:r>
      <w:r w:rsidRPr="004044DE">
        <w:rPr>
          <w:sz w:val="16"/>
        </w:rPr>
        <w:t>66, ir papildomą 2023 m. lapkričio 9 d. valdžios institucijų pateiktą informaciją.</w:t>
      </w:r>
    </w:p>
    <w:p w14:paraId="25D6FEA4" w14:textId="77777777" w:rsidR="00D44F6C" w:rsidRPr="004044DE" w:rsidRDefault="0081764E" w:rsidP="00544DAD">
      <w:pPr>
        <w:tabs>
          <w:tab w:val="left" w:pos="720"/>
        </w:tabs>
        <w:spacing w:before="1"/>
        <w:ind w:left="1200"/>
        <w:rPr>
          <w:sz w:val="16"/>
        </w:rPr>
      </w:pPr>
      <w:r w:rsidRPr="004044DE">
        <w:rPr>
          <w:sz w:val="16"/>
          <w:vertAlign w:val="superscript"/>
        </w:rPr>
        <w:t>96</w:t>
      </w:r>
      <w:r w:rsidRPr="004044DE">
        <w:rPr>
          <w:sz w:val="16"/>
        </w:rPr>
        <w:t xml:space="preserve"> Žr. </w:t>
      </w:r>
      <w:hyperlink r:id="rId99">
        <w:r w:rsidRPr="004044DE">
          <w:rPr>
            <w:color w:val="0000FF"/>
            <w:sz w:val="16"/>
            <w:u w:val="single" w:color="0000FF"/>
          </w:rPr>
          <w:t>Penktąją valstybės ataskaitą</w:t>
        </w:r>
        <w:r w:rsidRPr="004044DE">
          <w:rPr>
            <w:sz w:val="16"/>
          </w:rPr>
          <w:t>,</w:t>
        </w:r>
      </w:hyperlink>
      <w:r w:rsidRPr="004044DE">
        <w:rPr>
          <w:sz w:val="16"/>
        </w:rPr>
        <w:t xml:space="preserve"> </w:t>
      </w:r>
      <w:r w:rsidR="002417E7">
        <w:rPr>
          <w:sz w:val="16"/>
        </w:rPr>
        <w:t>p. </w:t>
      </w:r>
      <w:r w:rsidRPr="004044DE">
        <w:rPr>
          <w:sz w:val="16"/>
        </w:rPr>
        <w:t>31, 59–62,</w:t>
      </w:r>
      <w:r w:rsidR="002417E7">
        <w:rPr>
          <w:sz w:val="16"/>
        </w:rPr>
        <w:t xml:space="preserve"> </w:t>
      </w:r>
      <w:r w:rsidRPr="004044DE">
        <w:rPr>
          <w:sz w:val="16"/>
        </w:rPr>
        <w:t>61.</w:t>
      </w:r>
    </w:p>
    <w:p w14:paraId="43F3A0D6" w14:textId="77777777" w:rsidR="00D44F6C" w:rsidRPr="004044DE" w:rsidRDefault="0081764E" w:rsidP="00544DAD">
      <w:pPr>
        <w:tabs>
          <w:tab w:val="left" w:pos="720"/>
        </w:tabs>
        <w:spacing w:before="1" w:line="183" w:lineRule="exact"/>
        <w:ind w:left="1200"/>
        <w:rPr>
          <w:sz w:val="16"/>
        </w:rPr>
      </w:pPr>
      <w:r w:rsidRPr="004044DE">
        <w:rPr>
          <w:color w:val="404040"/>
          <w:sz w:val="16"/>
          <w:vertAlign w:val="superscript"/>
        </w:rPr>
        <w:t>97</w:t>
      </w:r>
      <w:r w:rsidRPr="004044DE">
        <w:rPr>
          <w:color w:val="404040"/>
          <w:sz w:val="16"/>
        </w:rPr>
        <w:t xml:space="preserve"> </w:t>
      </w:r>
      <w:r w:rsidRPr="004044DE">
        <w:rPr>
          <w:sz w:val="16"/>
        </w:rPr>
        <w:t xml:space="preserve">Žr. Europos Komisija, </w:t>
      </w:r>
      <w:hyperlink r:id="rId100">
        <w:r w:rsidRPr="00752A70">
          <w:rPr>
            <w:i/>
            <w:color w:val="0000FF"/>
            <w:sz w:val="16"/>
            <w:u w:val="single" w:color="0000FF"/>
          </w:rPr>
          <w:t>Europos lygybės užtikrinimo teisės tinklas, Lietuva – Nediskriminavimo užtikrinimo ataskaita</w:t>
        </w:r>
        <w:r w:rsidRPr="004044DE">
          <w:rPr>
            <w:sz w:val="16"/>
          </w:rPr>
          <w:t>,</w:t>
        </w:r>
      </w:hyperlink>
      <w:r w:rsidRPr="004044DE">
        <w:rPr>
          <w:sz w:val="16"/>
        </w:rPr>
        <w:t xml:space="preserve"> 2023, </w:t>
      </w:r>
      <w:r w:rsidR="00752A70">
        <w:rPr>
          <w:sz w:val="16"/>
        </w:rPr>
        <w:t>p. </w:t>
      </w:r>
      <w:r w:rsidRPr="004044DE">
        <w:rPr>
          <w:sz w:val="16"/>
        </w:rPr>
        <w:t>49.</w:t>
      </w:r>
    </w:p>
    <w:p w14:paraId="746E019D" w14:textId="77777777" w:rsidR="00D44F6C" w:rsidRPr="004044DE" w:rsidRDefault="0081764E" w:rsidP="00544DAD">
      <w:pPr>
        <w:tabs>
          <w:tab w:val="left" w:pos="720"/>
        </w:tabs>
        <w:spacing w:line="183" w:lineRule="exact"/>
        <w:ind w:left="1200"/>
        <w:rPr>
          <w:sz w:val="16"/>
        </w:rPr>
      </w:pPr>
      <w:r w:rsidRPr="004044DE">
        <w:rPr>
          <w:color w:val="404040"/>
          <w:sz w:val="16"/>
          <w:vertAlign w:val="superscript"/>
        </w:rPr>
        <w:t>98</w:t>
      </w:r>
      <w:r w:rsidRPr="004044DE">
        <w:rPr>
          <w:color w:val="404040"/>
          <w:sz w:val="16"/>
        </w:rPr>
        <w:t xml:space="preserve"> </w:t>
      </w:r>
      <w:r w:rsidRPr="004044DE">
        <w:rPr>
          <w:sz w:val="16"/>
        </w:rPr>
        <w:t>Žr. </w:t>
      </w:r>
      <w:hyperlink r:id="rId101">
        <w:r w:rsidRPr="004044DE">
          <w:rPr>
            <w:color w:val="0000FF"/>
            <w:sz w:val="16"/>
            <w:u w:val="single" w:color="0000FF"/>
          </w:rPr>
          <w:t>ACFC teminį komentarą Nr. 2</w:t>
        </w:r>
        <w:r w:rsidRPr="004044DE">
          <w:rPr>
            <w:sz w:val="16"/>
          </w:rPr>
          <w:t>,</w:t>
        </w:r>
      </w:hyperlink>
      <w:r w:rsidR="00BD2681" w:rsidRPr="004044DE">
        <w:rPr>
          <w:sz w:val="16"/>
        </w:rPr>
        <w:t xml:space="preserve"> </w:t>
      </w:r>
      <w:r w:rsidRPr="004044DE">
        <w:rPr>
          <w:sz w:val="16"/>
        </w:rPr>
        <w:t>26</w:t>
      </w:r>
      <w:r w:rsidR="00B626F8">
        <w:rPr>
          <w:sz w:val="16"/>
        </w:rPr>
        <w:t> punktą</w:t>
      </w:r>
      <w:r w:rsidRPr="004044DE">
        <w:rPr>
          <w:sz w:val="16"/>
        </w:rPr>
        <w:t>.</w:t>
      </w:r>
    </w:p>
    <w:p w14:paraId="3B40D600" w14:textId="77777777" w:rsidR="00D44F6C" w:rsidRPr="004044DE" w:rsidRDefault="00D44F6C" w:rsidP="00544DAD">
      <w:pPr>
        <w:tabs>
          <w:tab w:val="left" w:pos="720"/>
        </w:tabs>
        <w:spacing w:line="183" w:lineRule="exact"/>
        <w:rPr>
          <w:sz w:val="16"/>
        </w:rPr>
        <w:sectPr w:rsidR="00D44F6C" w:rsidRPr="004044DE">
          <w:type w:val="continuous"/>
          <w:pgSz w:w="11910" w:h="16850"/>
          <w:pgMar w:top="0" w:right="540" w:bottom="280" w:left="240" w:header="571" w:footer="0" w:gutter="0"/>
          <w:cols w:space="1296"/>
        </w:sectPr>
      </w:pPr>
    </w:p>
    <w:p w14:paraId="415EA27B" w14:textId="77777777" w:rsidR="00D44F6C" w:rsidRPr="004044DE" w:rsidRDefault="00D44F6C" w:rsidP="00544DAD">
      <w:pPr>
        <w:pStyle w:val="BodyText"/>
        <w:tabs>
          <w:tab w:val="left" w:pos="720"/>
        </w:tabs>
        <w:spacing w:before="11"/>
      </w:pPr>
    </w:p>
    <w:p w14:paraId="668C1269" w14:textId="77777777" w:rsidR="00D44F6C" w:rsidRPr="004044DE" w:rsidRDefault="00D44F6C" w:rsidP="00544DAD">
      <w:pPr>
        <w:tabs>
          <w:tab w:val="left" w:pos="720"/>
        </w:tabs>
        <w:sectPr w:rsidR="00D44F6C" w:rsidRPr="004044DE">
          <w:pgSz w:w="11910" w:h="16850"/>
          <w:pgMar w:top="640" w:right="540" w:bottom="280" w:left="240" w:header="571" w:footer="0" w:gutter="0"/>
          <w:cols w:space="1296"/>
        </w:sectPr>
      </w:pPr>
    </w:p>
    <w:p w14:paraId="26AB3C29" w14:textId="77777777" w:rsidR="00D44F6C" w:rsidRPr="004044DE" w:rsidRDefault="005956D3" w:rsidP="00544DAD">
      <w:pPr>
        <w:pStyle w:val="BodyText"/>
        <w:tabs>
          <w:tab w:val="left" w:pos="720"/>
        </w:tabs>
        <w:spacing w:before="95"/>
        <w:ind w:left="1200"/>
        <w:jc w:val="both"/>
      </w:pPr>
      <w:r w:rsidRPr="004044DE">
        <w:t xml:space="preserve">padėtis 2020 m.“ </w:t>
      </w:r>
      <w:r w:rsidR="0081764E" w:rsidRPr="004044DE">
        <w:t>duomenimis, subjektyv</w:t>
      </w:r>
      <w:r w:rsidR="00B67AC4" w:rsidRPr="004044DE">
        <w:t>us</w:t>
      </w:r>
      <w:r w:rsidR="0081764E" w:rsidRPr="004044DE">
        <w:t xml:space="preserve"> romų tautinei mažumai priklausančių asmenų sveikatos </w:t>
      </w:r>
      <w:r w:rsidR="000B7C51" w:rsidRPr="004044DE">
        <w:t>įsi</w:t>
      </w:r>
      <w:r w:rsidR="0081764E" w:rsidRPr="004044DE">
        <w:t>vertinim</w:t>
      </w:r>
      <w:r w:rsidR="00B67AC4" w:rsidRPr="004044DE">
        <w:t>as</w:t>
      </w:r>
      <w:r w:rsidR="0081764E" w:rsidRPr="004044DE">
        <w:t xml:space="preserve"> pagerėjo amžiaus grupėje iki 44</w:t>
      </w:r>
      <w:r w:rsidR="00B67AC4" w:rsidRPr="004044DE">
        <w:t> </w:t>
      </w:r>
      <w:r w:rsidR="0081764E" w:rsidRPr="004044DE">
        <w:t>metų, tačiau 45 metų ir vyresnių romų grupėse daugiau romų savo sveikatą vertino kaip blogą ir labai blogą. Palyginti su visų Lietuvos gyventojų rodikliais, tarp romų yra daugiau savo sveikatą neigiamai vertinančių asmenų, ypač darbingo ir vyresnio amžiaus grupėse. 2021 m. gyventojų surašymo duomenimis, 96 proc. romų yra apdrausti privalomuoju sveikatos draudimu. Socialiniai darbuotojai sudarė palankesnes sąlygas lankytis sveikatos priežiūros įstaigose. Užkrečiamųjų ligų ir AIDS centro 2019 m. atlikto tyrimo duomenimis, romų vaikai nepakankamai skiepijami ir jų skiepijimo apimtys yra gerokai mažesnės nei visų šalies vaikų. Be to, nacionalinės valdžios institucijos romams ir su romais dirbantiems asmenims organizavo narkotikų prevencijos mokymus</w:t>
      </w:r>
      <w:r w:rsidR="0081764E" w:rsidRPr="004044DE">
        <w:rPr>
          <w:vertAlign w:val="superscript"/>
        </w:rPr>
        <w:t>99</w:t>
      </w:r>
      <w:r w:rsidR="0081764E" w:rsidRPr="004044DE">
        <w:t>.</w:t>
      </w:r>
    </w:p>
    <w:p w14:paraId="122FA798" w14:textId="77777777" w:rsidR="00D44F6C" w:rsidRPr="004044DE" w:rsidRDefault="0081764E" w:rsidP="00544DAD">
      <w:pPr>
        <w:pStyle w:val="ListParagraph"/>
        <w:numPr>
          <w:ilvl w:val="0"/>
          <w:numId w:val="1"/>
        </w:numPr>
        <w:tabs>
          <w:tab w:val="left" w:pos="720"/>
          <w:tab w:val="left" w:pos="1542"/>
        </w:tabs>
        <w:spacing w:before="121"/>
        <w:ind w:right="1" w:firstLine="0"/>
        <w:jc w:val="both"/>
        <w:rPr>
          <w:sz w:val="20"/>
          <w:szCs w:val="20"/>
        </w:rPr>
      </w:pPr>
      <w:hyperlink r:id="rId102">
        <w:r w:rsidRPr="004044DE">
          <w:rPr>
            <w:sz w:val="20"/>
            <w:szCs w:val="20"/>
          </w:rPr>
          <w:t>Jungtinių Tautų Moterų diskriminacijos</w:t>
        </w:r>
      </w:hyperlink>
      <w:r w:rsidRPr="004044DE">
        <w:rPr>
          <w:sz w:val="20"/>
          <w:szCs w:val="20"/>
        </w:rPr>
        <w:t xml:space="preserve"> </w:t>
      </w:r>
      <w:hyperlink r:id="rId103">
        <w:r w:rsidRPr="004044DE">
          <w:rPr>
            <w:sz w:val="20"/>
            <w:szCs w:val="20"/>
          </w:rPr>
          <w:t>panaikinimo komitetas</w:t>
        </w:r>
      </w:hyperlink>
      <w:r w:rsidRPr="004044DE">
        <w:rPr>
          <w:sz w:val="20"/>
          <w:szCs w:val="20"/>
        </w:rPr>
        <w:t xml:space="preserve"> </w:t>
      </w:r>
      <w:hyperlink r:id="rId104">
        <w:r w:rsidRPr="004044DE">
          <w:rPr>
            <w:sz w:val="20"/>
            <w:szCs w:val="20"/>
          </w:rPr>
          <w:t>(CEDAW) išreiškė susirūpinimą dėl to, kad,</w:t>
        </w:r>
      </w:hyperlink>
      <w:r w:rsidRPr="004044DE">
        <w:rPr>
          <w:sz w:val="20"/>
          <w:szCs w:val="20"/>
        </w:rPr>
        <w:t xml:space="preserve"> </w:t>
      </w:r>
      <w:hyperlink r:id="rId105">
        <w:r w:rsidRPr="004044DE">
          <w:rPr>
            <w:sz w:val="20"/>
            <w:szCs w:val="20"/>
          </w:rPr>
          <w:t>nepaisant privalomojo sveikatos draudimo sistemos,</w:t>
        </w:r>
      </w:hyperlink>
      <w:r w:rsidRPr="004044DE">
        <w:rPr>
          <w:sz w:val="20"/>
          <w:szCs w:val="20"/>
        </w:rPr>
        <w:t xml:space="preserve"> </w:t>
      </w:r>
      <w:hyperlink r:id="rId106">
        <w:r w:rsidRPr="004044DE">
          <w:rPr>
            <w:sz w:val="20"/>
            <w:szCs w:val="20"/>
          </w:rPr>
          <w:t>romų mergaičių ir moterų galimybės gauti pagrindines sveikatos priežiūros paslaugas,</w:t>
        </w:r>
      </w:hyperlink>
      <w:r w:rsidRPr="004044DE">
        <w:rPr>
          <w:sz w:val="20"/>
          <w:szCs w:val="20"/>
        </w:rPr>
        <w:t xml:space="preserve"> </w:t>
      </w:r>
      <w:hyperlink r:id="rId107">
        <w:r w:rsidRPr="004044DE">
          <w:rPr>
            <w:sz w:val="20"/>
            <w:szCs w:val="20"/>
          </w:rPr>
          <w:t>taip pat seksualinės ir reprodukcinės sveikatos paslaugas bei šiuolaikines kontraceptines priemones</w:t>
        </w:r>
      </w:hyperlink>
      <w:hyperlink r:id="rId108">
        <w:r w:rsidRPr="004044DE">
          <w:rPr>
            <w:sz w:val="20"/>
            <w:szCs w:val="20"/>
          </w:rPr>
          <w:t>, yra</w:t>
        </w:r>
      </w:hyperlink>
      <w:r w:rsidRPr="004044DE">
        <w:rPr>
          <w:sz w:val="20"/>
          <w:szCs w:val="20"/>
        </w:rPr>
        <w:t xml:space="preserve"> </w:t>
      </w:r>
      <w:hyperlink r:id="rId109">
        <w:r w:rsidRPr="004044DE">
          <w:rPr>
            <w:sz w:val="20"/>
            <w:szCs w:val="20"/>
          </w:rPr>
          <w:t>ribotos</w:t>
        </w:r>
        <w:r w:rsidR="00DE4BB3" w:rsidRPr="004044DE">
          <w:rPr>
            <w:sz w:val="20"/>
            <w:szCs w:val="20"/>
            <w:vertAlign w:val="superscript"/>
          </w:rPr>
          <w:t>100</w:t>
        </w:r>
        <w:r w:rsidRPr="004044DE">
          <w:rPr>
            <w:sz w:val="20"/>
            <w:szCs w:val="20"/>
          </w:rPr>
          <w:t>.</w:t>
        </w:r>
      </w:hyperlink>
    </w:p>
    <w:p w14:paraId="493D3C9F" w14:textId="77777777" w:rsidR="00D44F6C" w:rsidRPr="004044DE" w:rsidRDefault="0081764E" w:rsidP="00544DAD">
      <w:pPr>
        <w:pStyle w:val="ListParagraph"/>
        <w:numPr>
          <w:ilvl w:val="0"/>
          <w:numId w:val="1"/>
        </w:numPr>
        <w:tabs>
          <w:tab w:val="left" w:pos="720"/>
          <w:tab w:val="left" w:pos="1628"/>
        </w:tabs>
        <w:ind w:firstLine="0"/>
        <w:jc w:val="both"/>
        <w:rPr>
          <w:sz w:val="20"/>
          <w:szCs w:val="20"/>
        </w:rPr>
      </w:pPr>
      <w:r w:rsidRPr="004044DE">
        <w:rPr>
          <w:sz w:val="20"/>
          <w:szCs w:val="20"/>
        </w:rPr>
        <w:t>Patariamasis komitetas pabrėžia, kad sunkumai, susiję su sveikatos priežiūros paslaugų prieinamumu, daro neigiamą poveikį tautinėms mažumoms priklausančių asmenų dalyvavimui socialiniame ir ekonominiame gyvenime.</w:t>
      </w:r>
      <w:r w:rsidR="00796ED4" w:rsidRPr="004044DE">
        <w:rPr>
          <w:sz w:val="20"/>
          <w:szCs w:val="20"/>
        </w:rPr>
        <w:t xml:space="preserve"> R</w:t>
      </w:r>
      <w:r w:rsidRPr="004044DE">
        <w:rPr>
          <w:sz w:val="20"/>
          <w:szCs w:val="20"/>
        </w:rPr>
        <w:t>omų tautin</w:t>
      </w:r>
      <w:r w:rsidR="00796ED4" w:rsidRPr="004044DE">
        <w:rPr>
          <w:sz w:val="20"/>
          <w:szCs w:val="20"/>
        </w:rPr>
        <w:t>ė</w:t>
      </w:r>
      <w:r w:rsidRPr="004044DE">
        <w:rPr>
          <w:sz w:val="20"/>
          <w:szCs w:val="20"/>
        </w:rPr>
        <w:t xml:space="preserve"> mažum</w:t>
      </w:r>
      <w:r w:rsidR="00796ED4" w:rsidRPr="004044DE">
        <w:rPr>
          <w:sz w:val="20"/>
          <w:szCs w:val="20"/>
        </w:rPr>
        <w:t xml:space="preserve">a turi mažiau galimybių gauti </w:t>
      </w:r>
      <w:r w:rsidRPr="004044DE">
        <w:rPr>
          <w:sz w:val="20"/>
          <w:szCs w:val="20"/>
        </w:rPr>
        <w:t>lytinės ir reprodukcinės sveikatos priežiūros paslaugas</w:t>
      </w:r>
      <w:r w:rsidR="00796ED4" w:rsidRPr="004044DE">
        <w:rPr>
          <w:sz w:val="20"/>
          <w:szCs w:val="20"/>
        </w:rPr>
        <w:t xml:space="preserve">, ir </w:t>
      </w:r>
      <w:r w:rsidRPr="004044DE">
        <w:rPr>
          <w:sz w:val="20"/>
          <w:szCs w:val="20"/>
        </w:rPr>
        <w:t xml:space="preserve">ši papildoma kliūtis gauti sveikatos priežiūros paslaugas gali turėti </w:t>
      </w:r>
      <w:r w:rsidR="00796ED4" w:rsidRPr="004044DE">
        <w:rPr>
          <w:sz w:val="20"/>
          <w:szCs w:val="20"/>
        </w:rPr>
        <w:t xml:space="preserve">neproporcingai </w:t>
      </w:r>
      <w:r w:rsidRPr="004044DE">
        <w:rPr>
          <w:sz w:val="20"/>
          <w:szCs w:val="20"/>
        </w:rPr>
        <w:t>didelės įtako</w:t>
      </w:r>
      <w:r w:rsidR="00796ED4" w:rsidRPr="004044DE">
        <w:rPr>
          <w:sz w:val="20"/>
          <w:szCs w:val="20"/>
        </w:rPr>
        <w:t>s moterims bei mergaitėms</w:t>
      </w:r>
      <w:r w:rsidRPr="004044DE">
        <w:rPr>
          <w:sz w:val="20"/>
          <w:szCs w:val="20"/>
          <w:vertAlign w:val="superscript"/>
        </w:rPr>
        <w:t>101</w:t>
      </w:r>
      <w:r w:rsidRPr="004044DE">
        <w:rPr>
          <w:sz w:val="20"/>
          <w:szCs w:val="20"/>
        </w:rPr>
        <w:t>.</w:t>
      </w:r>
    </w:p>
    <w:p w14:paraId="4D4B87C3" w14:textId="77777777" w:rsidR="00D44F6C" w:rsidRPr="004044DE" w:rsidRDefault="0081764E" w:rsidP="00544DAD">
      <w:pPr>
        <w:pStyle w:val="ListParagraph"/>
        <w:numPr>
          <w:ilvl w:val="0"/>
          <w:numId w:val="1"/>
        </w:numPr>
        <w:tabs>
          <w:tab w:val="left" w:pos="720"/>
          <w:tab w:val="left" w:pos="1628"/>
        </w:tabs>
        <w:ind w:firstLine="0"/>
        <w:jc w:val="both"/>
        <w:rPr>
          <w:sz w:val="20"/>
          <w:szCs w:val="20"/>
        </w:rPr>
      </w:pPr>
      <w:r w:rsidRPr="004044DE">
        <w:rPr>
          <w:sz w:val="20"/>
          <w:szCs w:val="20"/>
        </w:rPr>
        <w:t>Patariamasis komitetas palankiai vertina valdžios institucijų pastangas gerinti romų sveikatos priežiūros paslaugų prieinamumą, taip pat platesnę privalomojo sveikatos draudimo aprėptį. Vis dėlto nepaisant teigi</w:t>
      </w:r>
      <w:r w:rsidR="0044233E" w:rsidRPr="004044DE">
        <w:rPr>
          <w:sz w:val="20"/>
          <w:szCs w:val="20"/>
        </w:rPr>
        <w:t>a</w:t>
      </w:r>
      <w:r w:rsidRPr="004044DE">
        <w:rPr>
          <w:sz w:val="20"/>
          <w:szCs w:val="20"/>
        </w:rPr>
        <w:t xml:space="preserve">mų pokyčių, Patariamajam komitetui kelia susirūpinimą romų tautinei mažumai priklausančių asmenų, ypač moterų ir mergaičių, </w:t>
      </w:r>
      <w:r w:rsidR="000B59DF" w:rsidRPr="004044DE">
        <w:rPr>
          <w:sz w:val="20"/>
          <w:szCs w:val="20"/>
        </w:rPr>
        <w:t xml:space="preserve">galimybės gauti </w:t>
      </w:r>
      <w:r w:rsidRPr="004044DE">
        <w:rPr>
          <w:sz w:val="20"/>
          <w:szCs w:val="20"/>
        </w:rPr>
        <w:t xml:space="preserve">sveikatos </w:t>
      </w:r>
      <w:r w:rsidR="000B59DF" w:rsidRPr="004044DE">
        <w:rPr>
          <w:sz w:val="20"/>
          <w:szCs w:val="20"/>
        </w:rPr>
        <w:t>priežiūros paslaugas</w:t>
      </w:r>
      <w:r w:rsidRPr="004044DE">
        <w:rPr>
          <w:sz w:val="20"/>
          <w:szCs w:val="20"/>
        </w:rPr>
        <w:t xml:space="preserve">. Patariamasis komitetas taip pat atkreipia valdžios institucijų dėmesį į neseniai priimtą Ministrų </w:t>
      </w:r>
      <w:r w:rsidR="00872838">
        <w:rPr>
          <w:sz w:val="20"/>
          <w:szCs w:val="20"/>
        </w:rPr>
        <w:t>K</w:t>
      </w:r>
      <w:r w:rsidRPr="004044DE">
        <w:rPr>
          <w:sz w:val="20"/>
          <w:szCs w:val="20"/>
        </w:rPr>
        <w:t>omiteto rekomendaciją valstybėms narėms dėl romų ir klajoklių moterų ir mergaičių lygybės, kurioje pateiktos gairės, kaip spręsti nelygybės, susijusios su sveikatos priežiūra ir seksualinėmis bei reprodukcinėmis teisėmis, problemą</w:t>
      </w:r>
      <w:r w:rsidRPr="004044DE">
        <w:rPr>
          <w:sz w:val="20"/>
          <w:szCs w:val="20"/>
          <w:vertAlign w:val="superscript"/>
        </w:rPr>
        <w:t>102</w:t>
      </w:r>
      <w:r w:rsidRPr="004044DE">
        <w:rPr>
          <w:sz w:val="20"/>
          <w:szCs w:val="20"/>
        </w:rPr>
        <w:t>.</w:t>
      </w:r>
    </w:p>
    <w:p w14:paraId="65A4222C" w14:textId="77777777" w:rsidR="00D44F6C" w:rsidRPr="004044DE" w:rsidRDefault="0081764E" w:rsidP="00544DAD">
      <w:pPr>
        <w:tabs>
          <w:tab w:val="left" w:pos="720"/>
        </w:tabs>
        <w:spacing w:before="93"/>
        <w:ind w:left="356"/>
        <w:rPr>
          <w:i/>
          <w:sz w:val="20"/>
          <w:szCs w:val="20"/>
        </w:rPr>
      </w:pPr>
      <w:r w:rsidRPr="004044DE">
        <w:rPr>
          <w:sz w:val="20"/>
          <w:szCs w:val="20"/>
        </w:rPr>
        <w:br w:type="column"/>
      </w:r>
      <w:r w:rsidRPr="004044DE">
        <w:rPr>
          <w:i/>
          <w:iCs/>
          <w:sz w:val="20"/>
          <w:szCs w:val="20"/>
        </w:rPr>
        <w:t>Užimtumas</w:t>
      </w:r>
    </w:p>
    <w:p w14:paraId="64BFE61F" w14:textId="77777777" w:rsidR="00D44F6C" w:rsidRPr="004044DE" w:rsidRDefault="0081764E" w:rsidP="00544DAD">
      <w:pPr>
        <w:pStyle w:val="ListParagraph"/>
        <w:numPr>
          <w:ilvl w:val="0"/>
          <w:numId w:val="1"/>
        </w:numPr>
        <w:tabs>
          <w:tab w:val="left" w:pos="720"/>
          <w:tab w:val="left" w:pos="784"/>
        </w:tabs>
        <w:spacing w:before="123"/>
        <w:ind w:left="356" w:right="895" w:firstLine="0"/>
        <w:jc w:val="both"/>
        <w:rPr>
          <w:sz w:val="20"/>
          <w:szCs w:val="20"/>
        </w:rPr>
      </w:pPr>
      <w:r w:rsidRPr="004044DE">
        <w:rPr>
          <w:sz w:val="20"/>
          <w:szCs w:val="20"/>
        </w:rPr>
        <w:t>Romų dalyvavimo ekonominiame gyvenime srityje valdžios institucijos įgyvendino projektą „Dirbkime kartu su romais – naujos darbo galimybės“ (2016–2023 m.), kuriame buvo teikiama parama romų, ypač jaunimo, užimtumui ir įgalinimui. Šiame projekte vykdyta romų jaunimui skirta plati savivertės stiprinimo programa, vyko tarptautiniai romų jaunimo mainai, romų verslininkai vedė specialius karjeros mokymus. Be to, buvo nustatyti romų įtraukimo į darbo rinką metodai, padėję pagrindinio išsilavinimo neturintiems romams įgyti profesinę kvalifikaciją</w:t>
      </w:r>
      <w:r w:rsidRPr="004044DE">
        <w:rPr>
          <w:sz w:val="20"/>
          <w:szCs w:val="20"/>
          <w:vertAlign w:val="superscript"/>
        </w:rPr>
        <w:t>103</w:t>
      </w:r>
      <w:r w:rsidRPr="004044DE">
        <w:rPr>
          <w:sz w:val="20"/>
          <w:szCs w:val="20"/>
        </w:rPr>
        <w:t>.</w:t>
      </w:r>
    </w:p>
    <w:p w14:paraId="30EC21EF" w14:textId="77777777" w:rsidR="00D44F6C" w:rsidRPr="004044DE" w:rsidRDefault="0081764E" w:rsidP="00544DAD">
      <w:pPr>
        <w:pStyle w:val="ListParagraph"/>
        <w:numPr>
          <w:ilvl w:val="0"/>
          <w:numId w:val="1"/>
        </w:numPr>
        <w:tabs>
          <w:tab w:val="left" w:pos="720"/>
          <w:tab w:val="left" w:pos="784"/>
        </w:tabs>
        <w:spacing w:before="119"/>
        <w:ind w:left="356" w:right="897" w:firstLine="0"/>
        <w:jc w:val="both"/>
        <w:rPr>
          <w:sz w:val="20"/>
          <w:szCs w:val="20"/>
        </w:rPr>
      </w:pPr>
      <w:r w:rsidRPr="004044DE">
        <w:rPr>
          <w:sz w:val="20"/>
          <w:szCs w:val="20"/>
        </w:rPr>
        <w:t xml:space="preserve">Įgyvendinant Romų integracijos į Lietuvos visuomenę 2015–2020 m. veiksmų planą, ES lėšomis įgyvendintas projektas „Dirbkime kartu su romais – naujos darbo galimybės ir iššūkiai“. Jo tikslas – padėti romams įsitraukti į darbo rinką ir visuomenę, be kita ko, padedant ugdyti socialinius ir darbinius įgūdžius, taip pat profesinį mokymą ir konsultavimą. Projektą </w:t>
      </w:r>
      <w:r w:rsidR="008317BE" w:rsidRPr="004044DE">
        <w:rPr>
          <w:sz w:val="20"/>
          <w:szCs w:val="20"/>
        </w:rPr>
        <w:t xml:space="preserve">įgyvendino </w:t>
      </w:r>
      <w:r w:rsidRPr="004044DE">
        <w:rPr>
          <w:sz w:val="20"/>
          <w:szCs w:val="20"/>
        </w:rPr>
        <w:t xml:space="preserve">Romų visuomenės centras, bendradarbiaudamas su romų asociacijomis ir institucijomis. Dalyviai įgijo profesiją ar konkrečias kvalifikacijas, mokėsi bendrojo lavinimo įstaigose, sudarė darbo sutartis arba užsiregistravo Užimtumo tarnyboje. Užimtumo tarnybos duomenimis, romų tautybės asmenų, gaunančių konsultavimo ir užimtumo </w:t>
      </w:r>
      <w:r w:rsidR="000A3680" w:rsidRPr="004044DE">
        <w:rPr>
          <w:sz w:val="20"/>
          <w:szCs w:val="20"/>
        </w:rPr>
        <w:t xml:space="preserve">paslaugas </w:t>
      </w:r>
      <w:r w:rsidRPr="004044DE">
        <w:rPr>
          <w:sz w:val="20"/>
          <w:szCs w:val="20"/>
        </w:rPr>
        <w:t>įgyvendinant aktyvios darbo rinkos priemones, skaičius išaugo</w:t>
      </w:r>
      <w:r w:rsidRPr="004044DE">
        <w:rPr>
          <w:sz w:val="20"/>
          <w:szCs w:val="20"/>
          <w:vertAlign w:val="superscript"/>
        </w:rPr>
        <w:t>104</w:t>
      </w:r>
      <w:r w:rsidRPr="004044DE">
        <w:rPr>
          <w:sz w:val="20"/>
          <w:szCs w:val="20"/>
        </w:rPr>
        <w:t>.</w:t>
      </w:r>
    </w:p>
    <w:p w14:paraId="6DDE8C29" w14:textId="77777777" w:rsidR="00D44F6C" w:rsidRPr="004044DE" w:rsidRDefault="0081764E" w:rsidP="00544DAD">
      <w:pPr>
        <w:pStyle w:val="ListParagraph"/>
        <w:numPr>
          <w:ilvl w:val="0"/>
          <w:numId w:val="1"/>
        </w:numPr>
        <w:tabs>
          <w:tab w:val="left" w:pos="720"/>
          <w:tab w:val="left" w:pos="784"/>
        </w:tabs>
        <w:spacing w:before="121"/>
        <w:ind w:left="356" w:right="895" w:firstLine="0"/>
        <w:jc w:val="both"/>
        <w:rPr>
          <w:sz w:val="20"/>
          <w:szCs w:val="20"/>
        </w:rPr>
      </w:pPr>
      <w:r w:rsidRPr="004044DE">
        <w:rPr>
          <w:sz w:val="20"/>
          <w:szCs w:val="20"/>
        </w:rPr>
        <w:t xml:space="preserve">Įgyvendindamos Romų integracijos į Lietuvos visuomenę 2015–2020 m. veiksmų planą, valdžios institucijos darbdaviams </w:t>
      </w:r>
      <w:r w:rsidR="00197523" w:rsidRPr="004044DE">
        <w:rPr>
          <w:sz w:val="20"/>
          <w:szCs w:val="20"/>
        </w:rPr>
        <w:t xml:space="preserve">organizavo </w:t>
      </w:r>
      <w:r w:rsidRPr="004044DE">
        <w:rPr>
          <w:sz w:val="20"/>
          <w:szCs w:val="20"/>
        </w:rPr>
        <w:t>seminarus nediskriminavimo darbo rinkoje, taip pat skirtingos etninės priklausomybės asmenų, ypač romų, diskriminacijos klausimais. Be to, valdžios institucijos inicijavo kampaniją, kuria dirbančių romų pavyzdžiais buvo siekiama atkreipti visuomenės ir darbdavių dėmesį į sunkumus, su kuriais romai (kaip ir kitos grupės) susiduria integruodamiesi į darbo rinką</w:t>
      </w:r>
      <w:r w:rsidRPr="004044DE">
        <w:rPr>
          <w:sz w:val="20"/>
          <w:szCs w:val="20"/>
          <w:vertAlign w:val="superscript"/>
        </w:rPr>
        <w:t>105</w:t>
      </w:r>
      <w:r w:rsidRPr="004044DE">
        <w:rPr>
          <w:sz w:val="20"/>
          <w:szCs w:val="20"/>
        </w:rPr>
        <w:t>.</w:t>
      </w:r>
    </w:p>
    <w:p w14:paraId="0DB405E5" w14:textId="77777777" w:rsidR="00D44F6C" w:rsidRPr="004044DE" w:rsidRDefault="0081764E" w:rsidP="00610C07">
      <w:pPr>
        <w:pStyle w:val="ListParagraph"/>
        <w:numPr>
          <w:ilvl w:val="0"/>
          <w:numId w:val="1"/>
        </w:numPr>
        <w:tabs>
          <w:tab w:val="left" w:pos="720"/>
          <w:tab w:val="left" w:pos="784"/>
        </w:tabs>
        <w:spacing w:before="121"/>
        <w:ind w:left="356" w:right="896" w:firstLine="0"/>
        <w:jc w:val="both"/>
        <w:rPr>
          <w:sz w:val="20"/>
          <w:szCs w:val="20"/>
        </w:rPr>
      </w:pPr>
      <w:r w:rsidRPr="004044DE">
        <w:rPr>
          <w:sz w:val="20"/>
        </w:rPr>
        <w:t xml:space="preserve">Nepaisant taikytų priemonių, apklausos „Romų tautybės asmenų padėtis 2020 m.“ duomenimis, teigiami pokyčiai užimtumo srityje užfiksuoti tik atskirose grupėse, o bendri romų užimtumo rodikliai žymiai nepasikeitė. Panašiai kaip ir 2015 metais, 11,4 proc. respondentų nurodė, kad šiuo metu turi samdomą darbą arba yra savarankiškai dirbantys asmenys. </w:t>
      </w:r>
      <w:r w:rsidR="00197523" w:rsidRPr="004044DE">
        <w:rPr>
          <w:sz w:val="20"/>
          <w:szCs w:val="20"/>
        </w:rPr>
        <w:t>Reikšming</w:t>
      </w:r>
      <w:r w:rsidR="00197523">
        <w:rPr>
          <w:sz w:val="20"/>
          <w:szCs w:val="20"/>
        </w:rPr>
        <w:t>ų</w:t>
      </w:r>
      <w:r w:rsidR="00197523" w:rsidRPr="004044DE">
        <w:rPr>
          <w:sz w:val="20"/>
          <w:szCs w:val="20"/>
        </w:rPr>
        <w:t xml:space="preserve"> pokyči</w:t>
      </w:r>
      <w:r w:rsidR="00197523">
        <w:rPr>
          <w:sz w:val="20"/>
          <w:szCs w:val="20"/>
        </w:rPr>
        <w:t>ų</w:t>
      </w:r>
      <w:r w:rsidR="00197523" w:rsidRPr="004044DE">
        <w:rPr>
          <w:sz w:val="20"/>
          <w:szCs w:val="20"/>
        </w:rPr>
        <w:t xml:space="preserve"> užfiksuot</w:t>
      </w:r>
      <w:r w:rsidR="00197523">
        <w:rPr>
          <w:sz w:val="20"/>
          <w:szCs w:val="20"/>
        </w:rPr>
        <w:t>a</w:t>
      </w:r>
      <w:r w:rsidR="00197523" w:rsidRPr="004044DE">
        <w:rPr>
          <w:sz w:val="20"/>
          <w:szCs w:val="20"/>
        </w:rPr>
        <w:t xml:space="preserve"> </w:t>
      </w:r>
      <w:r w:rsidR="00610C07" w:rsidRPr="004044DE">
        <w:rPr>
          <w:sz w:val="20"/>
          <w:szCs w:val="20"/>
        </w:rPr>
        <w:t xml:space="preserve">jaunimo </w:t>
      </w:r>
    </w:p>
    <w:p w14:paraId="4E52E58D" w14:textId="77777777" w:rsidR="00D44F6C" w:rsidRPr="004044DE" w:rsidRDefault="00D44F6C" w:rsidP="00544DAD">
      <w:pPr>
        <w:tabs>
          <w:tab w:val="left" w:pos="720"/>
        </w:tabs>
        <w:jc w:val="both"/>
        <w:rPr>
          <w:sz w:val="20"/>
        </w:rPr>
        <w:sectPr w:rsidR="00D44F6C" w:rsidRPr="004044DE">
          <w:type w:val="continuous"/>
          <w:pgSz w:w="11910" w:h="16850"/>
          <w:pgMar w:top="0" w:right="540" w:bottom="280" w:left="240" w:header="571" w:footer="0" w:gutter="0"/>
          <w:cols w:num="2" w:space="1296" w:equalWidth="0">
            <w:col w:w="5517" w:space="40"/>
            <w:col w:w="5573"/>
          </w:cols>
        </w:sectPr>
      </w:pPr>
    </w:p>
    <w:p w14:paraId="5D3D3760" w14:textId="77777777" w:rsidR="00D44F6C" w:rsidRPr="004044DE" w:rsidRDefault="00D44F6C" w:rsidP="00544DAD">
      <w:pPr>
        <w:pStyle w:val="BodyText"/>
        <w:tabs>
          <w:tab w:val="left" w:pos="720"/>
        </w:tabs>
        <w:spacing w:before="4" w:after="1"/>
        <w:rPr>
          <w:sz w:val="21"/>
        </w:rPr>
      </w:pPr>
    </w:p>
    <w:p w14:paraId="10823FF6" w14:textId="65C47449"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2B490962" wp14:editId="76819F2D">
                <wp:extent cx="1829435" cy="9525"/>
                <wp:effectExtent l="0" t="0" r="0" b="1270"/>
                <wp:docPr id="1364303805" name="docshapegroup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1569469309" name="docshape135"/>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47A143E" id="docshapegroup134"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">
                <v:rect id="docshape135"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" fillcolor="black" stroked="f"/>
                <w10:anchorlock/>
              </v:group>
            </w:pict>
          </mc:Fallback>
        </mc:AlternateContent>
      </w:r>
    </w:p>
    <w:p w14:paraId="6FDC6AED" w14:textId="77777777" w:rsidR="00D44F6C" w:rsidRPr="004044DE" w:rsidRDefault="0081764E" w:rsidP="00544DAD">
      <w:pPr>
        <w:tabs>
          <w:tab w:val="left" w:pos="720"/>
        </w:tabs>
        <w:spacing w:before="94" w:line="183" w:lineRule="exact"/>
        <w:ind w:left="1200"/>
        <w:rPr>
          <w:sz w:val="16"/>
          <w:szCs w:val="16"/>
        </w:rPr>
      </w:pPr>
      <w:r w:rsidRPr="004044DE">
        <w:rPr>
          <w:sz w:val="16"/>
          <w:vertAlign w:val="superscript"/>
        </w:rPr>
        <w:t>99</w:t>
      </w:r>
      <w:r w:rsidRPr="004044DE">
        <w:rPr>
          <w:sz w:val="16"/>
        </w:rPr>
        <w:t xml:space="preserve"> </w:t>
      </w:r>
      <w:r w:rsidRPr="004044DE">
        <w:rPr>
          <w:sz w:val="16"/>
          <w:szCs w:val="16"/>
        </w:rPr>
        <w:t>Žr. </w:t>
      </w:r>
      <w:hyperlink r:id="rId110">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F06138">
        <w:rPr>
          <w:sz w:val="16"/>
          <w:szCs w:val="16"/>
        </w:rPr>
        <w:t>p. </w:t>
      </w:r>
      <w:r w:rsidRPr="004044DE">
        <w:rPr>
          <w:sz w:val="16"/>
          <w:szCs w:val="16"/>
        </w:rPr>
        <w:t>31–33, 59–62, 65, ir papildomą 2023 m. lapkričio 9 d. valdžios institucijų pateiktą informaciją.</w:t>
      </w:r>
    </w:p>
    <w:p w14:paraId="75FEE687" w14:textId="77777777" w:rsidR="00D44F6C" w:rsidRPr="004044DE" w:rsidRDefault="0081764E" w:rsidP="00544DAD">
      <w:pPr>
        <w:tabs>
          <w:tab w:val="left" w:pos="720"/>
        </w:tabs>
        <w:spacing w:line="183" w:lineRule="exact"/>
        <w:ind w:left="1200"/>
        <w:rPr>
          <w:sz w:val="16"/>
          <w:szCs w:val="16"/>
        </w:rPr>
      </w:pPr>
      <w:r w:rsidRPr="004044DE">
        <w:rPr>
          <w:color w:val="404040"/>
          <w:sz w:val="16"/>
          <w:szCs w:val="16"/>
          <w:vertAlign w:val="superscript"/>
        </w:rPr>
        <w:t>100</w:t>
      </w:r>
      <w:r w:rsidRPr="004044DE">
        <w:rPr>
          <w:color w:val="404040"/>
          <w:sz w:val="16"/>
          <w:szCs w:val="16"/>
        </w:rPr>
        <w:t xml:space="preserve"> </w:t>
      </w:r>
      <w:r w:rsidRPr="004044DE">
        <w:rPr>
          <w:sz w:val="16"/>
          <w:szCs w:val="16"/>
        </w:rPr>
        <w:t xml:space="preserve">Žr. Europos Taryba, </w:t>
      </w:r>
      <w:hyperlink r:id="rId111">
        <w:r w:rsidRPr="004044DE">
          <w:rPr>
            <w:color w:val="0000FF"/>
            <w:sz w:val="16"/>
            <w:szCs w:val="16"/>
            <w:u w:val="single" w:color="0000FF"/>
          </w:rPr>
          <w:t>Europos socialinių teisių komiteto 2021 m. išvados dėl Lietuvos</w:t>
        </w:r>
        <w:r w:rsidRPr="004044DE">
          <w:rPr>
            <w:sz w:val="16"/>
            <w:szCs w:val="16"/>
          </w:rPr>
          <w:t>,</w:t>
        </w:r>
      </w:hyperlink>
      <w:r w:rsidRPr="004044DE">
        <w:rPr>
          <w:sz w:val="16"/>
          <w:szCs w:val="16"/>
        </w:rPr>
        <w:t xml:space="preserve"> 2022 m. kovas, </w:t>
      </w:r>
      <w:r w:rsidR="00F06138">
        <w:rPr>
          <w:sz w:val="16"/>
          <w:szCs w:val="16"/>
        </w:rPr>
        <w:t>p. </w:t>
      </w:r>
      <w:r w:rsidRPr="004044DE">
        <w:rPr>
          <w:sz w:val="16"/>
          <w:szCs w:val="16"/>
        </w:rPr>
        <w:t>18.</w:t>
      </w:r>
    </w:p>
    <w:p w14:paraId="4EDEC08E" w14:textId="77777777" w:rsidR="00D44F6C" w:rsidRPr="004044DE" w:rsidRDefault="0081764E" w:rsidP="00544DAD">
      <w:pPr>
        <w:tabs>
          <w:tab w:val="left" w:pos="720"/>
        </w:tabs>
        <w:spacing w:line="183" w:lineRule="exact"/>
        <w:ind w:left="1200"/>
        <w:rPr>
          <w:sz w:val="16"/>
          <w:szCs w:val="16"/>
        </w:rPr>
      </w:pPr>
      <w:r w:rsidRPr="004044DE">
        <w:rPr>
          <w:color w:val="404040"/>
          <w:sz w:val="16"/>
          <w:szCs w:val="16"/>
          <w:vertAlign w:val="superscript"/>
        </w:rPr>
        <w:t>101</w:t>
      </w:r>
      <w:r w:rsidRPr="004044DE">
        <w:rPr>
          <w:color w:val="404040"/>
          <w:sz w:val="16"/>
          <w:szCs w:val="16"/>
        </w:rPr>
        <w:t xml:space="preserve"> </w:t>
      </w:r>
      <w:r w:rsidRPr="004044DE">
        <w:rPr>
          <w:sz w:val="16"/>
          <w:szCs w:val="16"/>
        </w:rPr>
        <w:t>Žr. </w:t>
      </w:r>
      <w:hyperlink r:id="rId112">
        <w:r w:rsidRPr="004044DE">
          <w:rPr>
            <w:color w:val="0000FF"/>
            <w:sz w:val="16"/>
            <w:szCs w:val="16"/>
            <w:u w:val="single" w:color="0000FF"/>
          </w:rPr>
          <w:t>ACFC teminį komentarą Nr. 2</w:t>
        </w:r>
        <w:r w:rsidRPr="004044DE">
          <w:rPr>
            <w:sz w:val="16"/>
            <w:szCs w:val="16"/>
          </w:rPr>
          <w:t>,</w:t>
        </w:r>
      </w:hyperlink>
      <w:r w:rsidR="00DC1922" w:rsidRPr="004044DE">
        <w:rPr>
          <w:sz w:val="16"/>
          <w:szCs w:val="16"/>
        </w:rPr>
        <w:t xml:space="preserve"> </w:t>
      </w:r>
      <w:r w:rsidRPr="004044DE">
        <w:rPr>
          <w:sz w:val="16"/>
          <w:szCs w:val="16"/>
        </w:rPr>
        <w:t>61</w:t>
      </w:r>
      <w:r w:rsidR="00F06138">
        <w:rPr>
          <w:sz w:val="16"/>
          <w:szCs w:val="16"/>
        </w:rPr>
        <w:t> punktą</w:t>
      </w:r>
      <w:r w:rsidRPr="004044DE">
        <w:rPr>
          <w:sz w:val="16"/>
          <w:szCs w:val="16"/>
        </w:rPr>
        <w:t>.</w:t>
      </w:r>
    </w:p>
    <w:p w14:paraId="528DD6A2" w14:textId="77777777" w:rsidR="00D44F6C" w:rsidRPr="004044DE" w:rsidRDefault="0081764E" w:rsidP="00544DAD">
      <w:pPr>
        <w:tabs>
          <w:tab w:val="left" w:pos="720"/>
        </w:tabs>
        <w:spacing w:line="183" w:lineRule="exact"/>
        <w:ind w:left="1200"/>
        <w:rPr>
          <w:sz w:val="16"/>
          <w:szCs w:val="16"/>
        </w:rPr>
      </w:pPr>
      <w:r w:rsidRPr="004044DE">
        <w:rPr>
          <w:color w:val="404040"/>
          <w:sz w:val="16"/>
          <w:szCs w:val="16"/>
          <w:vertAlign w:val="superscript"/>
        </w:rPr>
        <w:t>102</w:t>
      </w:r>
      <w:r w:rsidRPr="004044DE">
        <w:rPr>
          <w:color w:val="404040"/>
          <w:sz w:val="16"/>
          <w:szCs w:val="16"/>
        </w:rPr>
        <w:t xml:space="preserve"> </w:t>
      </w:r>
      <w:r w:rsidRPr="004044DE">
        <w:rPr>
          <w:sz w:val="16"/>
          <w:szCs w:val="16"/>
        </w:rPr>
        <w:t xml:space="preserve">Rekomendacija CM/Rec(2024)1, Ministrų </w:t>
      </w:r>
      <w:r w:rsidR="00FB7911" w:rsidRPr="004044DE">
        <w:rPr>
          <w:sz w:val="16"/>
          <w:szCs w:val="16"/>
        </w:rPr>
        <w:t>Komiteto</w:t>
      </w:r>
      <w:r w:rsidRPr="004044DE">
        <w:rPr>
          <w:sz w:val="16"/>
          <w:szCs w:val="16"/>
        </w:rPr>
        <w:t xml:space="preserve"> priimta 2024 m. balandžio 5 d.</w:t>
      </w:r>
    </w:p>
    <w:p w14:paraId="266FF6E5" w14:textId="77777777" w:rsidR="00D44F6C" w:rsidRPr="004044DE" w:rsidRDefault="0081764E" w:rsidP="00544DAD">
      <w:pPr>
        <w:tabs>
          <w:tab w:val="left" w:pos="720"/>
        </w:tabs>
        <w:spacing w:before="1"/>
        <w:ind w:left="1200"/>
        <w:rPr>
          <w:sz w:val="16"/>
          <w:szCs w:val="16"/>
        </w:rPr>
      </w:pPr>
      <w:r w:rsidRPr="004044DE">
        <w:rPr>
          <w:color w:val="404040"/>
          <w:sz w:val="16"/>
          <w:szCs w:val="16"/>
          <w:vertAlign w:val="superscript"/>
        </w:rPr>
        <w:t>103</w:t>
      </w:r>
      <w:r w:rsidRPr="004044DE">
        <w:rPr>
          <w:color w:val="404040"/>
          <w:sz w:val="16"/>
          <w:szCs w:val="16"/>
        </w:rPr>
        <w:t xml:space="preserve"> Papildoma 2023 m. lapkričio 9 d. valdžios institucijų pateikt</w:t>
      </w:r>
      <w:r w:rsidR="00872838">
        <w:rPr>
          <w:color w:val="404040"/>
          <w:sz w:val="16"/>
          <w:szCs w:val="16"/>
        </w:rPr>
        <w:t>a</w:t>
      </w:r>
      <w:r w:rsidRPr="004044DE">
        <w:rPr>
          <w:color w:val="404040"/>
          <w:sz w:val="16"/>
          <w:szCs w:val="16"/>
        </w:rPr>
        <w:t xml:space="preserve"> informacij</w:t>
      </w:r>
      <w:r w:rsidR="00DC1922" w:rsidRPr="004044DE">
        <w:rPr>
          <w:color w:val="404040"/>
          <w:sz w:val="16"/>
          <w:szCs w:val="16"/>
        </w:rPr>
        <w:t>a</w:t>
      </w:r>
      <w:r w:rsidRPr="004044DE">
        <w:rPr>
          <w:sz w:val="16"/>
          <w:szCs w:val="16"/>
        </w:rPr>
        <w:t>.</w:t>
      </w:r>
    </w:p>
    <w:p w14:paraId="305F7434" w14:textId="77777777" w:rsidR="00D44F6C" w:rsidRPr="004044DE" w:rsidRDefault="0081764E" w:rsidP="00544DAD">
      <w:pPr>
        <w:tabs>
          <w:tab w:val="left" w:pos="720"/>
        </w:tabs>
        <w:spacing w:before="1" w:line="183" w:lineRule="exact"/>
        <w:ind w:left="1200"/>
        <w:rPr>
          <w:sz w:val="16"/>
          <w:szCs w:val="16"/>
        </w:rPr>
      </w:pPr>
      <w:r w:rsidRPr="004044DE">
        <w:rPr>
          <w:color w:val="404040"/>
          <w:sz w:val="16"/>
          <w:szCs w:val="16"/>
          <w:vertAlign w:val="superscript"/>
        </w:rPr>
        <w:t>104</w:t>
      </w:r>
      <w:r w:rsidRPr="004044DE">
        <w:rPr>
          <w:color w:val="404040"/>
          <w:sz w:val="16"/>
          <w:szCs w:val="16"/>
        </w:rPr>
        <w:t xml:space="preserve"> Žr. </w:t>
      </w:r>
      <w:hyperlink r:id="rId113">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F06138">
        <w:rPr>
          <w:sz w:val="16"/>
          <w:szCs w:val="16"/>
        </w:rPr>
        <w:t>p. </w:t>
      </w:r>
      <w:r w:rsidRPr="004044DE">
        <w:rPr>
          <w:sz w:val="16"/>
          <w:szCs w:val="16"/>
        </w:rPr>
        <w:t>25, 29–30, 34, 37, 57–58.</w:t>
      </w:r>
    </w:p>
    <w:p w14:paraId="58F9AD88" w14:textId="77777777" w:rsidR="00D44F6C" w:rsidRPr="004044DE" w:rsidRDefault="0081764E" w:rsidP="00544DAD">
      <w:pPr>
        <w:tabs>
          <w:tab w:val="left" w:pos="720"/>
        </w:tabs>
        <w:spacing w:line="183" w:lineRule="exact"/>
        <w:ind w:left="1200"/>
        <w:rPr>
          <w:sz w:val="16"/>
        </w:rPr>
      </w:pPr>
      <w:r w:rsidRPr="004044DE">
        <w:rPr>
          <w:color w:val="404040"/>
          <w:sz w:val="16"/>
          <w:szCs w:val="16"/>
          <w:vertAlign w:val="superscript"/>
        </w:rPr>
        <w:t>105</w:t>
      </w:r>
      <w:r w:rsidRPr="004044DE">
        <w:rPr>
          <w:color w:val="404040"/>
          <w:sz w:val="16"/>
          <w:szCs w:val="16"/>
        </w:rPr>
        <w:t xml:space="preserve"> </w:t>
      </w:r>
      <w:r w:rsidRPr="004044DE">
        <w:rPr>
          <w:sz w:val="16"/>
          <w:szCs w:val="16"/>
        </w:rPr>
        <w:t>Žr. </w:t>
      </w:r>
      <w:hyperlink r:id="rId114">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F06138">
        <w:rPr>
          <w:sz w:val="16"/>
          <w:szCs w:val="16"/>
        </w:rPr>
        <w:t>p. </w:t>
      </w:r>
      <w:r w:rsidRPr="004044DE">
        <w:rPr>
          <w:sz w:val="16"/>
          <w:szCs w:val="16"/>
        </w:rPr>
        <w:t>30–31, 35, ir papildomą 2023 m. lapkričio 9 d. valdžios institucijų pateiktą informaciją</w:t>
      </w:r>
      <w:r w:rsidRPr="004044DE">
        <w:rPr>
          <w:sz w:val="16"/>
        </w:rPr>
        <w:t>.</w:t>
      </w:r>
    </w:p>
    <w:p w14:paraId="7D830E8C" w14:textId="77777777" w:rsidR="00D44F6C" w:rsidRPr="004044DE" w:rsidRDefault="00D44F6C" w:rsidP="00544DAD">
      <w:pPr>
        <w:tabs>
          <w:tab w:val="left" w:pos="720"/>
        </w:tabs>
        <w:spacing w:line="183" w:lineRule="exact"/>
        <w:rPr>
          <w:sz w:val="16"/>
        </w:rPr>
        <w:sectPr w:rsidR="00D44F6C" w:rsidRPr="004044DE">
          <w:type w:val="continuous"/>
          <w:pgSz w:w="11910" w:h="16850"/>
          <w:pgMar w:top="0" w:right="540" w:bottom="280" w:left="240" w:header="571" w:footer="0" w:gutter="0"/>
          <w:cols w:space="1296"/>
        </w:sectPr>
      </w:pPr>
    </w:p>
    <w:p w14:paraId="27D21064" w14:textId="77777777" w:rsidR="00D44F6C" w:rsidRPr="004044DE" w:rsidRDefault="00D44F6C" w:rsidP="00544DAD">
      <w:pPr>
        <w:pStyle w:val="BodyText"/>
        <w:tabs>
          <w:tab w:val="left" w:pos="720"/>
        </w:tabs>
        <w:spacing w:before="2"/>
        <w:rPr>
          <w:sz w:val="21"/>
        </w:rPr>
      </w:pPr>
    </w:p>
    <w:p w14:paraId="40CB85CC"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5AD8C929" w14:textId="77777777" w:rsidR="00D44F6C" w:rsidRPr="004044DE" w:rsidRDefault="00610C07" w:rsidP="00544DAD">
      <w:pPr>
        <w:pStyle w:val="BodyText"/>
        <w:tabs>
          <w:tab w:val="left" w:pos="720"/>
        </w:tabs>
        <w:spacing w:before="93"/>
        <w:ind w:left="1200" w:right="5"/>
        <w:jc w:val="both"/>
      </w:pPr>
      <w:r w:rsidRPr="004044DE">
        <w:t xml:space="preserve">(20–29 metų) grupėje. </w:t>
      </w:r>
      <w:r w:rsidR="0081764E" w:rsidRPr="004044DE">
        <w:t>Palyginti su 2015 metų duomenimis, 2020 metais dirbančio jaunimo dalis išaugo 13 proc. Apklausos duomenys taip pat parodė, kad Vilniaus miesto savivaldybėje gerokai padidėjo dirbančių romų dalis, o bedarbių skaičius sumažėjo. Moterų užimtumo lygis nepasikeitė ir siekė 9 proc. Nors absoliučiais skaičiais romų pajamos padidėjo, jos vis dar atsilieka nuo bendrų šalies rodiklių</w:t>
      </w:r>
      <w:r w:rsidR="0081764E" w:rsidRPr="004044DE">
        <w:rPr>
          <w:vertAlign w:val="superscript"/>
        </w:rPr>
        <w:t>106</w:t>
      </w:r>
      <w:r w:rsidR="0081764E" w:rsidRPr="004044DE">
        <w:t>.</w:t>
      </w:r>
    </w:p>
    <w:p w14:paraId="49AA12DE" w14:textId="77777777" w:rsidR="00D44F6C" w:rsidRPr="004044DE" w:rsidRDefault="0081764E" w:rsidP="00544DAD">
      <w:pPr>
        <w:pStyle w:val="ListParagraph"/>
        <w:numPr>
          <w:ilvl w:val="0"/>
          <w:numId w:val="1"/>
        </w:numPr>
        <w:tabs>
          <w:tab w:val="left" w:pos="720"/>
          <w:tab w:val="left" w:pos="1628"/>
        </w:tabs>
        <w:ind w:right="2" w:firstLine="0"/>
        <w:jc w:val="both"/>
        <w:rPr>
          <w:rFonts w:ascii="Arial Narrow"/>
          <w:sz w:val="20"/>
          <w:szCs w:val="20"/>
        </w:rPr>
      </w:pPr>
      <w:r w:rsidRPr="004044DE">
        <w:rPr>
          <w:sz w:val="20"/>
          <w:szCs w:val="20"/>
        </w:rPr>
        <w:t>Patariamasis komitetas pabrėžia, kad valstybės, Konvencijos šalys, turėtų imtis veiksmingų priemonių, kad būtų pašalinti nepagrįsti patekimo į darbo rinką apribojimai, dėl kurių labiausiai nukenči</w:t>
      </w:r>
      <w:r w:rsidR="0027109D" w:rsidRPr="004044DE">
        <w:rPr>
          <w:sz w:val="20"/>
          <w:szCs w:val="20"/>
        </w:rPr>
        <w:t>a</w:t>
      </w:r>
      <w:r w:rsidRPr="004044DE">
        <w:rPr>
          <w:sz w:val="20"/>
          <w:szCs w:val="20"/>
        </w:rPr>
        <w:t xml:space="preserve"> tam tikroms tautinėms mažumoms priklausantys asmenys</w:t>
      </w:r>
      <w:r w:rsidRPr="004044DE">
        <w:rPr>
          <w:sz w:val="20"/>
          <w:szCs w:val="20"/>
          <w:vertAlign w:val="superscript"/>
        </w:rPr>
        <w:t>107</w:t>
      </w:r>
      <w:r w:rsidRPr="004044DE">
        <w:rPr>
          <w:sz w:val="20"/>
          <w:szCs w:val="20"/>
        </w:rPr>
        <w:t>. Kartu su išsamiais diskriminacijos prevencijos teisės aktais (žr. nuomonę dėl 4 straipsnio) turėtų būti taikomos integraciją į darbo rinką skatinančios priemonės. Tai gali būti darbdavių skatinimo priemonės, viešojo ir privačiojo sektorių partnerystė, mokesčių politikos priemonės</w:t>
      </w:r>
      <w:r w:rsidR="0027109D" w:rsidRPr="004044DE">
        <w:rPr>
          <w:sz w:val="20"/>
          <w:szCs w:val="20"/>
        </w:rPr>
        <w:t xml:space="preserve"> (</w:t>
      </w:r>
      <w:r w:rsidRPr="004044DE">
        <w:rPr>
          <w:sz w:val="20"/>
          <w:szCs w:val="20"/>
        </w:rPr>
        <w:t>pavyzdžiui, pelno mokesčio lengvatos</w:t>
      </w:r>
      <w:r w:rsidR="0027109D" w:rsidRPr="004044DE">
        <w:rPr>
          <w:sz w:val="20"/>
          <w:szCs w:val="20"/>
        </w:rPr>
        <w:t>)</w:t>
      </w:r>
      <w:r w:rsidRPr="004044DE">
        <w:rPr>
          <w:sz w:val="20"/>
          <w:szCs w:val="20"/>
        </w:rPr>
        <w:t>, kalbų mokymas, rekomendacijos darbdaviams dėl galimybių imtis veiksmingų priemonių ir tinkamų sąlygų specialiųjų poreikių asmenims sudarymas darbo vietoje</w:t>
      </w:r>
      <w:r w:rsidRPr="004044DE">
        <w:rPr>
          <w:sz w:val="20"/>
          <w:szCs w:val="20"/>
          <w:vertAlign w:val="superscript"/>
        </w:rPr>
        <w:t>108</w:t>
      </w:r>
      <w:r w:rsidRPr="004044DE">
        <w:rPr>
          <w:sz w:val="20"/>
          <w:szCs w:val="20"/>
        </w:rPr>
        <w:t>.</w:t>
      </w:r>
    </w:p>
    <w:p w14:paraId="1CA2BAD9" w14:textId="77777777" w:rsidR="00D44F6C" w:rsidRPr="004044DE" w:rsidRDefault="0081764E" w:rsidP="00544DAD">
      <w:pPr>
        <w:pStyle w:val="ListParagraph"/>
        <w:numPr>
          <w:ilvl w:val="0"/>
          <w:numId w:val="1"/>
        </w:numPr>
        <w:tabs>
          <w:tab w:val="left" w:pos="720"/>
          <w:tab w:val="left" w:pos="1628"/>
        </w:tabs>
        <w:spacing w:before="119"/>
        <w:ind w:right="4" w:firstLine="0"/>
        <w:jc w:val="both"/>
        <w:rPr>
          <w:sz w:val="20"/>
          <w:szCs w:val="20"/>
        </w:rPr>
      </w:pPr>
      <w:r w:rsidRPr="004044DE">
        <w:rPr>
          <w:sz w:val="20"/>
          <w:szCs w:val="20"/>
        </w:rPr>
        <w:t>Patariamasis komitetas palankiai vertina nuolatines valdžios institucijų pastangas įtraukti romus į darbo rinką, taip pat ilgalaikius projektus ir informuotumo didinimo kampanijas. Nepaisant šių iniciatyvų, bendras romų užimtumo lygis išliko nepakitęs, teigiami pokyčiai pastebimi tik tam tikrose grupėse, o pajamų skirtumai išlieka. Tai rodo, kad vis dar kyla sunkumų siekiant ekonominės integracijos.</w:t>
      </w:r>
    </w:p>
    <w:p w14:paraId="29E6D566" w14:textId="77777777" w:rsidR="00D44F6C" w:rsidRPr="004044DE" w:rsidRDefault="0081764E" w:rsidP="00544DAD">
      <w:pPr>
        <w:tabs>
          <w:tab w:val="left" w:pos="720"/>
        </w:tabs>
        <w:spacing w:before="120"/>
        <w:ind w:left="1200" w:right="2"/>
        <w:jc w:val="both"/>
        <w:rPr>
          <w:i/>
          <w:sz w:val="20"/>
          <w:szCs w:val="20"/>
        </w:rPr>
      </w:pPr>
      <w:r w:rsidRPr="004044DE">
        <w:rPr>
          <w:i/>
          <w:sz w:val="20"/>
          <w:szCs w:val="20"/>
        </w:rPr>
        <w:t>Romų moterų ir mergaičių socialinis ir ekonominis dalyvavimas</w:t>
      </w:r>
    </w:p>
    <w:p w14:paraId="1795773C" w14:textId="77777777" w:rsidR="00D44F6C" w:rsidRPr="004044DE" w:rsidRDefault="0081764E" w:rsidP="00B17051">
      <w:pPr>
        <w:pStyle w:val="ListParagraph"/>
        <w:numPr>
          <w:ilvl w:val="0"/>
          <w:numId w:val="1"/>
        </w:numPr>
        <w:tabs>
          <w:tab w:val="left" w:pos="720"/>
          <w:tab w:val="left" w:pos="1628"/>
        </w:tabs>
        <w:spacing w:before="121"/>
        <w:ind w:firstLine="0"/>
        <w:jc w:val="both"/>
        <w:rPr>
          <w:sz w:val="20"/>
          <w:szCs w:val="20"/>
        </w:rPr>
      </w:pPr>
      <w:r w:rsidRPr="004044DE">
        <w:rPr>
          <w:sz w:val="20"/>
          <w:szCs w:val="20"/>
        </w:rPr>
        <w:t xml:space="preserve">Nacionalinės ir vietos valdžios institucijos ėmėsi priemonių romų moterų įgalinimui skatinti. ES lėšomis finansuojamu projektu „Vietinės romų platformos – kelias link bendradarbiavimo su savivaldybėmis“ skatinamas romų bendruomenių ir savivaldybių dialogas sprendžiant socialinės įtraukties, švietimo, sveikatos apsaugos ir kultūros klausimus. Platformos koordinatorėmis dirba romų tautybės moterys. Įgyvendindamos Romų integracijos į Lietuvos visuomenę 2015–2020 m. veiksmų planą, valdžios institucijos organizavo darbdaviams seminarus lygių galimybių darbo rinkoje principų, romų tautybės moterų įtraukimo ir moterų bei vyrų nelygybės mažinimo </w:t>
      </w:r>
      <w:r w:rsidR="00B17051" w:rsidRPr="004044DE">
        <w:rPr>
          <w:sz w:val="20"/>
          <w:szCs w:val="20"/>
        </w:rPr>
        <w:t>klausimais. Romų tautybės moterys dalyvavo</w:t>
      </w:r>
    </w:p>
    <w:p w14:paraId="5C0BEFB8" w14:textId="77777777" w:rsidR="00D44F6C" w:rsidRPr="004044DE" w:rsidRDefault="0081764E" w:rsidP="00544DAD">
      <w:pPr>
        <w:pStyle w:val="BodyText"/>
        <w:tabs>
          <w:tab w:val="left" w:pos="720"/>
        </w:tabs>
        <w:spacing w:before="93"/>
        <w:ind w:left="351" w:right="895"/>
        <w:jc w:val="both"/>
      </w:pPr>
      <w:r w:rsidRPr="004044DE">
        <w:br w:type="column"/>
      </w:r>
      <w:r w:rsidRPr="004044DE">
        <w:t>įgyvendinant projekto „Dirbkime kartu su romais – naujos darbo galimybės ir iššūkiai“ veiklas, tai</w:t>
      </w:r>
      <w:r w:rsidR="00E968F7">
        <w:t>p</w:t>
      </w:r>
      <w:r w:rsidRPr="004044DE">
        <w:t xml:space="preserve"> pat lyčių lygybės mokymuose. Vilniaus miesto savivaldybėje finansuojamos romų tautybės jaunimui, ypač mergaitėms ir jaunoms mamoms, skirtos veiklos. Taikant edukacinius, meninius ir profesinius įgūdžius lavinančius metodus, dalyviai skatinami aktyviai dalyvauti socialiniame ir kultūriniame gyvenime, įgyti darbo rinkai reikalingų kompetencijų ir suvokti lyčių stereotipus. Be to, buvo organizuojami ankstyvųjų santuokų prevencijai skirti mokymai</w:t>
      </w:r>
      <w:r w:rsidRPr="004044DE">
        <w:rPr>
          <w:vertAlign w:val="superscript"/>
        </w:rPr>
        <w:t>109</w:t>
      </w:r>
      <w:r w:rsidRPr="004044DE">
        <w:t>.</w:t>
      </w:r>
    </w:p>
    <w:p w14:paraId="50F84527" w14:textId="77777777" w:rsidR="00D44F6C" w:rsidRPr="004044DE" w:rsidRDefault="0081764E" w:rsidP="00544DAD">
      <w:pPr>
        <w:pStyle w:val="ListParagraph"/>
        <w:numPr>
          <w:ilvl w:val="0"/>
          <w:numId w:val="1"/>
        </w:numPr>
        <w:tabs>
          <w:tab w:val="left" w:pos="720"/>
          <w:tab w:val="left" w:pos="779"/>
        </w:tabs>
        <w:spacing w:before="118"/>
        <w:ind w:left="351" w:right="897" w:firstLine="0"/>
        <w:jc w:val="both"/>
        <w:rPr>
          <w:sz w:val="20"/>
          <w:szCs w:val="20"/>
        </w:rPr>
      </w:pPr>
      <w:r w:rsidRPr="004044DE">
        <w:rPr>
          <w:sz w:val="20"/>
          <w:szCs w:val="20"/>
        </w:rPr>
        <w:t>CEDAW rekomendavo Lietuvai stiprinti priemones horizontalios</w:t>
      </w:r>
      <w:r w:rsidR="00E968F7">
        <w:rPr>
          <w:sz w:val="20"/>
          <w:szCs w:val="20"/>
        </w:rPr>
        <w:t>ios</w:t>
      </w:r>
      <w:r w:rsidRPr="004044DE">
        <w:rPr>
          <w:sz w:val="20"/>
          <w:szCs w:val="20"/>
        </w:rPr>
        <w:t xml:space="preserve"> ir vertikalios</w:t>
      </w:r>
      <w:r w:rsidR="00E968F7">
        <w:rPr>
          <w:sz w:val="20"/>
          <w:szCs w:val="20"/>
        </w:rPr>
        <w:t>ios</w:t>
      </w:r>
      <w:r w:rsidRPr="004044DE">
        <w:rPr>
          <w:sz w:val="20"/>
          <w:szCs w:val="20"/>
        </w:rPr>
        <w:t xml:space="preserve"> profesinės segregacijos problemoms spręsti ir moterų, taip pat romų tautybės, galimybėms patekti į darbo rinką didinti. Taip pat išreikštas susirūpinimas dėl romų tautybės mergaičių, kurios išteka vaikystėje, padėties</w:t>
      </w:r>
      <w:r w:rsidRPr="004044DE">
        <w:rPr>
          <w:sz w:val="20"/>
          <w:szCs w:val="20"/>
          <w:vertAlign w:val="superscript"/>
        </w:rPr>
        <w:t>110</w:t>
      </w:r>
      <w:r w:rsidRPr="004044DE">
        <w:rPr>
          <w:sz w:val="20"/>
          <w:szCs w:val="20"/>
        </w:rPr>
        <w:t>. Be to, Jungtinių Tautų Žmogaus teisių komitetas išreiškė susirūpinimą dėl didelio romų mergaičių nėštumų skaičiaus Lietuvoje</w:t>
      </w:r>
      <w:r w:rsidRPr="004044DE">
        <w:rPr>
          <w:sz w:val="20"/>
          <w:szCs w:val="20"/>
          <w:vertAlign w:val="superscript"/>
        </w:rPr>
        <w:t>111</w:t>
      </w:r>
      <w:r w:rsidRPr="004044DE">
        <w:rPr>
          <w:sz w:val="20"/>
          <w:szCs w:val="20"/>
        </w:rPr>
        <w:t>.</w:t>
      </w:r>
    </w:p>
    <w:p w14:paraId="5F81C4CE" w14:textId="77777777" w:rsidR="00D44F6C" w:rsidRPr="004044DE" w:rsidRDefault="0081764E" w:rsidP="00544DAD">
      <w:pPr>
        <w:pStyle w:val="ListParagraph"/>
        <w:numPr>
          <w:ilvl w:val="0"/>
          <w:numId w:val="1"/>
        </w:numPr>
        <w:tabs>
          <w:tab w:val="left" w:pos="720"/>
          <w:tab w:val="left" w:pos="779"/>
        </w:tabs>
        <w:spacing w:before="123"/>
        <w:ind w:left="351" w:right="898" w:firstLine="0"/>
        <w:jc w:val="both"/>
        <w:rPr>
          <w:sz w:val="20"/>
          <w:szCs w:val="20"/>
        </w:rPr>
      </w:pPr>
      <w:r w:rsidRPr="004044DE">
        <w:rPr>
          <w:sz w:val="20"/>
          <w:szCs w:val="20"/>
        </w:rPr>
        <w:t xml:space="preserve">Patariamasis komitetas pabrėžia, kad ankstyvos santuokos sukelia </w:t>
      </w:r>
      <w:r w:rsidR="00E968F7" w:rsidRPr="004044DE">
        <w:rPr>
          <w:sz w:val="20"/>
          <w:szCs w:val="20"/>
        </w:rPr>
        <w:t>neigiam</w:t>
      </w:r>
      <w:r w:rsidR="00E968F7">
        <w:rPr>
          <w:sz w:val="20"/>
          <w:szCs w:val="20"/>
        </w:rPr>
        <w:t>ų</w:t>
      </w:r>
      <w:r w:rsidR="00E968F7" w:rsidRPr="004044DE">
        <w:rPr>
          <w:sz w:val="20"/>
          <w:szCs w:val="20"/>
        </w:rPr>
        <w:t xml:space="preserve"> pasekm</w:t>
      </w:r>
      <w:r w:rsidR="00E968F7">
        <w:rPr>
          <w:sz w:val="20"/>
          <w:szCs w:val="20"/>
        </w:rPr>
        <w:t>ių</w:t>
      </w:r>
      <w:r w:rsidRPr="004044DE">
        <w:rPr>
          <w:sz w:val="20"/>
          <w:szCs w:val="20"/>
        </w:rPr>
        <w:t xml:space="preserve">: dėl jų yra pažeidžiamos žmogaus teisės, sumažinamos galimybės jomis naudotis, </w:t>
      </w:r>
      <w:r w:rsidR="00E968F7" w:rsidRPr="004044DE">
        <w:rPr>
          <w:sz w:val="20"/>
          <w:szCs w:val="20"/>
        </w:rPr>
        <w:t>sukeliam</w:t>
      </w:r>
      <w:r w:rsidR="00E968F7">
        <w:rPr>
          <w:sz w:val="20"/>
          <w:szCs w:val="20"/>
        </w:rPr>
        <w:t>a</w:t>
      </w:r>
      <w:r w:rsidR="00E968F7" w:rsidRPr="004044DE">
        <w:rPr>
          <w:sz w:val="20"/>
          <w:szCs w:val="20"/>
        </w:rPr>
        <w:t xml:space="preserve"> kit</w:t>
      </w:r>
      <w:r w:rsidR="00E968F7">
        <w:rPr>
          <w:sz w:val="20"/>
          <w:szCs w:val="20"/>
        </w:rPr>
        <w:t>ų</w:t>
      </w:r>
      <w:r w:rsidR="00E968F7" w:rsidRPr="004044DE">
        <w:rPr>
          <w:sz w:val="20"/>
          <w:szCs w:val="20"/>
        </w:rPr>
        <w:t xml:space="preserve"> </w:t>
      </w:r>
      <w:r w:rsidRPr="004044DE">
        <w:rPr>
          <w:sz w:val="20"/>
          <w:szCs w:val="20"/>
        </w:rPr>
        <w:t xml:space="preserve">žmogaus teisių </w:t>
      </w:r>
      <w:r w:rsidR="00E968F7" w:rsidRPr="004044DE">
        <w:rPr>
          <w:sz w:val="20"/>
          <w:szCs w:val="20"/>
        </w:rPr>
        <w:t>pažeidim</w:t>
      </w:r>
      <w:r w:rsidR="00E968F7">
        <w:rPr>
          <w:sz w:val="20"/>
          <w:szCs w:val="20"/>
        </w:rPr>
        <w:t>ų</w:t>
      </w:r>
      <w:r w:rsidRPr="004044DE">
        <w:rPr>
          <w:sz w:val="20"/>
          <w:szCs w:val="20"/>
        </w:rPr>
        <w:t>.</w:t>
      </w:r>
    </w:p>
    <w:p w14:paraId="1067F24C" w14:textId="25985FD0" w:rsidR="00D44F6C" w:rsidRPr="004044DE" w:rsidRDefault="00705B9D" w:rsidP="00544DAD">
      <w:pPr>
        <w:pStyle w:val="ListParagraph"/>
        <w:numPr>
          <w:ilvl w:val="0"/>
          <w:numId w:val="1"/>
        </w:numPr>
        <w:tabs>
          <w:tab w:val="left" w:pos="720"/>
          <w:tab w:val="left" w:pos="779"/>
        </w:tabs>
        <w:spacing w:before="119"/>
        <w:ind w:left="351" w:right="898" w:firstLine="0"/>
        <w:jc w:val="both"/>
        <w:rPr>
          <w:sz w:val="20"/>
        </w:rPr>
      </w:pPr>
      <w:r>
        <w:rPr>
          <w:noProof/>
          <w:sz w:val="20"/>
          <w:szCs w:val="20"/>
        </w:rPr>
        <mc:AlternateContent>
          <mc:Choice Requires="wps">
            <w:drawing>
              <wp:anchor distT="0" distB="0" distL="114300" distR="114300" simplePos="0" relativeHeight="15780864" behindDoc="0" locked="0" layoutInCell="1" allowOverlap="1" wp14:anchorId="29045BA4" wp14:editId="095F3C49">
                <wp:simplePos x="0" y="0"/>
                <wp:positionH relativeFrom="page">
                  <wp:posOffset>3799840</wp:posOffset>
                </wp:positionH>
                <wp:positionV relativeFrom="paragraph">
                  <wp:posOffset>1760220</wp:posOffset>
                </wp:positionV>
                <wp:extent cx="38100" cy="1899285"/>
                <wp:effectExtent l="0" t="0" r="0" b="0"/>
                <wp:wrapNone/>
                <wp:docPr id="1924142453" name="docshape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1899285"/>
                        </a:xfrm>
                        <a:custGeom>
                          <a:avLst/>
                          <a:gdLst>
                            <a:gd name="T0" fmla="+- 0 6044 5984"/>
                            <a:gd name="T1" fmla="*/ T0 w 60"/>
                            <a:gd name="T2" fmla="+- 0 4152 2772"/>
                            <a:gd name="T3" fmla="*/ 4152 h 2991"/>
                            <a:gd name="T4" fmla="+- 0 5984 5984"/>
                            <a:gd name="T5" fmla="*/ T4 w 60"/>
                            <a:gd name="T6" fmla="+- 0 4152 2772"/>
                            <a:gd name="T7" fmla="*/ 4152 h 2991"/>
                            <a:gd name="T8" fmla="+- 0 5984 5984"/>
                            <a:gd name="T9" fmla="*/ T8 w 60"/>
                            <a:gd name="T10" fmla="+- 0 4383 2772"/>
                            <a:gd name="T11" fmla="*/ 4383 h 2991"/>
                            <a:gd name="T12" fmla="+- 0 5984 5984"/>
                            <a:gd name="T13" fmla="*/ T12 w 60"/>
                            <a:gd name="T14" fmla="+- 0 4613 2772"/>
                            <a:gd name="T15" fmla="*/ 4613 h 2991"/>
                            <a:gd name="T16" fmla="+- 0 5984 5984"/>
                            <a:gd name="T17" fmla="*/ T16 w 60"/>
                            <a:gd name="T18" fmla="+- 0 4844 2772"/>
                            <a:gd name="T19" fmla="*/ 4844 h 2991"/>
                            <a:gd name="T20" fmla="+- 0 5984 5984"/>
                            <a:gd name="T21" fmla="*/ T20 w 60"/>
                            <a:gd name="T22" fmla="+- 0 5072 2772"/>
                            <a:gd name="T23" fmla="*/ 5072 h 2991"/>
                            <a:gd name="T24" fmla="+- 0 5984 5984"/>
                            <a:gd name="T25" fmla="*/ T24 w 60"/>
                            <a:gd name="T26" fmla="+- 0 5302 2772"/>
                            <a:gd name="T27" fmla="*/ 5302 h 2991"/>
                            <a:gd name="T28" fmla="+- 0 5984 5984"/>
                            <a:gd name="T29" fmla="*/ T28 w 60"/>
                            <a:gd name="T30" fmla="+- 0 5532 2772"/>
                            <a:gd name="T31" fmla="*/ 5532 h 2991"/>
                            <a:gd name="T32" fmla="+- 0 5984 5984"/>
                            <a:gd name="T33" fmla="*/ T32 w 60"/>
                            <a:gd name="T34" fmla="+- 0 5763 2772"/>
                            <a:gd name="T35" fmla="*/ 5763 h 2991"/>
                            <a:gd name="T36" fmla="+- 0 6044 5984"/>
                            <a:gd name="T37" fmla="*/ T36 w 60"/>
                            <a:gd name="T38" fmla="+- 0 5763 2772"/>
                            <a:gd name="T39" fmla="*/ 5763 h 2991"/>
                            <a:gd name="T40" fmla="+- 0 6044 5984"/>
                            <a:gd name="T41" fmla="*/ T40 w 60"/>
                            <a:gd name="T42" fmla="+- 0 5532 2772"/>
                            <a:gd name="T43" fmla="*/ 5532 h 2991"/>
                            <a:gd name="T44" fmla="+- 0 6044 5984"/>
                            <a:gd name="T45" fmla="*/ T44 w 60"/>
                            <a:gd name="T46" fmla="+- 0 5302 2772"/>
                            <a:gd name="T47" fmla="*/ 5302 h 2991"/>
                            <a:gd name="T48" fmla="+- 0 6044 5984"/>
                            <a:gd name="T49" fmla="*/ T48 w 60"/>
                            <a:gd name="T50" fmla="+- 0 5072 2772"/>
                            <a:gd name="T51" fmla="*/ 5072 h 2991"/>
                            <a:gd name="T52" fmla="+- 0 6044 5984"/>
                            <a:gd name="T53" fmla="*/ T52 w 60"/>
                            <a:gd name="T54" fmla="+- 0 4844 2772"/>
                            <a:gd name="T55" fmla="*/ 4844 h 2991"/>
                            <a:gd name="T56" fmla="+- 0 6044 5984"/>
                            <a:gd name="T57" fmla="*/ T56 w 60"/>
                            <a:gd name="T58" fmla="+- 0 4613 2772"/>
                            <a:gd name="T59" fmla="*/ 4613 h 2991"/>
                            <a:gd name="T60" fmla="+- 0 6044 5984"/>
                            <a:gd name="T61" fmla="*/ T60 w 60"/>
                            <a:gd name="T62" fmla="+- 0 4383 2772"/>
                            <a:gd name="T63" fmla="*/ 4383 h 2991"/>
                            <a:gd name="T64" fmla="+- 0 6044 5984"/>
                            <a:gd name="T65" fmla="*/ T64 w 60"/>
                            <a:gd name="T66" fmla="+- 0 4152 2772"/>
                            <a:gd name="T67" fmla="*/ 4152 h 2991"/>
                            <a:gd name="T68" fmla="+- 0 6044 5984"/>
                            <a:gd name="T69" fmla="*/ T68 w 60"/>
                            <a:gd name="T70" fmla="+- 0 3691 2772"/>
                            <a:gd name="T71" fmla="*/ 3691 h 2991"/>
                            <a:gd name="T72" fmla="+- 0 5984 5984"/>
                            <a:gd name="T73" fmla="*/ T72 w 60"/>
                            <a:gd name="T74" fmla="+- 0 3691 2772"/>
                            <a:gd name="T75" fmla="*/ 3691 h 2991"/>
                            <a:gd name="T76" fmla="+- 0 5984 5984"/>
                            <a:gd name="T77" fmla="*/ T76 w 60"/>
                            <a:gd name="T78" fmla="+- 0 3921 2772"/>
                            <a:gd name="T79" fmla="*/ 3921 h 2991"/>
                            <a:gd name="T80" fmla="+- 0 5984 5984"/>
                            <a:gd name="T81" fmla="*/ T80 w 60"/>
                            <a:gd name="T82" fmla="+- 0 4152 2772"/>
                            <a:gd name="T83" fmla="*/ 4152 h 2991"/>
                            <a:gd name="T84" fmla="+- 0 6044 5984"/>
                            <a:gd name="T85" fmla="*/ T84 w 60"/>
                            <a:gd name="T86" fmla="+- 0 4152 2772"/>
                            <a:gd name="T87" fmla="*/ 4152 h 2991"/>
                            <a:gd name="T88" fmla="+- 0 6044 5984"/>
                            <a:gd name="T89" fmla="*/ T88 w 60"/>
                            <a:gd name="T90" fmla="+- 0 3921 2772"/>
                            <a:gd name="T91" fmla="*/ 3921 h 2991"/>
                            <a:gd name="T92" fmla="+- 0 6044 5984"/>
                            <a:gd name="T93" fmla="*/ T92 w 60"/>
                            <a:gd name="T94" fmla="+- 0 3691 2772"/>
                            <a:gd name="T95" fmla="*/ 3691 h 2991"/>
                            <a:gd name="T96" fmla="+- 0 6044 5984"/>
                            <a:gd name="T97" fmla="*/ T96 w 60"/>
                            <a:gd name="T98" fmla="+- 0 3002 2772"/>
                            <a:gd name="T99" fmla="*/ 3002 h 2991"/>
                            <a:gd name="T100" fmla="+- 0 5984 5984"/>
                            <a:gd name="T101" fmla="*/ T100 w 60"/>
                            <a:gd name="T102" fmla="+- 0 3002 2772"/>
                            <a:gd name="T103" fmla="*/ 3002 h 2991"/>
                            <a:gd name="T104" fmla="+- 0 5984 5984"/>
                            <a:gd name="T105" fmla="*/ T104 w 60"/>
                            <a:gd name="T106" fmla="+- 0 3233 2772"/>
                            <a:gd name="T107" fmla="*/ 3233 h 2991"/>
                            <a:gd name="T108" fmla="+- 0 5984 5984"/>
                            <a:gd name="T109" fmla="*/ T108 w 60"/>
                            <a:gd name="T110" fmla="+- 0 3463 2772"/>
                            <a:gd name="T111" fmla="*/ 3463 h 2991"/>
                            <a:gd name="T112" fmla="+- 0 5984 5984"/>
                            <a:gd name="T113" fmla="*/ T112 w 60"/>
                            <a:gd name="T114" fmla="+- 0 3691 2772"/>
                            <a:gd name="T115" fmla="*/ 3691 h 2991"/>
                            <a:gd name="T116" fmla="+- 0 6044 5984"/>
                            <a:gd name="T117" fmla="*/ T116 w 60"/>
                            <a:gd name="T118" fmla="+- 0 3691 2772"/>
                            <a:gd name="T119" fmla="*/ 3691 h 2991"/>
                            <a:gd name="T120" fmla="+- 0 6044 5984"/>
                            <a:gd name="T121" fmla="*/ T120 w 60"/>
                            <a:gd name="T122" fmla="+- 0 3463 2772"/>
                            <a:gd name="T123" fmla="*/ 3463 h 2991"/>
                            <a:gd name="T124" fmla="+- 0 6044 5984"/>
                            <a:gd name="T125" fmla="*/ T124 w 60"/>
                            <a:gd name="T126" fmla="+- 0 3233 2772"/>
                            <a:gd name="T127" fmla="*/ 3233 h 2991"/>
                            <a:gd name="T128" fmla="+- 0 6044 5984"/>
                            <a:gd name="T129" fmla="*/ T128 w 60"/>
                            <a:gd name="T130" fmla="+- 0 3002 2772"/>
                            <a:gd name="T131" fmla="*/ 3002 h 2991"/>
                            <a:gd name="T132" fmla="+- 0 6044 5984"/>
                            <a:gd name="T133" fmla="*/ T132 w 60"/>
                            <a:gd name="T134" fmla="+- 0 2772 2772"/>
                            <a:gd name="T135" fmla="*/ 2772 h 2991"/>
                            <a:gd name="T136" fmla="+- 0 5984 5984"/>
                            <a:gd name="T137" fmla="*/ T136 w 60"/>
                            <a:gd name="T138" fmla="+- 0 2772 2772"/>
                            <a:gd name="T139" fmla="*/ 2772 h 2991"/>
                            <a:gd name="T140" fmla="+- 0 5984 5984"/>
                            <a:gd name="T141" fmla="*/ T140 w 60"/>
                            <a:gd name="T142" fmla="+- 0 3002 2772"/>
                            <a:gd name="T143" fmla="*/ 3002 h 2991"/>
                            <a:gd name="T144" fmla="+- 0 6044 5984"/>
                            <a:gd name="T145" fmla="*/ T144 w 60"/>
                            <a:gd name="T146" fmla="+- 0 3002 2772"/>
                            <a:gd name="T147" fmla="*/ 3002 h 2991"/>
                            <a:gd name="T148" fmla="+- 0 6044 5984"/>
                            <a:gd name="T149" fmla="*/ T148 w 60"/>
                            <a:gd name="T150" fmla="+- 0 2772 2772"/>
                            <a:gd name="T151" fmla="*/ 2772 h 29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60" h="2991">
                              <a:moveTo>
                                <a:pt x="60" y="1380"/>
                              </a:moveTo>
                              <a:lnTo>
                                <a:pt x="0" y="1380"/>
                              </a:lnTo>
                              <a:lnTo>
                                <a:pt x="0" y="1611"/>
                              </a:lnTo>
                              <a:lnTo>
                                <a:pt x="0" y="1841"/>
                              </a:lnTo>
                              <a:lnTo>
                                <a:pt x="0" y="2072"/>
                              </a:lnTo>
                              <a:lnTo>
                                <a:pt x="0" y="2300"/>
                              </a:lnTo>
                              <a:lnTo>
                                <a:pt x="0" y="2530"/>
                              </a:lnTo>
                              <a:lnTo>
                                <a:pt x="0" y="2760"/>
                              </a:lnTo>
                              <a:lnTo>
                                <a:pt x="0" y="2991"/>
                              </a:lnTo>
                              <a:lnTo>
                                <a:pt x="60" y="2991"/>
                              </a:lnTo>
                              <a:lnTo>
                                <a:pt x="60" y="2760"/>
                              </a:lnTo>
                              <a:lnTo>
                                <a:pt x="60" y="2530"/>
                              </a:lnTo>
                              <a:lnTo>
                                <a:pt x="60" y="2300"/>
                              </a:lnTo>
                              <a:lnTo>
                                <a:pt x="60" y="2072"/>
                              </a:lnTo>
                              <a:lnTo>
                                <a:pt x="60" y="1841"/>
                              </a:lnTo>
                              <a:lnTo>
                                <a:pt x="60" y="1611"/>
                              </a:lnTo>
                              <a:lnTo>
                                <a:pt x="60" y="1380"/>
                              </a:lnTo>
                              <a:close/>
                              <a:moveTo>
                                <a:pt x="60" y="919"/>
                              </a:moveTo>
                              <a:lnTo>
                                <a:pt x="0" y="919"/>
                              </a:lnTo>
                              <a:lnTo>
                                <a:pt x="0" y="1149"/>
                              </a:lnTo>
                              <a:lnTo>
                                <a:pt x="0" y="1380"/>
                              </a:lnTo>
                              <a:lnTo>
                                <a:pt x="60" y="1380"/>
                              </a:lnTo>
                              <a:lnTo>
                                <a:pt x="60" y="1149"/>
                              </a:lnTo>
                              <a:lnTo>
                                <a:pt x="60" y="919"/>
                              </a:lnTo>
                              <a:close/>
                              <a:moveTo>
                                <a:pt x="60" y="230"/>
                              </a:moveTo>
                              <a:lnTo>
                                <a:pt x="0" y="230"/>
                              </a:lnTo>
                              <a:lnTo>
                                <a:pt x="0" y="461"/>
                              </a:lnTo>
                              <a:lnTo>
                                <a:pt x="0" y="691"/>
                              </a:lnTo>
                              <a:lnTo>
                                <a:pt x="0" y="919"/>
                              </a:lnTo>
                              <a:lnTo>
                                <a:pt x="60" y="919"/>
                              </a:lnTo>
                              <a:lnTo>
                                <a:pt x="60" y="691"/>
                              </a:lnTo>
                              <a:lnTo>
                                <a:pt x="60" y="461"/>
                              </a:lnTo>
                              <a:lnTo>
                                <a:pt x="60" y="230"/>
                              </a:lnTo>
                              <a:close/>
                              <a:moveTo>
                                <a:pt x="60" y="0"/>
                              </a:moveTo>
                              <a:lnTo>
                                <a:pt x="0" y="0"/>
                              </a:lnTo>
                              <a:lnTo>
                                <a:pt x="0" y="230"/>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24720" id="docshape136" o:spid="_x0000_s1026" style="position:absolute;margin-left:299.2pt;margin-top:138.6pt;width:3pt;height:149.55pt;z-index:15780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2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" path="m60,1380r-60,l,1611r,230l,2072r,228l,2530r,230l,2991r60,l60,2760r,-230l60,2300r,-228l60,1841r,-230l60,1380xm60,919l,919r,230l,1380r60,l60,1149r,-230xm60,230l,230,,461,,691,,919r60,l60,691r,-230l60,230xm60,l,,,230r60,l60,xe" fillcolor="#9db4b3" stroked="f">
                <v:path arrowok="t" o:connecttype="custom" o:connectlocs="38100,2636520;0,2636520;0,2783205;0,2929255;0,3075940;0,3220720;0,3366770;0,3512820;0,3659505;38100,3659505;38100,3512820;38100,3366770;38100,3220720;38100,3075940;38100,2929255;38100,2783205;38100,2636520;38100,2343785;0,2343785;0,2489835;0,2636520;38100,2636520;38100,2489835;38100,2343785;38100,1906270;0,1906270;0,2052955;0,2199005;0,2343785;38100,2343785;38100,2199005;38100,2052955;38100,1906270;38100,1760220;0,1760220;0,1906270;38100,1906270;38100,1760220" o:connectangles="0,0,0,0,0,0,0,0,0,0,0,0,0,0,0,0,0,0,0,0,0,0,0,0,0,0,0,0,0,0,0,0,0,0,0,0,0,0"/>
                <w10:wrap anchorx="page"/>
              </v:shape>
            </w:pict>
          </mc:Fallback>
        </mc:AlternateContent>
      </w:r>
      <w:r w:rsidR="0081764E" w:rsidRPr="004044DE">
        <w:rPr>
          <w:sz w:val="20"/>
          <w:szCs w:val="20"/>
        </w:rPr>
        <w:t xml:space="preserve">Patariamasis komitetas su pasitenkinimu </w:t>
      </w:r>
      <w:r w:rsidR="00B7092A" w:rsidRPr="004044DE">
        <w:rPr>
          <w:sz w:val="20"/>
          <w:szCs w:val="20"/>
        </w:rPr>
        <w:t xml:space="preserve">pažymi </w:t>
      </w:r>
      <w:r w:rsidR="0081764E" w:rsidRPr="004044DE">
        <w:rPr>
          <w:sz w:val="20"/>
          <w:szCs w:val="20"/>
        </w:rPr>
        <w:t>nacionalinių ir vietos valdžios institucijų bendradarbiavimą skatinant romų tautybės moterų įgalinimą, lyčių lygybę ir jų aktyvų dalyvavimą socialinėje ir kultūrinėje veikloje. Patariamojo komiteto nuomone, valdžios institucijos, glaudžiai bendradarbiaudamos su romų tautinės</w:t>
      </w:r>
      <w:r w:rsidR="00B7092A" w:rsidRPr="004044DE">
        <w:rPr>
          <w:sz w:val="20"/>
          <w:szCs w:val="20"/>
        </w:rPr>
        <w:t xml:space="preserve"> mažumos ir romių moterų</w:t>
      </w:r>
      <w:r w:rsidR="0081764E" w:rsidRPr="004044DE">
        <w:rPr>
          <w:sz w:val="20"/>
          <w:szCs w:val="20"/>
        </w:rPr>
        <w:t xml:space="preserve"> atstovais, turėtų ir toliau nuosekliai šias priemones tęsti, siekdamos veiksmingos vaikų santuokų ir didelio romų mergaičių nėštumų skaičiaus prevencijos</w:t>
      </w:r>
      <w:r w:rsidR="0081764E" w:rsidRPr="004044DE">
        <w:rPr>
          <w:sz w:val="20"/>
        </w:rPr>
        <w:t>.</w:t>
      </w:r>
    </w:p>
    <w:p w14:paraId="7EC710D1" w14:textId="4A72EB1A" w:rsidR="00D44F6C" w:rsidRPr="004044DE" w:rsidRDefault="00705B9D" w:rsidP="00544DAD">
      <w:pPr>
        <w:pStyle w:val="BodyText"/>
        <w:tabs>
          <w:tab w:val="left" w:pos="720"/>
        </w:tabs>
        <w:spacing w:before="7"/>
        <w:rPr>
          <w:sz w:val="8"/>
        </w:rPr>
      </w:pPr>
      <w:r>
        <w:rPr>
          <w:noProof/>
        </w:rPr>
        <mc:AlternateContent>
          <mc:Choice Requires="wps">
            <w:drawing>
              <wp:anchor distT="0" distB="0" distL="0" distR="0" simplePos="0" relativeHeight="487639040" behindDoc="1" locked="0" layoutInCell="1" allowOverlap="1" wp14:anchorId="273C58C1" wp14:editId="5E324AF8">
                <wp:simplePos x="0" y="0"/>
                <wp:positionH relativeFrom="page">
                  <wp:posOffset>3888105</wp:posOffset>
                </wp:positionH>
                <wp:positionV relativeFrom="paragraph">
                  <wp:posOffset>78105</wp:posOffset>
                </wp:positionV>
                <wp:extent cx="2777490" cy="1899285"/>
                <wp:effectExtent l="0" t="0" r="0" b="0"/>
                <wp:wrapTopAndBottom/>
                <wp:docPr id="287762619" name="docshape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1899285"/>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610D4A" w14:textId="77777777" w:rsidR="00A5404B" w:rsidRDefault="00A5404B">
                            <w:pPr>
                              <w:pStyle w:val="BodyText"/>
                              <w:ind w:left="28" w:right="26"/>
                              <w:jc w:val="both"/>
                              <w:rPr>
                                <w:color w:val="000000"/>
                              </w:rPr>
                            </w:pPr>
                            <w:r>
                              <w:rPr>
                                <w:color w:val="000000"/>
                              </w:rPr>
                              <w:t xml:space="preserve">204. Patariamasis komitetas ragina valdžios institucijas imtis tolesnių priemonių romų tautinei mažumai priklausančių asmenų gyvenimo ir būsto sąlygoms gerinti bei informuotumo didinimo iniciatyvomis kovoti su neigiamu požiūriu į romus. Be to, Patariamasis komitetas ragina valdžios institucijas imtis ankstyvų santuokų prevencijos priemonių ir romų tautybės asmenims užtikrinti prieigą prie sveikatos priežiūros, taip pat seksualinės ir reprodukcinės sveikatos paslaugų, kartu didinant informuotumą apie teises į sveikatos priežiūrą. Be to, prioritetas ir toliau turėtų būti teikiamas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3C58C1" id="docshape137" o:spid="_x0000_s1046" type="#_x0000_t202" style="position:absolute;margin-left:306.15pt;margin-top:6.15pt;width:218.7pt;height:149.55pt;z-index:-156774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" fillcolor="#dfe8e8" stroked="f">
                <v:textbox inset="0,0,0,0">
                  <w:txbxContent>
                    <w:p w14:paraId="7E610D4A" w14:textId="77777777" w:rsidR="00A5404B" w:rsidRDefault="00A5404B">
                      <w:pPr>
                        <w:pStyle w:val="BodyText"/>
                        <w:ind w:left="28" w:right="26"/>
                        <w:jc w:val="both"/>
                        <w:rPr>
                          <w:color w:val="000000"/>
                        </w:rPr>
                      </w:pPr>
                      <w:r>
                        <w:rPr>
                          <w:color w:val="000000"/>
                        </w:rPr>
                        <w:t xml:space="preserve">204. Patariamasis komitetas ragina valdžios institucijas imtis tolesnių priemonių romų tautinei mažumai priklausančių asmenų gyvenimo ir būsto sąlygoms gerinti bei informuotumo didinimo iniciatyvomis kovoti su neigiamu požiūriu į romus. Be to, Patariamasis komitetas ragina valdžios institucijas imtis ankstyvų santuokų prevencijos priemonių ir romų tautybės asmenims užtikrinti prieigą prie sveikatos priežiūros, taip pat seksualinės ir reprodukcinės sveikatos paslaugų, kartu didinant informuotumą apie teises į sveikatos priežiūrą. Be to, prioritetas ir toliau turėtų būti teikiamas </w:t>
                      </w:r>
                    </w:p>
                  </w:txbxContent>
                </v:textbox>
                <w10:wrap type="topAndBottom" anchorx="page"/>
              </v:shape>
            </w:pict>
          </mc:Fallback>
        </mc:AlternateContent>
      </w:r>
    </w:p>
    <w:p w14:paraId="35DD1F82" w14:textId="77777777" w:rsidR="00D44F6C" w:rsidRPr="004044DE" w:rsidRDefault="00D44F6C" w:rsidP="00544DAD">
      <w:pPr>
        <w:tabs>
          <w:tab w:val="left" w:pos="720"/>
        </w:tabs>
        <w:rPr>
          <w:sz w:val="8"/>
        </w:rPr>
        <w:sectPr w:rsidR="00D44F6C" w:rsidRPr="004044DE">
          <w:type w:val="continuous"/>
          <w:pgSz w:w="11910" w:h="16850"/>
          <w:pgMar w:top="0" w:right="540" w:bottom="280" w:left="240" w:header="571" w:footer="0" w:gutter="0"/>
          <w:cols w:num="2" w:space="1296" w:equalWidth="0">
            <w:col w:w="5522" w:space="40"/>
            <w:col w:w="5568"/>
          </w:cols>
        </w:sectPr>
      </w:pPr>
    </w:p>
    <w:p w14:paraId="7F0E822F" w14:textId="77777777" w:rsidR="00D44F6C" w:rsidRPr="004044DE" w:rsidRDefault="00D44F6C" w:rsidP="00544DAD">
      <w:pPr>
        <w:pStyle w:val="BodyText"/>
        <w:tabs>
          <w:tab w:val="left" w:pos="720"/>
        </w:tabs>
        <w:rPr>
          <w:sz w:val="29"/>
        </w:rPr>
      </w:pPr>
    </w:p>
    <w:p w14:paraId="6AA53B9C" w14:textId="759EC37B"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5125A41A" wp14:editId="313FBF68">
                <wp:extent cx="1829435" cy="9525"/>
                <wp:effectExtent l="0" t="2540" r="0" b="0"/>
                <wp:docPr id="1459311569" name="docshapegroup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1314040686" name="docshape139"/>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F326CC1" id="docshapegroup138"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">
                <v:rect id="docshape139"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" fillcolor="black" stroked="f"/>
                <w10:anchorlock/>
              </v:group>
            </w:pict>
          </mc:Fallback>
        </mc:AlternateContent>
      </w:r>
    </w:p>
    <w:p w14:paraId="5FECB74C" w14:textId="77777777" w:rsidR="00D44F6C" w:rsidRPr="004044DE" w:rsidRDefault="0081764E" w:rsidP="00544DAD">
      <w:pPr>
        <w:tabs>
          <w:tab w:val="left" w:pos="720"/>
        </w:tabs>
        <w:spacing w:before="94"/>
        <w:ind w:left="1200"/>
        <w:rPr>
          <w:sz w:val="16"/>
        </w:rPr>
      </w:pPr>
      <w:r w:rsidRPr="004044DE">
        <w:rPr>
          <w:sz w:val="16"/>
          <w:vertAlign w:val="superscript"/>
        </w:rPr>
        <w:t>106</w:t>
      </w:r>
      <w:r w:rsidRPr="004044DE">
        <w:rPr>
          <w:sz w:val="16"/>
        </w:rPr>
        <w:t xml:space="preserve"> Žr. </w:t>
      </w:r>
      <w:hyperlink r:id="rId115">
        <w:r w:rsidRPr="004044DE">
          <w:rPr>
            <w:color w:val="0000FF"/>
            <w:sz w:val="16"/>
            <w:u w:val="single" w:color="0000FF"/>
          </w:rPr>
          <w:t>Penktąją valstybės ataskaitą</w:t>
        </w:r>
        <w:r w:rsidRPr="004044DE">
          <w:rPr>
            <w:sz w:val="16"/>
          </w:rPr>
          <w:t>,</w:t>
        </w:r>
      </w:hyperlink>
      <w:r w:rsidRPr="004044DE">
        <w:rPr>
          <w:sz w:val="16"/>
        </w:rPr>
        <w:t xml:space="preserve"> </w:t>
      </w:r>
      <w:r w:rsidR="00501847">
        <w:rPr>
          <w:sz w:val="16"/>
        </w:rPr>
        <w:t>p. </w:t>
      </w:r>
      <w:r w:rsidRPr="004044DE">
        <w:rPr>
          <w:sz w:val="16"/>
        </w:rPr>
        <w:t>65–66.</w:t>
      </w:r>
    </w:p>
    <w:p w14:paraId="1740C078" w14:textId="77777777" w:rsidR="00D44F6C" w:rsidRPr="004044DE" w:rsidRDefault="0081764E" w:rsidP="00544DAD">
      <w:pPr>
        <w:tabs>
          <w:tab w:val="left" w:pos="720"/>
        </w:tabs>
        <w:ind w:left="1200"/>
        <w:rPr>
          <w:sz w:val="16"/>
        </w:rPr>
      </w:pPr>
      <w:r w:rsidRPr="004044DE">
        <w:rPr>
          <w:color w:val="404040"/>
          <w:sz w:val="16"/>
          <w:vertAlign w:val="superscript"/>
        </w:rPr>
        <w:t>107</w:t>
      </w:r>
      <w:r w:rsidRPr="004044DE">
        <w:rPr>
          <w:color w:val="404040"/>
          <w:sz w:val="16"/>
        </w:rPr>
        <w:t xml:space="preserve"> </w:t>
      </w:r>
      <w:r w:rsidRPr="004044DE">
        <w:rPr>
          <w:sz w:val="16"/>
        </w:rPr>
        <w:t>Žr. </w:t>
      </w:r>
      <w:hyperlink r:id="rId116">
        <w:r w:rsidRPr="004044DE">
          <w:rPr>
            <w:color w:val="0000FF"/>
            <w:sz w:val="16"/>
            <w:u w:val="single" w:color="0000FF"/>
          </w:rPr>
          <w:t>ACFC teminį komentarą Nr. 2</w:t>
        </w:r>
        <w:r w:rsidRPr="004044DE">
          <w:rPr>
            <w:sz w:val="16"/>
          </w:rPr>
          <w:t>,</w:t>
        </w:r>
      </w:hyperlink>
      <w:r w:rsidRPr="004044DE">
        <w:rPr>
          <w:sz w:val="16"/>
        </w:rPr>
        <w:t xml:space="preserve"> 55</w:t>
      </w:r>
      <w:r w:rsidR="00501847">
        <w:rPr>
          <w:sz w:val="16"/>
        </w:rPr>
        <w:t> punktą</w:t>
      </w:r>
      <w:r w:rsidRPr="004044DE">
        <w:rPr>
          <w:sz w:val="16"/>
        </w:rPr>
        <w:t>.</w:t>
      </w:r>
    </w:p>
    <w:p w14:paraId="2A24779D" w14:textId="77777777" w:rsidR="00D44F6C" w:rsidRPr="004044DE" w:rsidRDefault="0081764E" w:rsidP="00544DAD">
      <w:pPr>
        <w:tabs>
          <w:tab w:val="left" w:pos="720"/>
        </w:tabs>
        <w:spacing w:before="1"/>
        <w:ind w:left="1200" w:right="905"/>
        <w:rPr>
          <w:sz w:val="16"/>
        </w:rPr>
      </w:pPr>
      <w:r w:rsidRPr="004044DE">
        <w:rPr>
          <w:color w:val="404040"/>
          <w:sz w:val="16"/>
          <w:vertAlign w:val="superscript"/>
        </w:rPr>
        <w:t>108</w:t>
      </w:r>
      <w:r w:rsidRPr="004044DE">
        <w:rPr>
          <w:color w:val="404040"/>
          <w:sz w:val="16"/>
        </w:rPr>
        <w:t xml:space="preserve"> Taip pat žr. </w:t>
      </w:r>
      <w:hyperlink r:id="rId117">
        <w:r w:rsidRPr="004044DE">
          <w:rPr>
            <w:color w:val="0000FF"/>
            <w:sz w:val="16"/>
            <w:u w:val="single" w:color="0000FF"/>
          </w:rPr>
          <w:t>ES</w:t>
        </w:r>
        <w:r w:rsidR="00501847">
          <w:rPr>
            <w:color w:val="0000FF"/>
            <w:sz w:val="16"/>
            <w:u w:val="single" w:color="0000FF"/>
          </w:rPr>
          <w:t>B</w:t>
        </w:r>
        <w:r w:rsidRPr="004044DE">
          <w:rPr>
            <w:color w:val="0000FF"/>
            <w:sz w:val="16"/>
            <w:u w:val="single" w:color="0000FF"/>
          </w:rPr>
          <w:t>O Vyriausiojo tautinių mažumų reikalų komisaro rekomendacijas dėl veiksmingo tautinių mažumų dalyvavimo socialiniame ir ekonominiame gyvenime ir</w:t>
        </w:r>
      </w:hyperlink>
      <w:r w:rsidRPr="004044DE">
        <w:rPr>
          <w:color w:val="0000FF"/>
          <w:sz w:val="16"/>
        </w:rPr>
        <w:t xml:space="preserve"> </w:t>
      </w:r>
      <w:hyperlink r:id="rId118">
        <w:r w:rsidRPr="004044DE">
          <w:rPr>
            <w:color w:val="0000FF"/>
            <w:sz w:val="16"/>
            <w:u w:val="single" w:color="0000FF"/>
          </w:rPr>
          <w:t>Aiškinamąjį raštą</w:t>
        </w:r>
        <w:r w:rsidRPr="004044DE">
          <w:rPr>
            <w:sz w:val="16"/>
          </w:rPr>
          <w:t>,</w:t>
        </w:r>
      </w:hyperlink>
      <w:r w:rsidRPr="004044DE">
        <w:rPr>
          <w:sz w:val="16"/>
        </w:rPr>
        <w:t xml:space="preserve"> 2023 m. spalis, 20 rekomendacija, </w:t>
      </w:r>
      <w:r w:rsidR="000220A1">
        <w:rPr>
          <w:sz w:val="16"/>
        </w:rPr>
        <w:t>p. </w:t>
      </w:r>
      <w:r w:rsidRPr="004044DE">
        <w:rPr>
          <w:sz w:val="16"/>
        </w:rPr>
        <w:t>47.</w:t>
      </w:r>
    </w:p>
    <w:p w14:paraId="540D8878" w14:textId="77777777" w:rsidR="00D44F6C" w:rsidRPr="004044DE" w:rsidRDefault="0081764E" w:rsidP="00544DAD">
      <w:pPr>
        <w:tabs>
          <w:tab w:val="left" w:pos="720"/>
        </w:tabs>
        <w:spacing w:line="182" w:lineRule="exact"/>
        <w:ind w:left="1200"/>
        <w:rPr>
          <w:sz w:val="16"/>
        </w:rPr>
      </w:pPr>
      <w:r w:rsidRPr="004044DE">
        <w:rPr>
          <w:sz w:val="16"/>
          <w:vertAlign w:val="superscript"/>
        </w:rPr>
        <w:t>109</w:t>
      </w:r>
      <w:r w:rsidRPr="004044DE">
        <w:rPr>
          <w:sz w:val="16"/>
        </w:rPr>
        <w:t xml:space="preserve"> Žr. </w:t>
      </w:r>
      <w:hyperlink r:id="rId119">
        <w:r w:rsidRPr="004044DE">
          <w:rPr>
            <w:color w:val="0000FF"/>
            <w:sz w:val="16"/>
            <w:u w:val="single" w:color="0000FF"/>
          </w:rPr>
          <w:t>Penktąją valstybės ataskaitą</w:t>
        </w:r>
        <w:r w:rsidRPr="004044DE">
          <w:rPr>
            <w:sz w:val="16"/>
          </w:rPr>
          <w:t>,</w:t>
        </w:r>
      </w:hyperlink>
      <w:r w:rsidRPr="004044DE">
        <w:rPr>
          <w:sz w:val="16"/>
        </w:rPr>
        <w:t xml:space="preserve"> </w:t>
      </w:r>
      <w:r w:rsidR="00DB1D87">
        <w:rPr>
          <w:sz w:val="16"/>
        </w:rPr>
        <w:t>p. </w:t>
      </w:r>
      <w:r w:rsidRPr="004044DE">
        <w:rPr>
          <w:sz w:val="16"/>
        </w:rPr>
        <w:t>30, 32–33, 37–38, 58, 61, 129.</w:t>
      </w:r>
    </w:p>
    <w:p w14:paraId="2639338B" w14:textId="77777777" w:rsidR="00D44F6C" w:rsidRPr="004044DE" w:rsidRDefault="0081764E" w:rsidP="00544DAD">
      <w:pPr>
        <w:tabs>
          <w:tab w:val="left" w:pos="720"/>
        </w:tabs>
        <w:ind w:left="1200" w:right="905"/>
        <w:rPr>
          <w:sz w:val="16"/>
        </w:rPr>
      </w:pPr>
      <w:r w:rsidRPr="004044DE">
        <w:rPr>
          <w:color w:val="404040"/>
          <w:sz w:val="16"/>
          <w:vertAlign w:val="superscript"/>
        </w:rPr>
        <w:t>110</w:t>
      </w:r>
      <w:r w:rsidRPr="004044DE">
        <w:rPr>
          <w:color w:val="404040"/>
          <w:sz w:val="16"/>
        </w:rPr>
        <w:t xml:space="preserve"> Moterų diskriminacijos panaikinimo komitetas, Baigiamosios pastabos dėl Lietuvos šeštosios periodinės ataskaitos</w:t>
      </w:r>
      <w:r w:rsidRPr="004044DE">
        <w:rPr>
          <w:sz w:val="16"/>
        </w:rPr>
        <w:t xml:space="preserve">, </w:t>
      </w:r>
      <w:hyperlink r:id="rId120">
        <w:r w:rsidRPr="004044DE">
          <w:rPr>
            <w:color w:val="0000FF"/>
            <w:sz w:val="16"/>
            <w:u w:val="single" w:color="0000FF"/>
          </w:rPr>
          <w:t>CEDAW/C/LTU/CO/6</w:t>
        </w:r>
        <w:r w:rsidRPr="004044DE">
          <w:rPr>
            <w:sz w:val="16"/>
          </w:rPr>
          <w:t>,</w:t>
        </w:r>
      </w:hyperlink>
      <w:r w:rsidRPr="004044DE">
        <w:rPr>
          <w:sz w:val="16"/>
        </w:rPr>
        <w:t xml:space="preserve"> 2019 m. lapkričio 12 d., 37b, 44b</w:t>
      </w:r>
      <w:r w:rsidR="00DB1D87">
        <w:rPr>
          <w:sz w:val="16"/>
        </w:rPr>
        <w:t> punktai</w:t>
      </w:r>
      <w:r w:rsidRPr="004044DE">
        <w:rPr>
          <w:sz w:val="16"/>
        </w:rPr>
        <w:t>.</w:t>
      </w:r>
    </w:p>
    <w:p w14:paraId="7B7B2E10" w14:textId="77777777" w:rsidR="00D44F6C" w:rsidRPr="004044DE" w:rsidRDefault="0081764E" w:rsidP="00544DAD">
      <w:pPr>
        <w:tabs>
          <w:tab w:val="left" w:pos="720"/>
        </w:tabs>
        <w:spacing w:before="1"/>
        <w:ind w:left="1200" w:right="905"/>
        <w:rPr>
          <w:sz w:val="16"/>
        </w:rPr>
      </w:pPr>
      <w:r w:rsidRPr="004044DE">
        <w:rPr>
          <w:color w:val="404040"/>
          <w:sz w:val="16"/>
          <w:vertAlign w:val="superscript"/>
        </w:rPr>
        <w:t>111</w:t>
      </w:r>
      <w:r w:rsidRPr="004044DE">
        <w:rPr>
          <w:color w:val="404040"/>
          <w:sz w:val="16"/>
        </w:rPr>
        <w:t xml:space="preserve"> </w:t>
      </w:r>
      <w:r w:rsidRPr="004044DE">
        <w:rPr>
          <w:sz w:val="16"/>
        </w:rPr>
        <w:t xml:space="preserve">Žr. Žmogaus teisių komitetas, Baigiamosios pastabos dėl Lietuvos ketvirtosios periodinės ataskaitos, </w:t>
      </w:r>
      <w:hyperlink r:id="rId121">
        <w:r w:rsidRPr="004044DE">
          <w:rPr>
            <w:color w:val="0000FF"/>
            <w:sz w:val="16"/>
            <w:u w:val="single" w:color="0000FF"/>
          </w:rPr>
          <w:t>CCPR/C/LTU/CO/4</w:t>
        </w:r>
        <w:r w:rsidRPr="004044DE">
          <w:rPr>
            <w:color w:val="0000FF"/>
            <w:sz w:val="16"/>
          </w:rPr>
          <w:t>,</w:t>
        </w:r>
      </w:hyperlink>
      <w:r w:rsidRPr="004044DE">
        <w:rPr>
          <w:color w:val="0000FF"/>
          <w:sz w:val="16"/>
        </w:rPr>
        <w:t xml:space="preserve"> </w:t>
      </w:r>
      <w:r w:rsidRPr="004044DE">
        <w:rPr>
          <w:sz w:val="16"/>
        </w:rPr>
        <w:t>2018 m. rugpjūtis, 29</w:t>
      </w:r>
      <w:r w:rsidR="00DB1D87">
        <w:rPr>
          <w:sz w:val="16"/>
        </w:rPr>
        <w:t> punktą</w:t>
      </w:r>
      <w:r w:rsidRPr="004044DE">
        <w:rPr>
          <w:sz w:val="16"/>
        </w:rPr>
        <w:t>.</w:t>
      </w:r>
    </w:p>
    <w:p w14:paraId="3FA32276" w14:textId="77777777" w:rsidR="00D44F6C" w:rsidRPr="004044DE" w:rsidRDefault="00D44F6C" w:rsidP="00544DAD">
      <w:pPr>
        <w:tabs>
          <w:tab w:val="left" w:pos="720"/>
        </w:tabs>
        <w:rPr>
          <w:sz w:val="16"/>
        </w:rPr>
        <w:sectPr w:rsidR="00D44F6C" w:rsidRPr="004044DE">
          <w:type w:val="continuous"/>
          <w:pgSz w:w="11910" w:h="16850"/>
          <w:pgMar w:top="0" w:right="540" w:bottom="280" w:left="240" w:header="571" w:footer="0" w:gutter="0"/>
          <w:cols w:space="1296"/>
        </w:sectPr>
      </w:pPr>
    </w:p>
    <w:p w14:paraId="706DCC13" w14:textId="77777777" w:rsidR="00D44F6C" w:rsidRPr="004044DE" w:rsidRDefault="00D44F6C" w:rsidP="00544DAD">
      <w:pPr>
        <w:pStyle w:val="BodyText"/>
        <w:tabs>
          <w:tab w:val="left" w:pos="720"/>
        </w:tabs>
        <w:spacing w:before="2"/>
        <w:rPr>
          <w:sz w:val="21"/>
        </w:rPr>
      </w:pPr>
    </w:p>
    <w:p w14:paraId="3F3AF27C" w14:textId="77777777" w:rsidR="00D44F6C" w:rsidRPr="004044DE" w:rsidRDefault="00D44F6C" w:rsidP="00544DAD">
      <w:pPr>
        <w:tabs>
          <w:tab w:val="left" w:pos="720"/>
        </w:tabs>
        <w:rPr>
          <w:sz w:val="21"/>
        </w:rPr>
        <w:sectPr w:rsidR="00D44F6C" w:rsidRPr="004044DE">
          <w:pgSz w:w="11910" w:h="16850"/>
          <w:pgMar w:top="640" w:right="540" w:bottom="280" w:left="240" w:header="571" w:footer="0" w:gutter="0"/>
          <w:cols w:space="1296"/>
        </w:sectPr>
      </w:pPr>
    </w:p>
    <w:p w14:paraId="53754302" w14:textId="77777777" w:rsidR="00D44F6C" w:rsidRPr="004044DE" w:rsidRDefault="00D44F6C" w:rsidP="00544DAD">
      <w:pPr>
        <w:pStyle w:val="BodyText"/>
        <w:tabs>
          <w:tab w:val="left" w:pos="720"/>
        </w:tabs>
        <w:spacing w:before="3"/>
        <w:rPr>
          <w:sz w:val="8"/>
        </w:rPr>
      </w:pPr>
    </w:p>
    <w:p w14:paraId="549873E6" w14:textId="5D892086" w:rsidR="00D44F6C" w:rsidRPr="004044DE" w:rsidRDefault="00705B9D" w:rsidP="00544DAD">
      <w:pPr>
        <w:pStyle w:val="BodyText"/>
        <w:tabs>
          <w:tab w:val="left" w:pos="720"/>
        </w:tabs>
        <w:ind w:left="1171" w:right="-87"/>
      </w:pPr>
      <w:r>
        <w:rPr>
          <w:noProof/>
        </w:rPr>
        <mc:AlternateContent>
          <mc:Choice Requires="wps">
            <w:drawing>
              <wp:inline distT="0" distB="0" distL="0" distR="0" wp14:anchorId="49DB212C" wp14:editId="6F59A7D9">
                <wp:extent cx="2777490" cy="520065"/>
                <wp:effectExtent l="635" t="1905" r="3175" b="1905"/>
                <wp:docPr id="353258228" name="docshape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520065"/>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C7C79B" w14:textId="77777777" w:rsidR="00A5404B" w:rsidRDefault="00A5404B">
                            <w:pPr>
                              <w:pStyle w:val="BodyText"/>
                              <w:ind w:left="28" w:right="30"/>
                              <w:jc w:val="both"/>
                              <w:rPr>
                                <w:color w:val="000000"/>
                              </w:rPr>
                            </w:pPr>
                            <w:r>
                              <w:rPr>
                                <w:color w:val="000000"/>
                              </w:rPr>
                              <w:t>tvarių užimtumo galimybių skatinimui ir romų tautybės asmenų įsidarbinimo galimybių didinimui, ypatingą dėmesį skiriant moterims.</w:t>
                            </w:r>
                          </w:p>
                        </w:txbxContent>
                      </wps:txbx>
                      <wps:bodyPr rot="0" vert="horz" wrap="square" lIns="0" tIns="0" rIns="0" bIns="0" anchor="t" anchorCtr="0" upright="1">
                        <a:noAutofit/>
                      </wps:bodyPr>
                    </wps:wsp>
                  </a:graphicData>
                </a:graphic>
              </wp:inline>
            </w:drawing>
          </mc:Choice>
          <mc:Fallback>
            <w:pict>
              <v:shape w14:anchorId="49DB212C" id="docshape140" o:spid="_x0000_s1047" type="#_x0000_t202" style="width:218.7pt;height:40.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" fillcolor="#dfe8e8" stroked="f">
                <v:textbox inset="0,0,0,0">
                  <w:txbxContent>
                    <w:p w14:paraId="17C7C79B" w14:textId="77777777" w:rsidR="00A5404B" w:rsidRDefault="00A5404B">
                      <w:pPr>
                        <w:pStyle w:val="BodyText"/>
                        <w:ind w:left="28" w:right="30"/>
                        <w:jc w:val="both"/>
                        <w:rPr>
                          <w:color w:val="000000"/>
                        </w:rPr>
                      </w:pPr>
                      <w:r>
                        <w:rPr>
                          <w:color w:val="000000"/>
                        </w:rPr>
                        <w:t>tvarių užimtumo galimybių skatinimui ir romų tautybės asmenų įsidarbinimo galimybių didinimui, ypatingą dėmesį skiriant moterims.</w:t>
                      </w:r>
                    </w:p>
                  </w:txbxContent>
                </v:textbox>
                <w10:anchorlock/>
              </v:shape>
            </w:pict>
          </mc:Fallback>
        </mc:AlternateContent>
      </w:r>
    </w:p>
    <w:p w14:paraId="77A32607" w14:textId="30A542FA" w:rsidR="00D44F6C" w:rsidRPr="004044DE" w:rsidRDefault="00705B9D" w:rsidP="00A5189F">
      <w:pPr>
        <w:pStyle w:val="BodyText"/>
        <w:tabs>
          <w:tab w:val="left" w:pos="720"/>
        </w:tabs>
        <w:spacing w:before="102"/>
        <w:ind w:left="1200"/>
        <w:jc w:val="both"/>
      </w:pPr>
      <w:r>
        <w:rPr>
          <w:noProof/>
        </w:rPr>
        <mc:AlternateContent>
          <mc:Choice Requires="wps">
            <w:drawing>
              <wp:anchor distT="0" distB="0" distL="114300" distR="114300" simplePos="0" relativeHeight="15782912" behindDoc="0" locked="0" layoutInCell="1" allowOverlap="1" wp14:anchorId="394F5099" wp14:editId="138A0317">
                <wp:simplePos x="0" y="0"/>
                <wp:positionH relativeFrom="page">
                  <wp:posOffset>807720</wp:posOffset>
                </wp:positionH>
                <wp:positionV relativeFrom="paragraph">
                  <wp:posOffset>-447040</wp:posOffset>
                </wp:positionV>
                <wp:extent cx="38100" cy="437515"/>
                <wp:effectExtent l="0" t="0" r="0" b="0"/>
                <wp:wrapNone/>
                <wp:docPr id="849566999" name="docshape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437515"/>
                        </a:xfrm>
                        <a:custGeom>
                          <a:avLst/>
                          <a:gdLst>
                            <a:gd name="T0" fmla="+- 0 1332 1272"/>
                            <a:gd name="T1" fmla="*/ T0 w 60"/>
                            <a:gd name="T2" fmla="+- 0 -246 -704"/>
                            <a:gd name="T3" fmla="*/ -246 h 689"/>
                            <a:gd name="T4" fmla="+- 0 1272 1272"/>
                            <a:gd name="T5" fmla="*/ T4 w 60"/>
                            <a:gd name="T6" fmla="+- 0 -246 -704"/>
                            <a:gd name="T7" fmla="*/ -246 h 689"/>
                            <a:gd name="T8" fmla="+- 0 1272 1272"/>
                            <a:gd name="T9" fmla="*/ T8 w 60"/>
                            <a:gd name="T10" fmla="+- 0 -16 -704"/>
                            <a:gd name="T11" fmla="*/ -16 h 689"/>
                            <a:gd name="T12" fmla="+- 0 1332 1272"/>
                            <a:gd name="T13" fmla="*/ T12 w 60"/>
                            <a:gd name="T14" fmla="+- 0 -16 -704"/>
                            <a:gd name="T15" fmla="*/ -16 h 689"/>
                            <a:gd name="T16" fmla="+- 0 1332 1272"/>
                            <a:gd name="T17" fmla="*/ T16 w 60"/>
                            <a:gd name="T18" fmla="+- 0 -246 -704"/>
                            <a:gd name="T19" fmla="*/ -246 h 689"/>
                            <a:gd name="T20" fmla="+- 0 1332 1272"/>
                            <a:gd name="T21" fmla="*/ T20 w 60"/>
                            <a:gd name="T22" fmla="+- 0 -704 -704"/>
                            <a:gd name="T23" fmla="*/ -704 h 689"/>
                            <a:gd name="T24" fmla="+- 0 1272 1272"/>
                            <a:gd name="T25" fmla="*/ T24 w 60"/>
                            <a:gd name="T26" fmla="+- 0 -704 -704"/>
                            <a:gd name="T27" fmla="*/ -704 h 689"/>
                            <a:gd name="T28" fmla="+- 0 1272 1272"/>
                            <a:gd name="T29" fmla="*/ T28 w 60"/>
                            <a:gd name="T30" fmla="+- 0 -474 -704"/>
                            <a:gd name="T31" fmla="*/ -474 h 689"/>
                            <a:gd name="T32" fmla="+- 0 1272 1272"/>
                            <a:gd name="T33" fmla="*/ T32 w 60"/>
                            <a:gd name="T34" fmla="+- 0 -246 -704"/>
                            <a:gd name="T35" fmla="*/ -246 h 689"/>
                            <a:gd name="T36" fmla="+- 0 1332 1272"/>
                            <a:gd name="T37" fmla="*/ T36 w 60"/>
                            <a:gd name="T38" fmla="+- 0 -246 -704"/>
                            <a:gd name="T39" fmla="*/ -246 h 689"/>
                            <a:gd name="T40" fmla="+- 0 1332 1272"/>
                            <a:gd name="T41" fmla="*/ T40 w 60"/>
                            <a:gd name="T42" fmla="+- 0 -474 -704"/>
                            <a:gd name="T43" fmla="*/ -474 h 689"/>
                            <a:gd name="T44" fmla="+- 0 1332 1272"/>
                            <a:gd name="T45" fmla="*/ T44 w 60"/>
                            <a:gd name="T46" fmla="+- 0 -704 -704"/>
                            <a:gd name="T47" fmla="*/ -704 h 6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60" h="689">
                              <a:moveTo>
                                <a:pt x="60" y="458"/>
                              </a:moveTo>
                              <a:lnTo>
                                <a:pt x="0" y="458"/>
                              </a:lnTo>
                              <a:lnTo>
                                <a:pt x="0" y="688"/>
                              </a:lnTo>
                              <a:lnTo>
                                <a:pt x="60" y="688"/>
                              </a:lnTo>
                              <a:lnTo>
                                <a:pt x="60" y="458"/>
                              </a:lnTo>
                              <a:close/>
                              <a:moveTo>
                                <a:pt x="60" y="0"/>
                              </a:moveTo>
                              <a:lnTo>
                                <a:pt x="0" y="0"/>
                              </a:lnTo>
                              <a:lnTo>
                                <a:pt x="0" y="230"/>
                              </a:lnTo>
                              <a:lnTo>
                                <a:pt x="0" y="458"/>
                              </a:lnTo>
                              <a:lnTo>
                                <a:pt x="60" y="458"/>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2BF68C" id="docshape141" o:spid="_x0000_s1026" style="position:absolute;margin-left:63.6pt;margin-top:-35.2pt;width:3pt;height:34.45pt;z-index:15782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" path="m60,458l,458,,688r60,l60,458xm60,l,,,230,,458r60,l60,230,60,xe" fillcolor="#9db4b3" stroked="f">
                <v:path arrowok="t" o:connecttype="custom" o:connectlocs="38100,-156210;0,-156210;0,-10160;38100,-10160;38100,-156210;38100,-447040;0,-447040;0,-300990;0,-156210;38100,-156210;38100,-300990;38100,-447040" o:connectangles="0,0,0,0,0,0,0,0,0,0,0,0"/>
                <w10:wrap anchorx="page"/>
              </v:shape>
            </w:pict>
          </mc:Fallback>
        </mc:AlternateContent>
      </w:r>
      <w:r>
        <w:rPr>
          <w:noProof/>
        </w:rPr>
        <mc:AlternateContent>
          <mc:Choice Requires="wps">
            <w:drawing>
              <wp:anchor distT="0" distB="0" distL="114300" distR="114300" simplePos="0" relativeHeight="15783424" behindDoc="0" locked="0" layoutInCell="1" allowOverlap="1" wp14:anchorId="32D3D553" wp14:editId="7E87A9D4">
                <wp:simplePos x="0" y="0"/>
                <wp:positionH relativeFrom="page">
                  <wp:posOffset>789305</wp:posOffset>
                </wp:positionH>
                <wp:positionV relativeFrom="paragraph">
                  <wp:posOffset>66675</wp:posOffset>
                </wp:positionV>
                <wp:extent cx="56515" cy="222250"/>
                <wp:effectExtent l="0" t="0" r="0" b="0"/>
                <wp:wrapNone/>
                <wp:docPr id="1634607024" name="docshape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15" cy="222250"/>
                        </a:xfrm>
                        <a:prstGeom prst="rect">
                          <a:avLst/>
                        </a:prstGeom>
                        <a:solidFill>
                          <a:srgbClr val="83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4F8E1F" id="docshape142" o:spid="_x0000_s1026" style="position:absolute;margin-left:62.15pt;margin-top:5.25pt;width:4.45pt;height:17.5pt;z-index:15783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" fillcolor="#831f20" stroked="f">
                <w10:wrap anchorx="page"/>
              </v:rect>
            </w:pict>
          </mc:Fallback>
        </mc:AlternateContent>
      </w:r>
      <w:bookmarkStart w:id="26" w:name="_bookmark26"/>
      <w:bookmarkEnd w:id="26"/>
      <w:r w:rsidR="0081764E" w:rsidRPr="004044DE">
        <w:rPr>
          <w:color w:val="961F20"/>
        </w:rPr>
        <w:t>Dvišalis ir daugiašalis bendradarbiavimas (18 straipsnis)</w:t>
      </w:r>
    </w:p>
    <w:p w14:paraId="48F6D4D3" w14:textId="77777777" w:rsidR="00D44F6C" w:rsidRPr="004044DE" w:rsidRDefault="0081764E" w:rsidP="00544DAD">
      <w:pPr>
        <w:pStyle w:val="ListParagraph"/>
        <w:numPr>
          <w:ilvl w:val="1"/>
          <w:numId w:val="1"/>
        </w:numPr>
        <w:tabs>
          <w:tab w:val="left" w:pos="720"/>
          <w:tab w:val="left" w:pos="1628"/>
        </w:tabs>
        <w:ind w:firstLine="0"/>
        <w:jc w:val="both"/>
        <w:rPr>
          <w:sz w:val="20"/>
          <w:szCs w:val="20"/>
        </w:rPr>
      </w:pPr>
      <w:r w:rsidRPr="004044DE">
        <w:rPr>
          <w:sz w:val="20"/>
          <w:szCs w:val="20"/>
        </w:rPr>
        <w:t>Lietuva su Baltarusija, Vengrija, Lenkija, Moldovos Respublika, Rusijos Federacija ir Ukraina yra sudariusi dvišalius susitarimus, kuriuose su tautinėms mažumoms priklausančiais asmenimis susiję klausimai yra numatyti kaip viena iš bendradarbiavimo sričių</w:t>
      </w:r>
      <w:r w:rsidRPr="004044DE">
        <w:rPr>
          <w:sz w:val="20"/>
          <w:szCs w:val="20"/>
          <w:vertAlign w:val="superscript"/>
        </w:rPr>
        <w:t>112</w:t>
      </w:r>
      <w:r w:rsidR="004B5B50" w:rsidRPr="004044DE">
        <w:rPr>
          <w:sz w:val="20"/>
          <w:szCs w:val="20"/>
        </w:rPr>
        <w:t xml:space="preserve">. </w:t>
      </w:r>
      <w:r w:rsidRPr="004044DE">
        <w:rPr>
          <w:sz w:val="20"/>
          <w:szCs w:val="20"/>
        </w:rPr>
        <w:t>2019 m. ir atitinkamai 2020 m. Lietuva ir Lenkija pasirašė deklaraciją „Dėl lenkų tautinės mažumos Lietuvos Respublikoje ir lietuvių tautinės mažumos Lenkijos Respublikoje švietimo“ ir, be kita ko, susitarė bendradarbiauti rengiant ir adaptuojant mokomąją medžiagą bei ja aprūpinant, organizuojant kvalifikacijos tobulinimą mokytojams, gerinant ugdymo sąlygas moksleiviams ir specialiųjų ugdymosi poreikių turintiems vaikams, taip pat vykdant nuolatinę ugdymo stebėseną. Konkrečios informacijos apie sutarčių, sudarytų su kitomis valstybėmis, išskyrus Lenkiją, įgyvendinimą Patariamasis komitetas negavo</w:t>
      </w:r>
      <w:r w:rsidRPr="004044DE">
        <w:rPr>
          <w:sz w:val="20"/>
          <w:szCs w:val="20"/>
          <w:vertAlign w:val="superscript"/>
        </w:rPr>
        <w:t>113</w:t>
      </w:r>
      <w:r w:rsidRPr="004044DE">
        <w:rPr>
          <w:sz w:val="20"/>
          <w:szCs w:val="20"/>
        </w:rPr>
        <w:t>.</w:t>
      </w:r>
    </w:p>
    <w:p w14:paraId="404F8D47" w14:textId="77777777" w:rsidR="00D44F6C" w:rsidRPr="004044DE" w:rsidRDefault="0081764E" w:rsidP="00544DAD">
      <w:pPr>
        <w:pStyle w:val="ListParagraph"/>
        <w:numPr>
          <w:ilvl w:val="1"/>
          <w:numId w:val="1"/>
        </w:numPr>
        <w:tabs>
          <w:tab w:val="left" w:pos="720"/>
          <w:tab w:val="left" w:pos="1628"/>
        </w:tabs>
        <w:spacing w:before="122"/>
        <w:ind w:firstLine="0"/>
        <w:jc w:val="both"/>
        <w:rPr>
          <w:sz w:val="20"/>
          <w:szCs w:val="20"/>
        </w:rPr>
      </w:pPr>
      <w:r w:rsidRPr="004044DE">
        <w:rPr>
          <w:sz w:val="20"/>
          <w:szCs w:val="20"/>
        </w:rPr>
        <w:t xml:space="preserve">Patariamasis komitetas pabrėžia, kad valstybės, šios Konvencijos Šalies, bendradarbiavimas su kaimyninėmis ir kitomis suinteresuotomis valstybėmis gali veiksmingai papildyti nacionaliniu lygmeniu taikomas priemones ir padėti plėtoti tautinių mažumų infrastruktūrą, pavyzdžiui, tokiose srityse kaip </w:t>
      </w:r>
    </w:p>
    <w:p w14:paraId="46EBA27A" w14:textId="77777777" w:rsidR="00D44F6C" w:rsidRPr="004044DE" w:rsidRDefault="0081764E" w:rsidP="00F15900">
      <w:pPr>
        <w:pStyle w:val="BodyText"/>
        <w:tabs>
          <w:tab w:val="left" w:pos="720"/>
        </w:tabs>
        <w:spacing w:before="93"/>
        <w:ind w:left="352" w:right="896"/>
      </w:pPr>
      <w:r w:rsidRPr="004044DE">
        <w:br w:type="column"/>
      </w:r>
      <w:r w:rsidR="00F15900" w:rsidRPr="004044DE">
        <w:t xml:space="preserve">aprūpinimas mokomąja </w:t>
      </w:r>
      <w:r w:rsidRPr="004044DE">
        <w:t>medžiaga ar mokytojų rengimas.</w:t>
      </w:r>
    </w:p>
    <w:p w14:paraId="58C4F950" w14:textId="77777777" w:rsidR="00D44F6C" w:rsidRPr="004044DE" w:rsidRDefault="0081764E" w:rsidP="00544DAD">
      <w:pPr>
        <w:pStyle w:val="ListParagraph"/>
        <w:numPr>
          <w:ilvl w:val="1"/>
          <w:numId w:val="1"/>
        </w:numPr>
        <w:tabs>
          <w:tab w:val="left" w:pos="720"/>
          <w:tab w:val="left" w:pos="782"/>
        </w:tabs>
        <w:ind w:left="353" w:right="895" w:firstLine="0"/>
        <w:jc w:val="both"/>
        <w:rPr>
          <w:sz w:val="20"/>
          <w:szCs w:val="20"/>
        </w:rPr>
      </w:pPr>
      <w:r w:rsidRPr="004044DE">
        <w:rPr>
          <w:sz w:val="20"/>
          <w:szCs w:val="20"/>
        </w:rPr>
        <w:t>Patariamasis komitetas palankiai vertina tai, kad valdžios institucijos dvišaliais santykiais su kitomis valstybėmis stiprina tautinėms mažumoms priklausančių asmenų apsaugą Lietuvoje. Jis ypač pažymi su Lenkija išplėtotą bendradarbiavimą, apimantį įvairius švietimo lenkų kalba organizavimo aspektus. Atsižvelgdamas į šią praktiką, Patariamasis komitetas mano, kad nacionalinės valdžios institucijos prireikus turėtų inicijuoti dvišalius ir daugiašalius susitarimus dėl tautinėms mažumoms priklausančių asmenų teisių įgyvendinimo ir, jei dabartinėmis sąlygomis įmanoma, visa apimtimi įgyvendinti esamus susitarimus.</w:t>
      </w:r>
    </w:p>
    <w:p w14:paraId="179D477C" w14:textId="7988A876" w:rsidR="00D44F6C" w:rsidRPr="004044DE" w:rsidRDefault="00705B9D" w:rsidP="00544DAD">
      <w:pPr>
        <w:pStyle w:val="ListParagraph"/>
        <w:numPr>
          <w:ilvl w:val="1"/>
          <w:numId w:val="1"/>
        </w:numPr>
        <w:tabs>
          <w:tab w:val="left" w:pos="720"/>
          <w:tab w:val="left" w:pos="782"/>
        </w:tabs>
        <w:spacing w:before="119"/>
        <w:ind w:left="353" w:right="896" w:firstLine="0"/>
        <w:jc w:val="both"/>
        <w:rPr>
          <w:sz w:val="20"/>
          <w:szCs w:val="20"/>
        </w:rPr>
      </w:pPr>
      <w:r>
        <w:rPr>
          <w:noProof/>
          <w:sz w:val="20"/>
          <w:szCs w:val="20"/>
        </w:rPr>
        <mc:AlternateContent>
          <mc:Choice Requires="wps">
            <w:drawing>
              <wp:anchor distT="0" distB="0" distL="114300" distR="114300" simplePos="0" relativeHeight="15783936" behindDoc="0" locked="0" layoutInCell="1" allowOverlap="1" wp14:anchorId="03AB9F88" wp14:editId="1014658E">
                <wp:simplePos x="0" y="0"/>
                <wp:positionH relativeFrom="page">
                  <wp:posOffset>3799840</wp:posOffset>
                </wp:positionH>
                <wp:positionV relativeFrom="paragraph">
                  <wp:posOffset>883920</wp:posOffset>
                </wp:positionV>
                <wp:extent cx="38100" cy="1606550"/>
                <wp:effectExtent l="0" t="0" r="0" b="0"/>
                <wp:wrapNone/>
                <wp:docPr id="710865222" name="docshape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1606550"/>
                        </a:xfrm>
                        <a:custGeom>
                          <a:avLst/>
                          <a:gdLst>
                            <a:gd name="T0" fmla="+- 0 6044 5984"/>
                            <a:gd name="T1" fmla="*/ T0 w 60"/>
                            <a:gd name="T2" fmla="+- 0 3233 1392"/>
                            <a:gd name="T3" fmla="*/ 3233 h 2530"/>
                            <a:gd name="T4" fmla="+- 0 5984 5984"/>
                            <a:gd name="T5" fmla="*/ T4 w 60"/>
                            <a:gd name="T6" fmla="+- 0 3233 1392"/>
                            <a:gd name="T7" fmla="*/ 3233 h 2530"/>
                            <a:gd name="T8" fmla="+- 0 5984 5984"/>
                            <a:gd name="T9" fmla="*/ T8 w 60"/>
                            <a:gd name="T10" fmla="+- 0 3463 1392"/>
                            <a:gd name="T11" fmla="*/ 3463 h 2530"/>
                            <a:gd name="T12" fmla="+- 0 5984 5984"/>
                            <a:gd name="T13" fmla="*/ T12 w 60"/>
                            <a:gd name="T14" fmla="+- 0 3694 1392"/>
                            <a:gd name="T15" fmla="*/ 3694 h 2530"/>
                            <a:gd name="T16" fmla="+- 0 5984 5984"/>
                            <a:gd name="T17" fmla="*/ T16 w 60"/>
                            <a:gd name="T18" fmla="+- 0 3694 1392"/>
                            <a:gd name="T19" fmla="*/ 3694 h 2530"/>
                            <a:gd name="T20" fmla="+- 0 5984 5984"/>
                            <a:gd name="T21" fmla="*/ T20 w 60"/>
                            <a:gd name="T22" fmla="+- 0 3922 1392"/>
                            <a:gd name="T23" fmla="*/ 3922 h 2530"/>
                            <a:gd name="T24" fmla="+- 0 6044 5984"/>
                            <a:gd name="T25" fmla="*/ T24 w 60"/>
                            <a:gd name="T26" fmla="+- 0 3922 1392"/>
                            <a:gd name="T27" fmla="*/ 3922 h 2530"/>
                            <a:gd name="T28" fmla="+- 0 6044 5984"/>
                            <a:gd name="T29" fmla="*/ T28 w 60"/>
                            <a:gd name="T30" fmla="+- 0 3694 1392"/>
                            <a:gd name="T31" fmla="*/ 3694 h 2530"/>
                            <a:gd name="T32" fmla="+- 0 6044 5984"/>
                            <a:gd name="T33" fmla="*/ T32 w 60"/>
                            <a:gd name="T34" fmla="+- 0 3694 1392"/>
                            <a:gd name="T35" fmla="*/ 3694 h 2530"/>
                            <a:gd name="T36" fmla="+- 0 6044 5984"/>
                            <a:gd name="T37" fmla="*/ T36 w 60"/>
                            <a:gd name="T38" fmla="+- 0 3463 1392"/>
                            <a:gd name="T39" fmla="*/ 3463 h 2530"/>
                            <a:gd name="T40" fmla="+- 0 6044 5984"/>
                            <a:gd name="T41" fmla="*/ T40 w 60"/>
                            <a:gd name="T42" fmla="+- 0 3233 1392"/>
                            <a:gd name="T43" fmla="*/ 3233 h 2530"/>
                            <a:gd name="T44" fmla="+- 0 6044 5984"/>
                            <a:gd name="T45" fmla="*/ T44 w 60"/>
                            <a:gd name="T46" fmla="+- 0 2542 1392"/>
                            <a:gd name="T47" fmla="*/ 2542 h 2530"/>
                            <a:gd name="T48" fmla="+- 0 5984 5984"/>
                            <a:gd name="T49" fmla="*/ T48 w 60"/>
                            <a:gd name="T50" fmla="+- 0 2542 1392"/>
                            <a:gd name="T51" fmla="*/ 2542 h 2530"/>
                            <a:gd name="T52" fmla="+- 0 5984 5984"/>
                            <a:gd name="T53" fmla="*/ T52 w 60"/>
                            <a:gd name="T54" fmla="+- 0 2772 1392"/>
                            <a:gd name="T55" fmla="*/ 2772 h 2530"/>
                            <a:gd name="T56" fmla="+- 0 5984 5984"/>
                            <a:gd name="T57" fmla="*/ T56 w 60"/>
                            <a:gd name="T58" fmla="+- 0 3002 1392"/>
                            <a:gd name="T59" fmla="*/ 3002 h 2530"/>
                            <a:gd name="T60" fmla="+- 0 5984 5984"/>
                            <a:gd name="T61" fmla="*/ T60 w 60"/>
                            <a:gd name="T62" fmla="+- 0 3233 1392"/>
                            <a:gd name="T63" fmla="*/ 3233 h 2530"/>
                            <a:gd name="T64" fmla="+- 0 6044 5984"/>
                            <a:gd name="T65" fmla="*/ T64 w 60"/>
                            <a:gd name="T66" fmla="+- 0 3233 1392"/>
                            <a:gd name="T67" fmla="*/ 3233 h 2530"/>
                            <a:gd name="T68" fmla="+- 0 6044 5984"/>
                            <a:gd name="T69" fmla="*/ T68 w 60"/>
                            <a:gd name="T70" fmla="+- 0 3002 1392"/>
                            <a:gd name="T71" fmla="*/ 3002 h 2530"/>
                            <a:gd name="T72" fmla="+- 0 6044 5984"/>
                            <a:gd name="T73" fmla="*/ T72 w 60"/>
                            <a:gd name="T74" fmla="+- 0 2772 1392"/>
                            <a:gd name="T75" fmla="*/ 2772 h 2530"/>
                            <a:gd name="T76" fmla="+- 0 6044 5984"/>
                            <a:gd name="T77" fmla="*/ T76 w 60"/>
                            <a:gd name="T78" fmla="+- 0 2542 1392"/>
                            <a:gd name="T79" fmla="*/ 2542 h 2530"/>
                            <a:gd name="T80" fmla="+- 0 6044 5984"/>
                            <a:gd name="T81" fmla="*/ T80 w 60"/>
                            <a:gd name="T82" fmla="+- 0 1392 1392"/>
                            <a:gd name="T83" fmla="*/ 1392 h 2530"/>
                            <a:gd name="T84" fmla="+- 0 5984 5984"/>
                            <a:gd name="T85" fmla="*/ T84 w 60"/>
                            <a:gd name="T86" fmla="+- 0 1392 1392"/>
                            <a:gd name="T87" fmla="*/ 1392 h 2530"/>
                            <a:gd name="T88" fmla="+- 0 5984 5984"/>
                            <a:gd name="T89" fmla="*/ T88 w 60"/>
                            <a:gd name="T90" fmla="+- 0 1622 1392"/>
                            <a:gd name="T91" fmla="*/ 1622 h 2530"/>
                            <a:gd name="T92" fmla="+- 0 5984 5984"/>
                            <a:gd name="T93" fmla="*/ T92 w 60"/>
                            <a:gd name="T94" fmla="+- 0 1853 1392"/>
                            <a:gd name="T95" fmla="*/ 1853 h 2530"/>
                            <a:gd name="T96" fmla="+- 0 5984 5984"/>
                            <a:gd name="T97" fmla="*/ T96 w 60"/>
                            <a:gd name="T98" fmla="+- 0 2083 1392"/>
                            <a:gd name="T99" fmla="*/ 2083 h 2530"/>
                            <a:gd name="T100" fmla="+- 0 5984 5984"/>
                            <a:gd name="T101" fmla="*/ T100 w 60"/>
                            <a:gd name="T102" fmla="+- 0 2314 1392"/>
                            <a:gd name="T103" fmla="*/ 2314 h 2530"/>
                            <a:gd name="T104" fmla="+- 0 5984 5984"/>
                            <a:gd name="T105" fmla="*/ T104 w 60"/>
                            <a:gd name="T106" fmla="+- 0 2542 1392"/>
                            <a:gd name="T107" fmla="*/ 2542 h 2530"/>
                            <a:gd name="T108" fmla="+- 0 6044 5984"/>
                            <a:gd name="T109" fmla="*/ T108 w 60"/>
                            <a:gd name="T110" fmla="+- 0 2542 1392"/>
                            <a:gd name="T111" fmla="*/ 2542 h 2530"/>
                            <a:gd name="T112" fmla="+- 0 6044 5984"/>
                            <a:gd name="T113" fmla="*/ T112 w 60"/>
                            <a:gd name="T114" fmla="+- 0 2314 1392"/>
                            <a:gd name="T115" fmla="*/ 2314 h 2530"/>
                            <a:gd name="T116" fmla="+- 0 6044 5984"/>
                            <a:gd name="T117" fmla="*/ T116 w 60"/>
                            <a:gd name="T118" fmla="+- 0 2083 1392"/>
                            <a:gd name="T119" fmla="*/ 2083 h 2530"/>
                            <a:gd name="T120" fmla="+- 0 6044 5984"/>
                            <a:gd name="T121" fmla="*/ T120 w 60"/>
                            <a:gd name="T122" fmla="+- 0 1853 1392"/>
                            <a:gd name="T123" fmla="*/ 1853 h 2530"/>
                            <a:gd name="T124" fmla="+- 0 6044 5984"/>
                            <a:gd name="T125" fmla="*/ T124 w 60"/>
                            <a:gd name="T126" fmla="+- 0 1622 1392"/>
                            <a:gd name="T127" fmla="*/ 1622 h 2530"/>
                            <a:gd name="T128" fmla="+- 0 6044 5984"/>
                            <a:gd name="T129" fmla="*/ T128 w 60"/>
                            <a:gd name="T130" fmla="+- 0 1392 1392"/>
                            <a:gd name="T131" fmla="*/ 1392 h 25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60" h="2530">
                              <a:moveTo>
                                <a:pt x="60" y="1841"/>
                              </a:moveTo>
                              <a:lnTo>
                                <a:pt x="0" y="1841"/>
                              </a:lnTo>
                              <a:lnTo>
                                <a:pt x="0" y="2071"/>
                              </a:lnTo>
                              <a:lnTo>
                                <a:pt x="0" y="2302"/>
                              </a:lnTo>
                              <a:lnTo>
                                <a:pt x="0" y="2530"/>
                              </a:lnTo>
                              <a:lnTo>
                                <a:pt x="60" y="2530"/>
                              </a:lnTo>
                              <a:lnTo>
                                <a:pt x="60" y="2302"/>
                              </a:lnTo>
                              <a:lnTo>
                                <a:pt x="60" y="2071"/>
                              </a:lnTo>
                              <a:lnTo>
                                <a:pt x="60" y="1841"/>
                              </a:lnTo>
                              <a:close/>
                              <a:moveTo>
                                <a:pt x="60" y="1150"/>
                              </a:moveTo>
                              <a:lnTo>
                                <a:pt x="0" y="1150"/>
                              </a:lnTo>
                              <a:lnTo>
                                <a:pt x="0" y="1380"/>
                              </a:lnTo>
                              <a:lnTo>
                                <a:pt x="0" y="1610"/>
                              </a:lnTo>
                              <a:lnTo>
                                <a:pt x="0" y="1841"/>
                              </a:lnTo>
                              <a:lnTo>
                                <a:pt x="60" y="1841"/>
                              </a:lnTo>
                              <a:lnTo>
                                <a:pt x="60" y="1610"/>
                              </a:lnTo>
                              <a:lnTo>
                                <a:pt x="60" y="1380"/>
                              </a:lnTo>
                              <a:lnTo>
                                <a:pt x="60" y="1150"/>
                              </a:lnTo>
                              <a:close/>
                              <a:moveTo>
                                <a:pt x="60" y="0"/>
                              </a:moveTo>
                              <a:lnTo>
                                <a:pt x="0" y="0"/>
                              </a:lnTo>
                              <a:lnTo>
                                <a:pt x="0" y="230"/>
                              </a:lnTo>
                              <a:lnTo>
                                <a:pt x="0" y="461"/>
                              </a:lnTo>
                              <a:lnTo>
                                <a:pt x="0" y="691"/>
                              </a:lnTo>
                              <a:lnTo>
                                <a:pt x="0" y="922"/>
                              </a:lnTo>
                              <a:lnTo>
                                <a:pt x="0" y="1150"/>
                              </a:lnTo>
                              <a:lnTo>
                                <a:pt x="60" y="1150"/>
                              </a:lnTo>
                              <a:lnTo>
                                <a:pt x="60" y="922"/>
                              </a:lnTo>
                              <a:lnTo>
                                <a:pt x="60" y="691"/>
                              </a:lnTo>
                              <a:lnTo>
                                <a:pt x="60" y="461"/>
                              </a:lnTo>
                              <a:lnTo>
                                <a:pt x="60" y="230"/>
                              </a:lnTo>
                              <a:lnTo>
                                <a:pt x="60" y="0"/>
                              </a:lnTo>
                              <a:close/>
                            </a:path>
                          </a:pathLst>
                        </a:custGeom>
                        <a:solidFill>
                          <a:srgbClr val="9DB4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E2B25" id="docshape143" o:spid="_x0000_s1026" style="position:absolute;margin-left:299.2pt;margin-top:69.6pt;width:3pt;height:126.5pt;z-index:15783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2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" path="m60,1841r-60,l,2071r,231l,2530r60,l60,2302r,-231l60,1841xm60,1150r-60,l,1380r,230l,1841r60,l60,1610r,-230l60,1150xm60,l,,,230,,461,,691,,922r,228l60,1150r,-228l60,691r,-230l60,230,60,xe" fillcolor="#9db4b3" stroked="f">
                <v:path arrowok="t" o:connecttype="custom" o:connectlocs="38100,2052955;0,2052955;0,2199005;0,2345690;0,2345690;0,2490470;38100,2490470;38100,2345690;38100,2345690;38100,2199005;38100,2052955;38100,1614170;0,1614170;0,1760220;0,1906270;0,2052955;38100,2052955;38100,1906270;38100,1760220;38100,1614170;38100,883920;0,883920;0,1029970;0,1176655;0,1322705;0,1469390;0,1614170;38100,1614170;38100,1469390;38100,1322705;38100,1176655;38100,1029970;38100,883920" o:connectangles="0,0,0,0,0,0,0,0,0,0,0,0,0,0,0,0,0,0,0,0,0,0,0,0,0,0,0,0,0,0,0,0,0"/>
                <w10:wrap anchorx="page"/>
              </v:shape>
            </w:pict>
          </mc:Fallback>
        </mc:AlternateContent>
      </w:r>
      <w:r w:rsidR="0081764E" w:rsidRPr="004044DE">
        <w:rPr>
          <w:sz w:val="20"/>
          <w:szCs w:val="20"/>
        </w:rPr>
        <w:t>Be to, Patariamasis komitetas mano, kad tautinėms mažumoms priklausančių asmenų gyvenamosiose vietose su kitų valstybių vietos ar regioninėmis valdžios institucijomis</w:t>
      </w:r>
      <w:r w:rsidR="006E6D24" w:rsidRPr="004044DE">
        <w:rPr>
          <w:sz w:val="20"/>
          <w:szCs w:val="20"/>
        </w:rPr>
        <w:t xml:space="preserve"> būtų naudinga bendradarbiauti pagal </w:t>
      </w:r>
      <w:r w:rsidR="003F67F9">
        <w:rPr>
          <w:sz w:val="20"/>
          <w:szCs w:val="20"/>
        </w:rPr>
        <w:t>partnerysčių</w:t>
      </w:r>
      <w:r w:rsidR="003F67F9" w:rsidRPr="004044DE">
        <w:rPr>
          <w:sz w:val="20"/>
          <w:szCs w:val="20"/>
        </w:rPr>
        <w:t xml:space="preserve"> </w:t>
      </w:r>
      <w:r w:rsidR="006E6D24" w:rsidRPr="004044DE">
        <w:rPr>
          <w:sz w:val="20"/>
          <w:szCs w:val="20"/>
        </w:rPr>
        <w:t>programas</w:t>
      </w:r>
      <w:r w:rsidR="0081764E" w:rsidRPr="004044DE">
        <w:rPr>
          <w:sz w:val="20"/>
          <w:szCs w:val="20"/>
        </w:rPr>
        <w:t>.</w:t>
      </w:r>
    </w:p>
    <w:p w14:paraId="07CC1639" w14:textId="508A9EB6" w:rsidR="00D44F6C" w:rsidRPr="004044DE" w:rsidRDefault="00705B9D" w:rsidP="00544DAD">
      <w:pPr>
        <w:pStyle w:val="BodyText"/>
        <w:tabs>
          <w:tab w:val="left" w:pos="720"/>
        </w:tabs>
        <w:spacing w:before="7"/>
        <w:rPr>
          <w:sz w:val="8"/>
        </w:rPr>
      </w:pPr>
      <w:r>
        <w:rPr>
          <w:noProof/>
        </w:rPr>
        <mc:AlternateContent>
          <mc:Choice Requires="wps">
            <w:drawing>
              <wp:anchor distT="0" distB="0" distL="0" distR="0" simplePos="0" relativeHeight="487641088" behindDoc="1" locked="0" layoutInCell="1" allowOverlap="1" wp14:anchorId="6A13D7BB" wp14:editId="63E48336">
                <wp:simplePos x="0" y="0"/>
                <wp:positionH relativeFrom="page">
                  <wp:posOffset>3888105</wp:posOffset>
                </wp:positionH>
                <wp:positionV relativeFrom="paragraph">
                  <wp:posOffset>78105</wp:posOffset>
                </wp:positionV>
                <wp:extent cx="2777490" cy="1606550"/>
                <wp:effectExtent l="0" t="0" r="0" b="0"/>
                <wp:wrapTopAndBottom/>
                <wp:docPr id="1976211479" name="docshape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7490" cy="1606550"/>
                        </a:xfrm>
                        <a:prstGeom prst="rect">
                          <a:avLst/>
                        </a:prstGeom>
                        <a:solidFill>
                          <a:srgbClr val="DFE8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F21D3C" w14:textId="77777777" w:rsidR="00A5404B" w:rsidRDefault="00A5404B">
                            <w:pPr>
                              <w:pStyle w:val="BodyText"/>
                              <w:ind w:left="28" w:right="27"/>
                              <w:jc w:val="both"/>
                              <w:rPr>
                                <w:color w:val="000000"/>
                              </w:rPr>
                            </w:pPr>
                            <w:r>
                              <w:rPr>
                                <w:color w:val="000000"/>
                              </w:rPr>
                              <w:t>209. Patariamasis komitetas ragina valdžios institucijas prireikus su kitomis valstybėmis sudaryti dvišalius ir daugiašalius susitarimus dėl atitinkamai tautinei mažumai priklausančių asmenų apsaugos Lietuvoje ir, jei dabartinėmis sąlygomis įmanoma, įgyvendinti esamus susitarimus. Be to, Patariamasis komitetas ragina valdžios institucijas šiuo tikslu skatinti Lietuvos ir atitinkamų valstybių vietos valdžios institucijų tarpvalstybinį bendradarbiavimą.</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13D7BB" id="docshape144" o:spid="_x0000_s1048" type="#_x0000_t202" style="position:absolute;margin-left:306.15pt;margin-top:6.15pt;width:218.7pt;height:126.5pt;z-index:-156753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" fillcolor="#dfe8e8" stroked="f">
                <v:textbox inset="0,0,0,0">
                  <w:txbxContent>
                    <w:p w14:paraId="72F21D3C" w14:textId="77777777" w:rsidR="00A5404B" w:rsidRDefault="00A5404B">
                      <w:pPr>
                        <w:pStyle w:val="BodyText"/>
                        <w:ind w:left="28" w:right="27"/>
                        <w:jc w:val="both"/>
                        <w:rPr>
                          <w:color w:val="000000"/>
                        </w:rPr>
                      </w:pPr>
                      <w:r>
                        <w:rPr>
                          <w:color w:val="000000"/>
                        </w:rPr>
                        <w:t>209. Patariamasis komitetas ragina valdžios institucijas prireikus su kitomis valstybėmis sudaryti dvišalius ir daugiašalius susitarimus dėl atitinkamai tautinei mažumai priklausančių asmenų apsaugos Lietuvoje ir, jei dabartinėmis sąlygomis įmanoma, įgyvendinti esamus susitarimus. Be to, Patariamasis komitetas ragina valdžios institucijas šiuo tikslu skatinti Lietuvos ir atitinkamų valstybių vietos valdžios institucijų tarpvalstybinį bendradarbiavimą.</w:t>
                      </w:r>
                    </w:p>
                  </w:txbxContent>
                </v:textbox>
                <w10:wrap type="topAndBottom" anchorx="page"/>
              </v:shape>
            </w:pict>
          </mc:Fallback>
        </mc:AlternateContent>
      </w:r>
    </w:p>
    <w:p w14:paraId="3B7D48B2" w14:textId="77777777" w:rsidR="00D44F6C" w:rsidRPr="004044DE" w:rsidRDefault="00D44F6C" w:rsidP="00544DAD">
      <w:pPr>
        <w:tabs>
          <w:tab w:val="left" w:pos="720"/>
        </w:tabs>
        <w:rPr>
          <w:sz w:val="8"/>
        </w:rPr>
        <w:sectPr w:rsidR="00D44F6C" w:rsidRPr="004044DE">
          <w:type w:val="continuous"/>
          <w:pgSz w:w="11910" w:h="16850"/>
          <w:pgMar w:top="0" w:right="540" w:bottom="280" w:left="240" w:header="571" w:footer="0" w:gutter="0"/>
          <w:cols w:num="2" w:space="1296" w:equalWidth="0">
            <w:col w:w="5519" w:space="40"/>
            <w:col w:w="5571"/>
          </w:cols>
        </w:sectPr>
      </w:pPr>
    </w:p>
    <w:p w14:paraId="505AB326" w14:textId="77777777" w:rsidR="00D44F6C" w:rsidRPr="004044DE" w:rsidRDefault="00D44F6C" w:rsidP="00544DAD">
      <w:pPr>
        <w:pStyle w:val="BodyText"/>
        <w:tabs>
          <w:tab w:val="left" w:pos="720"/>
        </w:tabs>
      </w:pPr>
    </w:p>
    <w:p w14:paraId="42979484" w14:textId="77777777" w:rsidR="00D44F6C" w:rsidRPr="004044DE" w:rsidRDefault="00D44F6C" w:rsidP="00544DAD">
      <w:pPr>
        <w:pStyle w:val="BodyText"/>
        <w:tabs>
          <w:tab w:val="left" w:pos="720"/>
        </w:tabs>
      </w:pPr>
    </w:p>
    <w:p w14:paraId="4C297261" w14:textId="77777777" w:rsidR="00D44F6C" w:rsidRPr="004044DE" w:rsidRDefault="00D44F6C" w:rsidP="00544DAD">
      <w:pPr>
        <w:pStyle w:val="BodyText"/>
        <w:tabs>
          <w:tab w:val="left" w:pos="720"/>
        </w:tabs>
      </w:pPr>
    </w:p>
    <w:p w14:paraId="6D15D8B0" w14:textId="77777777" w:rsidR="00D44F6C" w:rsidRPr="004044DE" w:rsidRDefault="00D44F6C" w:rsidP="00544DAD">
      <w:pPr>
        <w:pStyle w:val="BodyText"/>
        <w:tabs>
          <w:tab w:val="left" w:pos="720"/>
        </w:tabs>
      </w:pPr>
    </w:p>
    <w:p w14:paraId="7A26D5E4" w14:textId="77777777" w:rsidR="00D44F6C" w:rsidRPr="004044DE" w:rsidRDefault="00D44F6C" w:rsidP="00544DAD">
      <w:pPr>
        <w:pStyle w:val="BodyText"/>
        <w:tabs>
          <w:tab w:val="left" w:pos="720"/>
        </w:tabs>
      </w:pPr>
    </w:p>
    <w:p w14:paraId="3EE872B4" w14:textId="77777777" w:rsidR="00D44F6C" w:rsidRPr="004044DE" w:rsidRDefault="00D44F6C" w:rsidP="00544DAD">
      <w:pPr>
        <w:pStyle w:val="BodyText"/>
        <w:tabs>
          <w:tab w:val="left" w:pos="720"/>
        </w:tabs>
      </w:pPr>
    </w:p>
    <w:p w14:paraId="76854C5D" w14:textId="77777777" w:rsidR="00D44F6C" w:rsidRPr="004044DE" w:rsidRDefault="00D44F6C" w:rsidP="00544DAD">
      <w:pPr>
        <w:pStyle w:val="BodyText"/>
        <w:tabs>
          <w:tab w:val="left" w:pos="720"/>
        </w:tabs>
      </w:pPr>
    </w:p>
    <w:p w14:paraId="72CF77FB" w14:textId="77777777" w:rsidR="00D44F6C" w:rsidRPr="004044DE" w:rsidRDefault="00D44F6C" w:rsidP="00544DAD">
      <w:pPr>
        <w:pStyle w:val="BodyText"/>
        <w:tabs>
          <w:tab w:val="left" w:pos="720"/>
        </w:tabs>
      </w:pPr>
    </w:p>
    <w:p w14:paraId="1C3ABD1D" w14:textId="77777777" w:rsidR="00D44F6C" w:rsidRPr="004044DE" w:rsidRDefault="00D44F6C" w:rsidP="00544DAD">
      <w:pPr>
        <w:pStyle w:val="BodyText"/>
        <w:tabs>
          <w:tab w:val="left" w:pos="720"/>
        </w:tabs>
      </w:pPr>
    </w:p>
    <w:p w14:paraId="1475CECA" w14:textId="77777777" w:rsidR="00D44F6C" w:rsidRPr="004044DE" w:rsidRDefault="00D44F6C" w:rsidP="00544DAD">
      <w:pPr>
        <w:pStyle w:val="BodyText"/>
        <w:tabs>
          <w:tab w:val="left" w:pos="720"/>
        </w:tabs>
      </w:pPr>
    </w:p>
    <w:p w14:paraId="068AD947" w14:textId="77777777" w:rsidR="00D44F6C" w:rsidRPr="004044DE" w:rsidRDefault="00D44F6C" w:rsidP="00544DAD">
      <w:pPr>
        <w:pStyle w:val="BodyText"/>
        <w:tabs>
          <w:tab w:val="left" w:pos="720"/>
        </w:tabs>
      </w:pPr>
    </w:p>
    <w:p w14:paraId="17BE2D9F" w14:textId="77777777" w:rsidR="00D44F6C" w:rsidRPr="004044DE" w:rsidRDefault="00D44F6C" w:rsidP="00544DAD">
      <w:pPr>
        <w:pStyle w:val="BodyText"/>
        <w:tabs>
          <w:tab w:val="left" w:pos="720"/>
        </w:tabs>
      </w:pPr>
    </w:p>
    <w:p w14:paraId="75E8E268" w14:textId="77777777" w:rsidR="00D44F6C" w:rsidRPr="004044DE" w:rsidRDefault="00D44F6C" w:rsidP="00544DAD">
      <w:pPr>
        <w:pStyle w:val="BodyText"/>
        <w:tabs>
          <w:tab w:val="left" w:pos="720"/>
        </w:tabs>
      </w:pPr>
    </w:p>
    <w:p w14:paraId="0242B216" w14:textId="77777777" w:rsidR="00D44F6C" w:rsidRPr="004044DE" w:rsidRDefault="00D44F6C" w:rsidP="00544DAD">
      <w:pPr>
        <w:pStyle w:val="BodyText"/>
        <w:tabs>
          <w:tab w:val="left" w:pos="720"/>
        </w:tabs>
      </w:pPr>
    </w:p>
    <w:p w14:paraId="53B6A4AC" w14:textId="77777777" w:rsidR="00D44F6C" w:rsidRPr="004044DE" w:rsidRDefault="00D44F6C" w:rsidP="00544DAD">
      <w:pPr>
        <w:pStyle w:val="BodyText"/>
        <w:tabs>
          <w:tab w:val="left" w:pos="720"/>
        </w:tabs>
      </w:pPr>
    </w:p>
    <w:p w14:paraId="20D83A8C" w14:textId="77777777" w:rsidR="00D44F6C" w:rsidRPr="004044DE" w:rsidRDefault="00D44F6C" w:rsidP="00544DAD">
      <w:pPr>
        <w:pStyle w:val="BodyText"/>
        <w:tabs>
          <w:tab w:val="left" w:pos="720"/>
        </w:tabs>
      </w:pPr>
    </w:p>
    <w:p w14:paraId="224AD218" w14:textId="77777777" w:rsidR="00D44F6C" w:rsidRPr="004044DE" w:rsidRDefault="00D44F6C" w:rsidP="00544DAD">
      <w:pPr>
        <w:pStyle w:val="BodyText"/>
        <w:tabs>
          <w:tab w:val="left" w:pos="720"/>
        </w:tabs>
      </w:pPr>
    </w:p>
    <w:p w14:paraId="2B6AB644" w14:textId="77777777" w:rsidR="00D44F6C" w:rsidRPr="004044DE" w:rsidRDefault="00D44F6C" w:rsidP="00544DAD">
      <w:pPr>
        <w:pStyle w:val="BodyText"/>
        <w:tabs>
          <w:tab w:val="left" w:pos="720"/>
        </w:tabs>
      </w:pPr>
    </w:p>
    <w:p w14:paraId="37DF167C" w14:textId="77777777" w:rsidR="00D44F6C" w:rsidRPr="004044DE" w:rsidRDefault="00D44F6C" w:rsidP="00544DAD">
      <w:pPr>
        <w:pStyle w:val="BodyText"/>
        <w:tabs>
          <w:tab w:val="left" w:pos="720"/>
        </w:tabs>
      </w:pPr>
    </w:p>
    <w:p w14:paraId="046E6D57" w14:textId="77777777" w:rsidR="00D44F6C" w:rsidRPr="004044DE" w:rsidRDefault="00D44F6C" w:rsidP="00544DAD">
      <w:pPr>
        <w:pStyle w:val="BodyText"/>
        <w:tabs>
          <w:tab w:val="left" w:pos="720"/>
        </w:tabs>
      </w:pPr>
    </w:p>
    <w:p w14:paraId="1B65515D" w14:textId="77777777" w:rsidR="00D44F6C" w:rsidRPr="004044DE" w:rsidRDefault="00D44F6C" w:rsidP="00544DAD">
      <w:pPr>
        <w:pStyle w:val="BodyText"/>
        <w:tabs>
          <w:tab w:val="left" w:pos="720"/>
        </w:tabs>
      </w:pPr>
    </w:p>
    <w:p w14:paraId="18EF1D73" w14:textId="77777777" w:rsidR="00D44F6C" w:rsidRPr="004044DE" w:rsidRDefault="00D44F6C" w:rsidP="00544DAD">
      <w:pPr>
        <w:pStyle w:val="BodyText"/>
        <w:tabs>
          <w:tab w:val="left" w:pos="720"/>
        </w:tabs>
      </w:pPr>
    </w:p>
    <w:p w14:paraId="28499541" w14:textId="77777777" w:rsidR="00D44F6C" w:rsidRPr="004044DE" w:rsidRDefault="00D44F6C" w:rsidP="00544DAD">
      <w:pPr>
        <w:pStyle w:val="BodyText"/>
        <w:tabs>
          <w:tab w:val="left" w:pos="720"/>
        </w:tabs>
        <w:spacing w:before="3" w:after="1"/>
        <w:rPr>
          <w:sz w:val="10"/>
        </w:rPr>
      </w:pPr>
    </w:p>
    <w:p w14:paraId="29EF953D" w14:textId="79B49F81" w:rsidR="00D44F6C" w:rsidRPr="004044DE" w:rsidRDefault="00705B9D" w:rsidP="00544DAD">
      <w:pPr>
        <w:pStyle w:val="BodyText"/>
        <w:tabs>
          <w:tab w:val="left" w:pos="720"/>
        </w:tabs>
        <w:spacing w:line="20" w:lineRule="exact"/>
        <w:ind w:left="1200"/>
        <w:rPr>
          <w:sz w:val="2"/>
        </w:rPr>
      </w:pPr>
      <w:r>
        <w:rPr>
          <w:noProof/>
          <w:sz w:val="2"/>
        </w:rPr>
        <mc:AlternateContent>
          <mc:Choice Requires="wpg">
            <w:drawing>
              <wp:inline distT="0" distB="0" distL="0" distR="0" wp14:anchorId="16480B09" wp14:editId="294FE944">
                <wp:extent cx="1829435" cy="9525"/>
                <wp:effectExtent l="0" t="0" r="0" b="1270"/>
                <wp:docPr id="196541370" name="docshapegroup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1703559693" name="docshape146"/>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68CF17D" id="docshapegroup145"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">
                <v:rect id="docshape146"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" fillcolor="black" stroked="f"/>
                <w10:anchorlock/>
              </v:group>
            </w:pict>
          </mc:Fallback>
        </mc:AlternateContent>
      </w:r>
    </w:p>
    <w:p w14:paraId="673D0898" w14:textId="77777777" w:rsidR="00D44F6C" w:rsidRPr="004044DE" w:rsidRDefault="0081764E" w:rsidP="00544DAD">
      <w:pPr>
        <w:tabs>
          <w:tab w:val="left" w:pos="720"/>
        </w:tabs>
        <w:spacing w:before="94"/>
        <w:ind w:left="1200" w:right="893"/>
        <w:jc w:val="both"/>
        <w:rPr>
          <w:sz w:val="16"/>
          <w:szCs w:val="16"/>
        </w:rPr>
      </w:pPr>
      <w:r w:rsidRPr="004044DE">
        <w:rPr>
          <w:sz w:val="16"/>
          <w:szCs w:val="16"/>
          <w:vertAlign w:val="superscript"/>
        </w:rPr>
        <w:t>112</w:t>
      </w:r>
      <w:r w:rsidRPr="004044DE">
        <w:rPr>
          <w:sz w:val="16"/>
          <w:szCs w:val="16"/>
        </w:rPr>
        <w:t xml:space="preserve"> Lietuvos Respublikos kultūros ministerijos ir Baltarusijos Respublikos kultūros ministerijos sutartis dėl bendradarbiavimo kultūros srityje; Lietuvos Respublikos ir Vengrijos Respublikos draugiškų santykių ir bendradarbiavimo sutartis; Lietuvos Respublikos Vyriausybės ir Lenkijos Respublikos Vyriausybės sutartis dėl bendradarbiavimo kultūros, švietimo ir mokslo srityse; Lietuvos Respublikos ir Moldovos Respublikos sutartis dėl draugystės ir bendradarbiavimo; Lietuvos Respublikos kultūros ministerijos ir Rusijos Federacijos kultūros ministerijos bendradarbiavimo susitarimas; Lietuvos Respublikos kultūros ministerijos ir Ukrainos kultūros ir meno ministerijos susitarimas dėl bendradarbiavimo ir tarpžinybinė 2016–2020 metų bendradarbiavimo programa, atnaujinta 2021 m. kovo 18 d., žr. </w:t>
      </w:r>
      <w:hyperlink r:id="rId122">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5C57FD">
        <w:rPr>
          <w:sz w:val="16"/>
          <w:szCs w:val="16"/>
        </w:rPr>
        <w:t>p. </w:t>
      </w:r>
      <w:r w:rsidRPr="004044DE">
        <w:rPr>
          <w:sz w:val="16"/>
          <w:szCs w:val="16"/>
        </w:rPr>
        <w:t>129–130, ir papildomą valdžios institucijų pateiktą informaciją.</w:t>
      </w:r>
    </w:p>
    <w:p w14:paraId="2B7F9B58" w14:textId="77777777" w:rsidR="00D44F6C" w:rsidRPr="004044DE" w:rsidRDefault="0081764E" w:rsidP="00544DAD">
      <w:pPr>
        <w:tabs>
          <w:tab w:val="left" w:pos="720"/>
        </w:tabs>
        <w:ind w:left="1200"/>
        <w:jc w:val="both"/>
        <w:rPr>
          <w:sz w:val="16"/>
        </w:rPr>
      </w:pPr>
      <w:r w:rsidRPr="004044DE">
        <w:rPr>
          <w:sz w:val="16"/>
          <w:szCs w:val="16"/>
          <w:vertAlign w:val="superscript"/>
        </w:rPr>
        <w:t>113</w:t>
      </w:r>
      <w:r w:rsidRPr="004044DE">
        <w:rPr>
          <w:sz w:val="16"/>
          <w:szCs w:val="16"/>
        </w:rPr>
        <w:t xml:space="preserve"> Žr. </w:t>
      </w:r>
      <w:hyperlink r:id="rId123">
        <w:r w:rsidRPr="004044DE">
          <w:rPr>
            <w:color w:val="0000FF"/>
            <w:sz w:val="16"/>
            <w:szCs w:val="16"/>
            <w:u w:val="single" w:color="0000FF"/>
          </w:rPr>
          <w:t>Penktąją valstybės ataskaitą</w:t>
        </w:r>
        <w:r w:rsidRPr="004044DE">
          <w:rPr>
            <w:sz w:val="16"/>
            <w:szCs w:val="16"/>
          </w:rPr>
          <w:t>,</w:t>
        </w:r>
      </w:hyperlink>
      <w:r w:rsidRPr="004044DE">
        <w:rPr>
          <w:sz w:val="16"/>
          <w:szCs w:val="16"/>
        </w:rPr>
        <w:t xml:space="preserve"> </w:t>
      </w:r>
      <w:r w:rsidR="005C57FD">
        <w:rPr>
          <w:sz w:val="16"/>
          <w:szCs w:val="16"/>
        </w:rPr>
        <w:t>p. </w:t>
      </w:r>
      <w:r w:rsidRPr="004044DE">
        <w:rPr>
          <w:sz w:val="16"/>
          <w:szCs w:val="16"/>
        </w:rPr>
        <w:t>10, 42.</w:t>
      </w:r>
    </w:p>
    <w:p w14:paraId="59773690" w14:textId="77777777" w:rsidR="00D44F6C" w:rsidRPr="004044DE" w:rsidRDefault="00D44F6C" w:rsidP="00544DAD">
      <w:pPr>
        <w:tabs>
          <w:tab w:val="left" w:pos="720"/>
        </w:tabs>
        <w:jc w:val="both"/>
        <w:rPr>
          <w:sz w:val="16"/>
        </w:rPr>
        <w:sectPr w:rsidR="00D44F6C" w:rsidRPr="004044DE">
          <w:type w:val="continuous"/>
          <w:pgSz w:w="11910" w:h="16850"/>
          <w:pgMar w:top="0" w:right="540" w:bottom="280" w:left="240" w:header="571" w:footer="0" w:gutter="0"/>
          <w:cols w:space="1296"/>
        </w:sectPr>
      </w:pPr>
    </w:p>
    <w:p w14:paraId="4D7529F9" w14:textId="77777777" w:rsidR="00D44F6C" w:rsidRPr="004044DE" w:rsidRDefault="00D44F6C" w:rsidP="00544DAD">
      <w:pPr>
        <w:pStyle w:val="BodyText"/>
        <w:tabs>
          <w:tab w:val="left" w:pos="720"/>
        </w:tabs>
        <w:spacing w:before="4"/>
        <w:rPr>
          <w:sz w:val="17"/>
        </w:rPr>
      </w:pPr>
    </w:p>
    <w:p w14:paraId="22D8125F" w14:textId="77777777" w:rsidR="00D44F6C" w:rsidRPr="004044DE" w:rsidRDefault="00D44F6C" w:rsidP="00544DAD">
      <w:pPr>
        <w:tabs>
          <w:tab w:val="left" w:pos="720"/>
        </w:tabs>
        <w:rPr>
          <w:sz w:val="17"/>
        </w:rPr>
        <w:sectPr w:rsidR="00D44F6C" w:rsidRPr="004044DE">
          <w:pgSz w:w="11910" w:h="16850"/>
          <w:pgMar w:top="640" w:right="540" w:bottom="280" w:left="240" w:header="571" w:footer="0" w:gutter="0"/>
          <w:cols w:space="1296"/>
        </w:sectPr>
      </w:pPr>
    </w:p>
    <w:p w14:paraId="564582FA" w14:textId="6C26DF1F" w:rsidR="00D44F6C" w:rsidRPr="004044DE" w:rsidRDefault="00705B9D" w:rsidP="00544DAD">
      <w:pPr>
        <w:pStyle w:val="BodyText"/>
        <w:tabs>
          <w:tab w:val="left" w:pos="720"/>
        </w:tabs>
      </w:pPr>
      <w:r>
        <w:rPr>
          <w:noProof/>
        </w:rPr>
        <w:lastRenderedPageBreak/>
        <mc:AlternateContent>
          <mc:Choice Requires="wpg">
            <w:drawing>
              <wp:anchor distT="0" distB="0" distL="114300" distR="114300" simplePos="0" relativeHeight="486931968" behindDoc="1" locked="0" layoutInCell="1" allowOverlap="1" wp14:anchorId="69E6629B" wp14:editId="36295ECE">
                <wp:simplePos x="0" y="0"/>
                <wp:positionH relativeFrom="page">
                  <wp:posOffset>10795</wp:posOffset>
                </wp:positionH>
                <wp:positionV relativeFrom="page">
                  <wp:posOffset>0</wp:posOffset>
                </wp:positionV>
                <wp:extent cx="7550150" cy="8239760"/>
                <wp:effectExtent l="0" t="0" r="0" b="0"/>
                <wp:wrapNone/>
                <wp:docPr id="143853213" name="docshapegroup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0150" cy="8239760"/>
                          <a:chOff x="17" y="0"/>
                          <a:chExt cx="11890" cy="12976"/>
                        </a:xfrm>
                      </wpg:grpSpPr>
                      <wps:wsp>
                        <wps:cNvPr id="1617218963" name="docshape148"/>
                        <wps:cNvSpPr>
                          <a:spLocks noChangeArrowheads="1"/>
                        </wps:cNvSpPr>
                        <wps:spPr bwMode="auto">
                          <a:xfrm>
                            <a:off x="17" y="0"/>
                            <a:ext cx="11890" cy="10295"/>
                          </a:xfrm>
                          <a:prstGeom prst="rect">
                            <a:avLst/>
                          </a:prstGeom>
                          <a:solidFill>
                            <a:srgbClr val="96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4398602" name="Line 4"/>
                        <wps:cNvCnPr>
                          <a:cxnSpLocks noChangeShapeType="1"/>
                        </wps:cNvCnPr>
                        <wps:spPr bwMode="auto">
                          <a:xfrm>
                            <a:off x="2657" y="2727"/>
                            <a:ext cx="0" cy="7568"/>
                          </a:xfrm>
                          <a:prstGeom prst="line">
                            <a:avLst/>
                          </a:prstGeom>
                          <a:noFill/>
                          <a:ln w="9525">
                            <a:solidFill>
                              <a:srgbClr val="FFFFFF"/>
                            </a:solidFill>
                            <a:prstDash val="sysDash"/>
                            <a:round/>
                            <a:headEnd/>
                            <a:tailEnd/>
                          </a:ln>
                          <a:extLst>
                            <a:ext uri="{909E8E84-426E-40DD-AFC4-6F175D3DCCD1}">
                              <a14:hiddenFill xmlns:a14="http://schemas.microsoft.com/office/drawing/2010/main">
                                <a:noFill/>
                              </a14:hiddenFill>
                            </a:ext>
                          </a:extLst>
                        </wps:spPr>
                        <wps:bodyPr/>
                      </wps:wsp>
                      <wps:wsp>
                        <wps:cNvPr id="908352860" name="Line 3"/>
                        <wps:cNvCnPr>
                          <a:cxnSpLocks noChangeShapeType="1"/>
                        </wps:cNvCnPr>
                        <wps:spPr bwMode="auto">
                          <a:xfrm>
                            <a:off x="2657" y="10332"/>
                            <a:ext cx="0" cy="2644"/>
                          </a:xfrm>
                          <a:prstGeom prst="line">
                            <a:avLst/>
                          </a:prstGeom>
                          <a:noFill/>
                          <a:ln w="9525">
                            <a:solidFill>
                              <a:srgbClr val="000000"/>
                            </a:solidFill>
                            <a:prstDash val="sys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4E3D032" id="docshapegroup147" o:spid="_x0000_s1026" style="position:absolute;margin-left:.85pt;margin-top:0;width:594.5pt;height:648.8pt;z-index:-16384512;mso-position-horizontal-relative:page;mso-position-vertical-relative:page" coordorigin="17" coordsize="11890,129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">
                <v:rect id="docshape148" o:spid="_x0000_s1027" style="position:absolute;left:17;width:11890;height:10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" fillcolor="#961f20" stroked="f"/>
                <v:line id="Line 4" o:spid="_x0000_s1028" style="position:absolute;visibility:visible;mso-wrap-style:square" from="2657,2727" to="2657,10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" strokecolor="white">
                  <v:stroke dashstyle="3 1"/>
                </v:line>
                <v:line id="Line 3" o:spid="_x0000_s1029" style="position:absolute;visibility:visible;mso-wrap-style:square" from="2657,10332" to="2657,12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">
                  <v:stroke dashstyle="3 1"/>
                </v:line>
                <w10:wrap anchorx="page" anchory="page"/>
              </v:group>
            </w:pict>
          </mc:Fallback>
        </mc:AlternateContent>
      </w:r>
    </w:p>
    <w:p w14:paraId="43BEA110" w14:textId="77777777" w:rsidR="00D44F6C" w:rsidRPr="004044DE" w:rsidRDefault="00D44F6C" w:rsidP="00544DAD">
      <w:pPr>
        <w:pStyle w:val="BodyText"/>
        <w:tabs>
          <w:tab w:val="left" w:pos="720"/>
        </w:tabs>
      </w:pPr>
    </w:p>
    <w:p w14:paraId="0335C067" w14:textId="77777777" w:rsidR="00D44F6C" w:rsidRPr="004044DE" w:rsidRDefault="00D44F6C" w:rsidP="00544DAD">
      <w:pPr>
        <w:pStyle w:val="BodyText"/>
        <w:tabs>
          <w:tab w:val="left" w:pos="720"/>
        </w:tabs>
      </w:pPr>
    </w:p>
    <w:p w14:paraId="4022DDE0" w14:textId="77777777" w:rsidR="00D44F6C" w:rsidRPr="004044DE" w:rsidRDefault="00D44F6C" w:rsidP="00544DAD">
      <w:pPr>
        <w:pStyle w:val="BodyText"/>
        <w:tabs>
          <w:tab w:val="left" w:pos="720"/>
        </w:tabs>
      </w:pPr>
    </w:p>
    <w:p w14:paraId="14A6A589" w14:textId="77777777" w:rsidR="00D44F6C" w:rsidRPr="004044DE" w:rsidRDefault="00D44F6C" w:rsidP="00544DAD">
      <w:pPr>
        <w:pStyle w:val="BodyText"/>
        <w:tabs>
          <w:tab w:val="left" w:pos="720"/>
        </w:tabs>
      </w:pPr>
    </w:p>
    <w:p w14:paraId="58292401" w14:textId="77777777" w:rsidR="00D44F6C" w:rsidRPr="004044DE" w:rsidRDefault="00D44F6C" w:rsidP="00544DAD">
      <w:pPr>
        <w:pStyle w:val="BodyText"/>
        <w:tabs>
          <w:tab w:val="left" w:pos="720"/>
        </w:tabs>
      </w:pPr>
    </w:p>
    <w:p w14:paraId="3D570CC9" w14:textId="77777777" w:rsidR="00D44F6C" w:rsidRPr="004044DE" w:rsidRDefault="00D44F6C" w:rsidP="00544DAD">
      <w:pPr>
        <w:pStyle w:val="BodyText"/>
        <w:tabs>
          <w:tab w:val="left" w:pos="720"/>
        </w:tabs>
      </w:pPr>
    </w:p>
    <w:p w14:paraId="4F924D5D" w14:textId="77777777" w:rsidR="00D44F6C" w:rsidRPr="004044DE" w:rsidRDefault="00D44F6C" w:rsidP="00544DAD">
      <w:pPr>
        <w:pStyle w:val="BodyText"/>
        <w:tabs>
          <w:tab w:val="left" w:pos="720"/>
        </w:tabs>
      </w:pPr>
    </w:p>
    <w:p w14:paraId="3AAEDA87" w14:textId="77777777" w:rsidR="00D44F6C" w:rsidRPr="004044DE" w:rsidRDefault="00D44F6C" w:rsidP="00544DAD">
      <w:pPr>
        <w:pStyle w:val="BodyText"/>
        <w:tabs>
          <w:tab w:val="left" w:pos="720"/>
        </w:tabs>
      </w:pPr>
    </w:p>
    <w:p w14:paraId="61023C8A" w14:textId="77777777" w:rsidR="00D44F6C" w:rsidRPr="004044DE" w:rsidRDefault="00D44F6C" w:rsidP="00544DAD">
      <w:pPr>
        <w:pStyle w:val="BodyText"/>
        <w:tabs>
          <w:tab w:val="left" w:pos="720"/>
        </w:tabs>
      </w:pPr>
    </w:p>
    <w:p w14:paraId="2DD96F9F" w14:textId="77777777" w:rsidR="00D44F6C" w:rsidRPr="004044DE" w:rsidRDefault="00D44F6C" w:rsidP="00544DAD">
      <w:pPr>
        <w:pStyle w:val="BodyText"/>
        <w:tabs>
          <w:tab w:val="left" w:pos="720"/>
        </w:tabs>
      </w:pPr>
    </w:p>
    <w:p w14:paraId="099BF969" w14:textId="77777777" w:rsidR="00D44F6C" w:rsidRPr="004044DE" w:rsidRDefault="0081764E" w:rsidP="00544DAD">
      <w:pPr>
        <w:tabs>
          <w:tab w:val="left" w:pos="720"/>
        </w:tabs>
        <w:spacing w:before="228"/>
        <w:ind w:left="2657" w:right="2464"/>
        <w:rPr>
          <w:rFonts w:ascii="Arial Narrow"/>
          <w:sz w:val="24"/>
        </w:rPr>
      </w:pPr>
      <w:r w:rsidRPr="004044DE">
        <w:rPr>
          <w:rFonts w:ascii="Arial Narrow"/>
          <w:color w:val="FFFFFF"/>
          <w:sz w:val="24"/>
        </w:rPr>
        <w:t>Tautini</w:t>
      </w:r>
      <w:r w:rsidRPr="004044DE">
        <w:rPr>
          <w:rFonts w:ascii="Arial Narrow"/>
          <w:color w:val="FFFFFF"/>
          <w:sz w:val="24"/>
        </w:rPr>
        <w:t>ų</w:t>
      </w:r>
      <w:r w:rsidRPr="004044DE">
        <w:rPr>
          <w:rFonts w:ascii="Arial Narrow"/>
          <w:color w:val="FFFFFF"/>
          <w:sz w:val="24"/>
        </w:rPr>
        <w:t xml:space="preserve"> ma</w:t>
      </w:r>
      <w:r w:rsidRPr="004044DE">
        <w:rPr>
          <w:rFonts w:ascii="Arial Narrow"/>
          <w:color w:val="FFFFFF"/>
          <w:sz w:val="24"/>
        </w:rPr>
        <w:t>ž</w:t>
      </w:r>
      <w:r w:rsidRPr="004044DE">
        <w:rPr>
          <w:rFonts w:ascii="Arial Narrow"/>
          <w:color w:val="FFFFFF"/>
          <w:sz w:val="24"/>
        </w:rPr>
        <w:t>um</w:t>
      </w:r>
      <w:r w:rsidRPr="004044DE">
        <w:rPr>
          <w:rFonts w:ascii="Arial Narrow"/>
          <w:color w:val="FFFFFF"/>
          <w:sz w:val="24"/>
        </w:rPr>
        <w:t>ų</w:t>
      </w:r>
      <w:r w:rsidRPr="004044DE">
        <w:rPr>
          <w:rFonts w:ascii="Arial Narrow"/>
          <w:color w:val="FFFFFF"/>
          <w:sz w:val="24"/>
        </w:rPr>
        <w:t xml:space="preserve"> apsaugos pagrind</w:t>
      </w:r>
      <w:r w:rsidRPr="004044DE">
        <w:rPr>
          <w:rFonts w:ascii="Arial Narrow"/>
          <w:color w:val="FFFFFF"/>
          <w:sz w:val="24"/>
        </w:rPr>
        <w:t>ų</w:t>
      </w:r>
      <w:r w:rsidRPr="004044DE">
        <w:rPr>
          <w:rFonts w:ascii="Arial Narrow"/>
          <w:color w:val="FFFFFF"/>
          <w:sz w:val="24"/>
        </w:rPr>
        <w:t xml:space="preserve"> konvencijos patariamasis komitetas yra nepriklausoma institucija, padedanti Europos Tarybos Ministr</w:t>
      </w:r>
      <w:r w:rsidRPr="004044DE">
        <w:rPr>
          <w:rFonts w:ascii="Arial Narrow"/>
          <w:color w:val="FFFFFF"/>
          <w:sz w:val="24"/>
        </w:rPr>
        <w:t>ų</w:t>
      </w:r>
      <w:r w:rsidRPr="004044DE">
        <w:rPr>
          <w:rFonts w:ascii="Arial Narrow"/>
          <w:color w:val="FFFFFF"/>
          <w:sz w:val="24"/>
        </w:rPr>
        <w:t xml:space="preserve"> Komitetui vertinti, ar priemon</w:t>
      </w:r>
      <w:r w:rsidRPr="004044DE">
        <w:rPr>
          <w:rFonts w:ascii="Arial Narrow"/>
          <w:color w:val="FFFFFF"/>
          <w:sz w:val="24"/>
        </w:rPr>
        <w:t>ė</w:t>
      </w:r>
      <w:r w:rsidRPr="004044DE">
        <w:rPr>
          <w:rFonts w:ascii="Arial Narrow"/>
          <w:color w:val="FFFFFF"/>
          <w:sz w:val="24"/>
        </w:rPr>
        <w:t>s, kuri</w:t>
      </w:r>
      <w:r w:rsidRPr="004044DE">
        <w:rPr>
          <w:rFonts w:ascii="Arial Narrow"/>
          <w:color w:val="FFFFFF"/>
          <w:sz w:val="24"/>
        </w:rPr>
        <w:t>ų</w:t>
      </w:r>
      <w:r w:rsidRPr="004044DE">
        <w:rPr>
          <w:rFonts w:ascii="Arial Narrow"/>
          <w:color w:val="FFFFFF"/>
          <w:sz w:val="24"/>
        </w:rPr>
        <w:t xml:space="preserve"> </w:t>
      </w:r>
      <w:r w:rsidRPr="004044DE">
        <w:rPr>
          <w:rFonts w:ascii="Arial Narrow"/>
          <w:color w:val="FFFFFF"/>
          <w:sz w:val="24"/>
        </w:rPr>
        <w:t>ė</w:t>
      </w:r>
      <w:r w:rsidRPr="004044DE">
        <w:rPr>
          <w:rFonts w:ascii="Arial Narrow"/>
          <w:color w:val="FFFFFF"/>
          <w:sz w:val="24"/>
        </w:rPr>
        <w:t>m</w:t>
      </w:r>
      <w:r w:rsidRPr="004044DE">
        <w:rPr>
          <w:rFonts w:ascii="Arial Narrow"/>
          <w:color w:val="FFFFFF"/>
          <w:sz w:val="24"/>
        </w:rPr>
        <w:t>ė</w:t>
      </w:r>
      <w:r w:rsidRPr="004044DE">
        <w:rPr>
          <w:rFonts w:ascii="Arial Narrow"/>
          <w:color w:val="FFFFFF"/>
          <w:sz w:val="24"/>
        </w:rPr>
        <w:t>si Pagrind</w:t>
      </w:r>
      <w:r w:rsidRPr="004044DE">
        <w:rPr>
          <w:rFonts w:ascii="Arial Narrow"/>
          <w:color w:val="FFFFFF"/>
          <w:sz w:val="24"/>
        </w:rPr>
        <w:t>ų</w:t>
      </w:r>
      <w:r w:rsidRPr="004044DE">
        <w:rPr>
          <w:rFonts w:ascii="Arial Narrow"/>
          <w:color w:val="FFFFFF"/>
          <w:sz w:val="24"/>
        </w:rPr>
        <w:t xml:space="preserve"> konvencijos </w:t>
      </w:r>
      <w:r w:rsidRPr="004044DE">
        <w:rPr>
          <w:rFonts w:ascii="Arial Narrow"/>
          <w:color w:val="FFFFFF"/>
          <w:sz w:val="24"/>
        </w:rPr>
        <w:t>š</w:t>
      </w:r>
      <w:r w:rsidRPr="004044DE">
        <w:rPr>
          <w:rFonts w:ascii="Arial Narrow"/>
          <w:color w:val="FFFFFF"/>
          <w:sz w:val="24"/>
        </w:rPr>
        <w:t xml:space="preserve">alys, siekdamos </w:t>
      </w:r>
      <w:r w:rsidRPr="004044DE">
        <w:rPr>
          <w:rFonts w:ascii="Arial Narrow"/>
          <w:color w:val="FFFFFF"/>
          <w:sz w:val="24"/>
        </w:rPr>
        <w:t>į</w:t>
      </w:r>
      <w:r w:rsidRPr="004044DE">
        <w:rPr>
          <w:rFonts w:ascii="Arial Narrow"/>
          <w:color w:val="FFFFFF"/>
          <w:sz w:val="24"/>
        </w:rPr>
        <w:t>gyvendinti joje nustatytus principus, yra tinkamos.</w:t>
      </w:r>
    </w:p>
    <w:p w14:paraId="3FBBF208" w14:textId="77777777" w:rsidR="00D44F6C" w:rsidRPr="004044DE" w:rsidRDefault="00D44F6C" w:rsidP="00544DAD">
      <w:pPr>
        <w:pStyle w:val="BodyText"/>
        <w:tabs>
          <w:tab w:val="left" w:pos="720"/>
        </w:tabs>
        <w:spacing w:before="1"/>
        <w:rPr>
          <w:rFonts w:ascii="Arial Narrow"/>
          <w:sz w:val="24"/>
        </w:rPr>
      </w:pPr>
    </w:p>
    <w:p w14:paraId="28410249" w14:textId="77777777" w:rsidR="00D44F6C" w:rsidRPr="004044DE" w:rsidRDefault="0081764E" w:rsidP="00544DAD">
      <w:pPr>
        <w:tabs>
          <w:tab w:val="left" w:pos="720"/>
        </w:tabs>
        <w:ind w:left="2657" w:right="2464"/>
        <w:rPr>
          <w:rFonts w:ascii="Arial Narrow"/>
          <w:sz w:val="24"/>
        </w:rPr>
      </w:pPr>
      <w:r w:rsidRPr="004044DE">
        <w:rPr>
          <w:rFonts w:ascii="Arial Narrow"/>
          <w:color w:val="FFFFFF"/>
          <w:sz w:val="24"/>
        </w:rPr>
        <w:t>1994</w:t>
      </w:r>
      <w:r w:rsidRPr="004044DE">
        <w:rPr>
          <w:rFonts w:ascii="Arial Narrow"/>
          <w:color w:val="FFFFFF"/>
          <w:sz w:val="24"/>
        </w:rPr>
        <w:t> </w:t>
      </w:r>
      <w:r w:rsidRPr="004044DE">
        <w:rPr>
          <w:rFonts w:ascii="Arial Narrow"/>
          <w:color w:val="FFFFFF"/>
          <w:sz w:val="24"/>
        </w:rPr>
        <w:t>m. lapkri</w:t>
      </w:r>
      <w:r w:rsidRPr="004044DE">
        <w:rPr>
          <w:rFonts w:ascii="Arial Narrow"/>
          <w:color w:val="FFFFFF"/>
          <w:sz w:val="24"/>
        </w:rPr>
        <w:t>č</w:t>
      </w:r>
      <w:r w:rsidRPr="004044DE">
        <w:rPr>
          <w:rFonts w:ascii="Arial Narrow"/>
          <w:color w:val="FFFFFF"/>
          <w:sz w:val="24"/>
        </w:rPr>
        <w:t>io 10</w:t>
      </w:r>
      <w:r w:rsidRPr="004044DE">
        <w:rPr>
          <w:rFonts w:ascii="Arial Narrow"/>
          <w:color w:val="FFFFFF"/>
          <w:sz w:val="24"/>
        </w:rPr>
        <w:t> </w:t>
      </w:r>
      <w:r w:rsidRPr="004044DE">
        <w:rPr>
          <w:rFonts w:ascii="Arial Narrow"/>
          <w:color w:val="FFFFFF"/>
          <w:sz w:val="24"/>
        </w:rPr>
        <w:t>d. Europos Tarybos Ministr</w:t>
      </w:r>
      <w:r w:rsidRPr="004044DE">
        <w:rPr>
          <w:rFonts w:ascii="Arial Narrow"/>
          <w:color w:val="FFFFFF"/>
          <w:sz w:val="24"/>
        </w:rPr>
        <w:t>ų</w:t>
      </w:r>
      <w:r w:rsidRPr="004044DE">
        <w:rPr>
          <w:rFonts w:ascii="Arial Narrow"/>
          <w:color w:val="FFFFFF"/>
          <w:sz w:val="24"/>
        </w:rPr>
        <w:t xml:space="preserve"> Komiteto priimtoje ir 1998</w:t>
      </w:r>
      <w:r w:rsidRPr="004044DE">
        <w:rPr>
          <w:rFonts w:ascii="Arial Narrow"/>
          <w:color w:val="FFFFFF"/>
          <w:sz w:val="24"/>
        </w:rPr>
        <w:t> </w:t>
      </w:r>
      <w:r w:rsidRPr="004044DE">
        <w:rPr>
          <w:rFonts w:ascii="Arial Narrow"/>
          <w:color w:val="FFFFFF"/>
          <w:sz w:val="24"/>
        </w:rPr>
        <w:t>m. vasario 1</w:t>
      </w:r>
      <w:r w:rsidRPr="004044DE">
        <w:rPr>
          <w:rFonts w:ascii="Arial Narrow"/>
          <w:color w:val="FFFFFF"/>
          <w:sz w:val="24"/>
        </w:rPr>
        <w:t> </w:t>
      </w:r>
      <w:r w:rsidRPr="004044DE">
        <w:rPr>
          <w:rFonts w:ascii="Arial Narrow"/>
          <w:color w:val="FFFFFF"/>
          <w:sz w:val="24"/>
        </w:rPr>
        <w:t xml:space="preserve">d. </w:t>
      </w:r>
      <w:r w:rsidRPr="004044DE">
        <w:rPr>
          <w:rFonts w:ascii="Arial Narrow"/>
          <w:color w:val="FFFFFF"/>
          <w:sz w:val="24"/>
        </w:rPr>
        <w:t>į</w:t>
      </w:r>
      <w:r w:rsidRPr="004044DE">
        <w:rPr>
          <w:rFonts w:ascii="Arial Narrow"/>
          <w:color w:val="FFFFFF"/>
          <w:sz w:val="24"/>
        </w:rPr>
        <w:t>sigaliojusioje Tautini</w:t>
      </w:r>
      <w:r w:rsidRPr="004044DE">
        <w:rPr>
          <w:rFonts w:ascii="Arial Narrow"/>
          <w:color w:val="FFFFFF"/>
          <w:sz w:val="24"/>
        </w:rPr>
        <w:t>ų</w:t>
      </w:r>
      <w:r w:rsidRPr="004044DE">
        <w:rPr>
          <w:rFonts w:ascii="Arial Narrow"/>
          <w:color w:val="FFFFFF"/>
          <w:sz w:val="24"/>
        </w:rPr>
        <w:t xml:space="preserve"> ma</w:t>
      </w:r>
      <w:r w:rsidRPr="004044DE">
        <w:rPr>
          <w:rFonts w:ascii="Arial Narrow"/>
          <w:color w:val="FFFFFF"/>
          <w:sz w:val="24"/>
        </w:rPr>
        <w:t>ž</w:t>
      </w:r>
      <w:r w:rsidRPr="004044DE">
        <w:rPr>
          <w:rFonts w:ascii="Arial Narrow"/>
          <w:color w:val="FFFFFF"/>
          <w:sz w:val="24"/>
        </w:rPr>
        <w:t>um</w:t>
      </w:r>
      <w:r w:rsidRPr="004044DE">
        <w:rPr>
          <w:rFonts w:ascii="Arial Narrow"/>
          <w:color w:val="FFFFFF"/>
          <w:sz w:val="24"/>
        </w:rPr>
        <w:t>ų</w:t>
      </w:r>
      <w:r w:rsidRPr="004044DE">
        <w:rPr>
          <w:rFonts w:ascii="Arial Narrow"/>
          <w:color w:val="FFFFFF"/>
          <w:sz w:val="24"/>
        </w:rPr>
        <w:t xml:space="preserve"> apsaugos pagrind</w:t>
      </w:r>
      <w:r w:rsidRPr="004044DE">
        <w:rPr>
          <w:rFonts w:ascii="Arial Narrow"/>
          <w:color w:val="FFFFFF"/>
          <w:sz w:val="24"/>
        </w:rPr>
        <w:t>ų</w:t>
      </w:r>
      <w:r w:rsidRPr="004044DE">
        <w:rPr>
          <w:rFonts w:ascii="Arial Narrow"/>
          <w:color w:val="FFFFFF"/>
          <w:sz w:val="24"/>
        </w:rPr>
        <w:t xml:space="preserve"> konvencijoje nustatyti principai, kuri</w:t>
      </w:r>
      <w:r w:rsidRPr="004044DE">
        <w:rPr>
          <w:rFonts w:ascii="Arial Narrow"/>
          <w:color w:val="FFFFFF"/>
          <w:sz w:val="24"/>
        </w:rPr>
        <w:t>ų</w:t>
      </w:r>
      <w:r w:rsidRPr="004044DE">
        <w:rPr>
          <w:rFonts w:ascii="Arial Narrow"/>
          <w:color w:val="FFFFFF"/>
          <w:sz w:val="24"/>
        </w:rPr>
        <w:t xml:space="preserve"> valstyb</w:t>
      </w:r>
      <w:r w:rsidRPr="004044DE">
        <w:rPr>
          <w:rFonts w:ascii="Arial Narrow"/>
          <w:color w:val="FFFFFF"/>
          <w:sz w:val="24"/>
        </w:rPr>
        <w:t>ė</w:t>
      </w:r>
      <w:r w:rsidRPr="004044DE">
        <w:rPr>
          <w:rFonts w:ascii="Arial Narrow"/>
          <w:color w:val="FFFFFF"/>
          <w:sz w:val="24"/>
        </w:rPr>
        <w:t>s turi laikytis, ir tikslai, kuri</w:t>
      </w:r>
      <w:r w:rsidRPr="004044DE">
        <w:rPr>
          <w:rFonts w:ascii="Arial Narrow"/>
          <w:color w:val="FFFFFF"/>
          <w:sz w:val="24"/>
        </w:rPr>
        <w:t>ų</w:t>
      </w:r>
      <w:r w:rsidRPr="004044DE">
        <w:rPr>
          <w:rFonts w:ascii="Arial Narrow"/>
          <w:color w:val="FFFFFF"/>
          <w:sz w:val="24"/>
        </w:rPr>
        <w:t xml:space="preserve"> jos turi siekti, kad u</w:t>
      </w:r>
      <w:r w:rsidRPr="004044DE">
        <w:rPr>
          <w:rFonts w:ascii="Arial Narrow"/>
          <w:color w:val="FFFFFF"/>
          <w:sz w:val="24"/>
        </w:rPr>
        <w:t>ž</w:t>
      </w:r>
      <w:r w:rsidRPr="004044DE">
        <w:rPr>
          <w:rFonts w:ascii="Arial Narrow"/>
          <w:color w:val="FFFFFF"/>
          <w:sz w:val="24"/>
        </w:rPr>
        <w:t>tikrint</w:t>
      </w:r>
      <w:r w:rsidRPr="004044DE">
        <w:rPr>
          <w:rFonts w:ascii="Arial Narrow"/>
          <w:color w:val="FFFFFF"/>
          <w:sz w:val="24"/>
        </w:rPr>
        <w:t>ų</w:t>
      </w:r>
      <w:r w:rsidRPr="004044DE">
        <w:rPr>
          <w:rFonts w:ascii="Arial Narrow"/>
          <w:color w:val="FFFFFF"/>
          <w:sz w:val="24"/>
        </w:rPr>
        <w:t xml:space="preserve"> tautini</w:t>
      </w:r>
      <w:r w:rsidRPr="004044DE">
        <w:rPr>
          <w:rFonts w:ascii="Arial Narrow"/>
          <w:color w:val="FFFFFF"/>
          <w:sz w:val="24"/>
        </w:rPr>
        <w:t>ų</w:t>
      </w:r>
      <w:r w:rsidRPr="004044DE">
        <w:rPr>
          <w:rFonts w:ascii="Arial Narrow"/>
          <w:color w:val="FFFFFF"/>
          <w:sz w:val="24"/>
        </w:rPr>
        <w:t xml:space="preserve"> ma</w:t>
      </w:r>
      <w:r w:rsidRPr="004044DE">
        <w:rPr>
          <w:rFonts w:ascii="Arial Narrow"/>
          <w:color w:val="FFFFFF"/>
          <w:sz w:val="24"/>
        </w:rPr>
        <w:t>ž</w:t>
      </w:r>
      <w:r w:rsidRPr="004044DE">
        <w:rPr>
          <w:rFonts w:ascii="Arial Narrow"/>
          <w:color w:val="FFFFFF"/>
          <w:sz w:val="24"/>
        </w:rPr>
        <w:t>um</w:t>
      </w:r>
      <w:r w:rsidRPr="004044DE">
        <w:rPr>
          <w:rFonts w:ascii="Arial Narrow"/>
          <w:color w:val="FFFFFF"/>
          <w:sz w:val="24"/>
        </w:rPr>
        <w:t>ų</w:t>
      </w:r>
      <w:r w:rsidRPr="004044DE">
        <w:rPr>
          <w:rFonts w:ascii="Arial Narrow"/>
          <w:color w:val="FFFFFF"/>
          <w:sz w:val="24"/>
        </w:rPr>
        <w:t xml:space="preserve"> apsaug</w:t>
      </w:r>
      <w:r w:rsidRPr="004044DE">
        <w:rPr>
          <w:rFonts w:ascii="Arial Narrow"/>
          <w:color w:val="FFFFFF"/>
          <w:sz w:val="24"/>
        </w:rPr>
        <w:t>ą</w:t>
      </w:r>
      <w:r w:rsidRPr="004044DE">
        <w:rPr>
          <w:rFonts w:ascii="Arial Narrow"/>
          <w:color w:val="FFFFFF"/>
          <w:sz w:val="24"/>
        </w:rPr>
        <w:t>. Pagrind</w:t>
      </w:r>
      <w:r w:rsidRPr="004044DE">
        <w:rPr>
          <w:rFonts w:ascii="Arial Narrow"/>
          <w:color w:val="FFFFFF"/>
          <w:sz w:val="24"/>
        </w:rPr>
        <w:t>ų</w:t>
      </w:r>
      <w:r w:rsidRPr="004044DE">
        <w:rPr>
          <w:rFonts w:ascii="Arial Narrow"/>
          <w:color w:val="FFFFFF"/>
          <w:sz w:val="24"/>
        </w:rPr>
        <w:t xml:space="preserve"> konvencijos tekstas, be kit</w:t>
      </w:r>
      <w:r w:rsidRPr="004044DE">
        <w:rPr>
          <w:rFonts w:ascii="Arial Narrow"/>
          <w:color w:val="FFFFFF"/>
          <w:sz w:val="24"/>
        </w:rPr>
        <w:t>ų</w:t>
      </w:r>
      <w:r w:rsidRPr="004044DE">
        <w:rPr>
          <w:rFonts w:ascii="Arial Narrow"/>
          <w:color w:val="FFFFFF"/>
          <w:sz w:val="24"/>
        </w:rPr>
        <w:t xml:space="preserve"> kalb</w:t>
      </w:r>
      <w:r w:rsidRPr="004044DE">
        <w:rPr>
          <w:rFonts w:ascii="Arial Narrow"/>
          <w:color w:val="FFFFFF"/>
          <w:sz w:val="24"/>
        </w:rPr>
        <w:t>ų</w:t>
      </w:r>
      <w:r w:rsidRPr="004044DE">
        <w:rPr>
          <w:rFonts w:ascii="Arial Narrow"/>
          <w:color w:val="FFFFFF"/>
          <w:sz w:val="24"/>
        </w:rPr>
        <w:t>, yra i</w:t>
      </w:r>
      <w:r w:rsidRPr="004044DE">
        <w:rPr>
          <w:rFonts w:ascii="Arial Narrow"/>
          <w:color w:val="FFFFFF"/>
          <w:sz w:val="24"/>
        </w:rPr>
        <w:t>š</w:t>
      </w:r>
      <w:r w:rsidRPr="004044DE">
        <w:rPr>
          <w:rFonts w:ascii="Arial Narrow"/>
          <w:color w:val="FFFFFF"/>
          <w:sz w:val="24"/>
        </w:rPr>
        <w:t xml:space="preserve">verstas </w:t>
      </w:r>
      <w:r w:rsidRPr="004044DE">
        <w:rPr>
          <w:rFonts w:ascii="Arial Narrow"/>
          <w:color w:val="FFFFFF"/>
          <w:sz w:val="24"/>
        </w:rPr>
        <w:t>į</w:t>
      </w:r>
      <w:r w:rsidRPr="004044DE">
        <w:rPr>
          <w:rFonts w:ascii="Arial Narrow"/>
          <w:color w:val="FFFFFF"/>
          <w:sz w:val="24"/>
        </w:rPr>
        <w:t xml:space="preserve"> arm</w:t>
      </w:r>
      <w:r w:rsidRPr="004044DE">
        <w:rPr>
          <w:rFonts w:ascii="Arial Narrow"/>
          <w:color w:val="FFFFFF"/>
          <w:sz w:val="24"/>
        </w:rPr>
        <w:t>ė</w:t>
      </w:r>
      <w:r w:rsidRPr="004044DE">
        <w:rPr>
          <w:rFonts w:ascii="Arial Narrow"/>
          <w:color w:val="FFFFFF"/>
          <w:sz w:val="24"/>
        </w:rPr>
        <w:t>n</w:t>
      </w:r>
      <w:r w:rsidRPr="004044DE">
        <w:rPr>
          <w:rFonts w:ascii="Arial Narrow"/>
          <w:color w:val="FFFFFF"/>
          <w:sz w:val="24"/>
        </w:rPr>
        <w:t>ų</w:t>
      </w:r>
      <w:r w:rsidRPr="004044DE">
        <w:rPr>
          <w:rFonts w:ascii="Arial Narrow"/>
          <w:color w:val="FFFFFF"/>
          <w:sz w:val="24"/>
        </w:rPr>
        <w:t>, azerbaid</w:t>
      </w:r>
      <w:r w:rsidRPr="004044DE">
        <w:rPr>
          <w:rFonts w:ascii="Arial Narrow"/>
          <w:color w:val="FFFFFF"/>
          <w:sz w:val="24"/>
        </w:rPr>
        <w:t>ž</w:t>
      </w:r>
      <w:r w:rsidRPr="004044DE">
        <w:rPr>
          <w:rFonts w:ascii="Arial Narrow"/>
          <w:color w:val="FFFFFF"/>
          <w:sz w:val="24"/>
        </w:rPr>
        <w:t>anie</w:t>
      </w:r>
      <w:r w:rsidRPr="004044DE">
        <w:rPr>
          <w:rFonts w:ascii="Arial Narrow"/>
          <w:color w:val="FFFFFF"/>
          <w:sz w:val="24"/>
        </w:rPr>
        <w:t>č</w:t>
      </w:r>
      <w:r w:rsidRPr="004044DE">
        <w:rPr>
          <w:rFonts w:ascii="Arial Narrow"/>
          <w:color w:val="FFFFFF"/>
          <w:sz w:val="24"/>
        </w:rPr>
        <w:t>i</w:t>
      </w:r>
      <w:r w:rsidRPr="004044DE">
        <w:rPr>
          <w:rFonts w:ascii="Arial Narrow"/>
          <w:color w:val="FFFFFF"/>
          <w:sz w:val="24"/>
        </w:rPr>
        <w:t>ų</w:t>
      </w:r>
      <w:r w:rsidRPr="004044DE">
        <w:rPr>
          <w:rFonts w:ascii="Arial Narrow"/>
          <w:color w:val="FFFFFF"/>
          <w:sz w:val="24"/>
        </w:rPr>
        <w:t>, est</w:t>
      </w:r>
      <w:r w:rsidRPr="004044DE">
        <w:rPr>
          <w:rFonts w:ascii="Arial Narrow"/>
          <w:color w:val="FFFFFF"/>
          <w:sz w:val="24"/>
        </w:rPr>
        <w:t>ų</w:t>
      </w:r>
      <w:r w:rsidRPr="004044DE">
        <w:rPr>
          <w:rFonts w:ascii="Arial Narrow"/>
          <w:color w:val="FFFFFF"/>
          <w:sz w:val="24"/>
        </w:rPr>
        <w:t>, vokie</w:t>
      </w:r>
      <w:r w:rsidRPr="004044DE">
        <w:rPr>
          <w:rFonts w:ascii="Arial Narrow"/>
          <w:color w:val="FFFFFF"/>
          <w:sz w:val="24"/>
        </w:rPr>
        <w:t>č</w:t>
      </w:r>
      <w:r w:rsidRPr="004044DE">
        <w:rPr>
          <w:rFonts w:ascii="Arial Narrow"/>
          <w:color w:val="FFFFFF"/>
          <w:sz w:val="24"/>
        </w:rPr>
        <w:t>i</w:t>
      </w:r>
      <w:r w:rsidRPr="004044DE">
        <w:rPr>
          <w:rFonts w:ascii="Arial Narrow"/>
          <w:color w:val="FFFFFF"/>
          <w:sz w:val="24"/>
        </w:rPr>
        <w:t>ų</w:t>
      </w:r>
      <w:r w:rsidRPr="004044DE">
        <w:rPr>
          <w:rFonts w:ascii="Arial Narrow"/>
          <w:color w:val="FFFFFF"/>
          <w:sz w:val="24"/>
        </w:rPr>
        <w:t>, graik</w:t>
      </w:r>
      <w:r w:rsidRPr="004044DE">
        <w:rPr>
          <w:rFonts w:ascii="Arial Narrow"/>
          <w:color w:val="FFFFFF"/>
          <w:sz w:val="24"/>
        </w:rPr>
        <w:t>ų</w:t>
      </w:r>
      <w:r w:rsidRPr="004044DE">
        <w:rPr>
          <w:rFonts w:ascii="Arial Narrow"/>
          <w:color w:val="FFFFFF"/>
          <w:sz w:val="24"/>
        </w:rPr>
        <w:t>, vengr</w:t>
      </w:r>
      <w:r w:rsidRPr="004044DE">
        <w:rPr>
          <w:rFonts w:ascii="Arial Narrow"/>
          <w:color w:val="FFFFFF"/>
          <w:sz w:val="24"/>
        </w:rPr>
        <w:t>ų</w:t>
      </w:r>
      <w:r w:rsidRPr="004044DE">
        <w:rPr>
          <w:rFonts w:ascii="Arial Narrow"/>
          <w:color w:val="FFFFFF"/>
          <w:sz w:val="24"/>
        </w:rPr>
        <w:t>, latvi</w:t>
      </w:r>
      <w:r w:rsidRPr="004044DE">
        <w:rPr>
          <w:rFonts w:ascii="Arial Narrow"/>
          <w:color w:val="FFFFFF"/>
          <w:sz w:val="24"/>
        </w:rPr>
        <w:t>ų</w:t>
      </w:r>
      <w:r w:rsidRPr="004044DE">
        <w:rPr>
          <w:rFonts w:ascii="Arial Narrow"/>
          <w:color w:val="FFFFFF"/>
          <w:sz w:val="24"/>
        </w:rPr>
        <w:t>, lietuvi</w:t>
      </w:r>
      <w:r w:rsidRPr="004044DE">
        <w:rPr>
          <w:rFonts w:ascii="Arial Narrow"/>
          <w:color w:val="FFFFFF"/>
          <w:sz w:val="24"/>
        </w:rPr>
        <w:t>ų</w:t>
      </w:r>
      <w:r w:rsidRPr="004044DE">
        <w:rPr>
          <w:rFonts w:ascii="Arial Narrow"/>
          <w:color w:val="FFFFFF"/>
          <w:sz w:val="24"/>
        </w:rPr>
        <w:t>, lenk</w:t>
      </w:r>
      <w:r w:rsidRPr="004044DE">
        <w:rPr>
          <w:rFonts w:ascii="Arial Narrow"/>
          <w:color w:val="FFFFFF"/>
          <w:sz w:val="24"/>
        </w:rPr>
        <w:t>ų</w:t>
      </w:r>
      <w:r w:rsidRPr="004044DE">
        <w:rPr>
          <w:rFonts w:ascii="Arial Narrow"/>
          <w:color w:val="FFFFFF"/>
          <w:sz w:val="24"/>
        </w:rPr>
        <w:t>, rom</w:t>
      </w:r>
      <w:r w:rsidRPr="004044DE">
        <w:rPr>
          <w:rFonts w:ascii="Arial Narrow"/>
          <w:color w:val="FFFFFF"/>
          <w:sz w:val="24"/>
        </w:rPr>
        <w:t>ų</w:t>
      </w:r>
      <w:r w:rsidRPr="004044DE">
        <w:rPr>
          <w:rFonts w:ascii="Arial Narrow"/>
          <w:color w:val="FFFFFF"/>
          <w:sz w:val="24"/>
        </w:rPr>
        <w:t>, rumun</w:t>
      </w:r>
      <w:r w:rsidRPr="004044DE">
        <w:rPr>
          <w:rFonts w:ascii="Arial Narrow"/>
          <w:color w:val="FFFFFF"/>
          <w:sz w:val="24"/>
        </w:rPr>
        <w:t>ų</w:t>
      </w:r>
      <w:r w:rsidRPr="004044DE">
        <w:rPr>
          <w:rFonts w:ascii="Arial Narrow"/>
          <w:color w:val="FFFFFF"/>
          <w:sz w:val="24"/>
        </w:rPr>
        <w:t>, rus</w:t>
      </w:r>
      <w:r w:rsidRPr="004044DE">
        <w:rPr>
          <w:rFonts w:ascii="Arial Narrow"/>
          <w:color w:val="FFFFFF"/>
          <w:sz w:val="24"/>
        </w:rPr>
        <w:t>ų</w:t>
      </w:r>
      <w:r w:rsidRPr="004044DE">
        <w:rPr>
          <w:rFonts w:ascii="Arial Narrow"/>
          <w:color w:val="FFFFFF"/>
          <w:sz w:val="24"/>
        </w:rPr>
        <w:t xml:space="preserve"> ir ukrainie</w:t>
      </w:r>
      <w:r w:rsidRPr="004044DE">
        <w:rPr>
          <w:rFonts w:ascii="Arial Narrow"/>
          <w:color w:val="FFFFFF"/>
          <w:sz w:val="24"/>
        </w:rPr>
        <w:t>č</w:t>
      </w:r>
      <w:r w:rsidRPr="004044DE">
        <w:rPr>
          <w:rFonts w:ascii="Arial Narrow"/>
          <w:color w:val="FFFFFF"/>
          <w:sz w:val="24"/>
        </w:rPr>
        <w:t>i</w:t>
      </w:r>
      <w:r w:rsidRPr="004044DE">
        <w:rPr>
          <w:rFonts w:ascii="Arial Narrow"/>
          <w:color w:val="FFFFFF"/>
          <w:sz w:val="24"/>
        </w:rPr>
        <w:t>ų</w:t>
      </w:r>
      <w:r w:rsidRPr="004044DE">
        <w:rPr>
          <w:rFonts w:ascii="Arial Narrow"/>
          <w:color w:val="FFFFFF"/>
          <w:sz w:val="24"/>
        </w:rPr>
        <w:t xml:space="preserve"> kalbas.</w:t>
      </w:r>
    </w:p>
    <w:p w14:paraId="61017B24" w14:textId="77777777" w:rsidR="00D44F6C" w:rsidRPr="004044DE" w:rsidRDefault="00D44F6C" w:rsidP="00544DAD">
      <w:pPr>
        <w:pStyle w:val="BodyText"/>
        <w:tabs>
          <w:tab w:val="left" w:pos="720"/>
        </w:tabs>
        <w:spacing w:before="11"/>
        <w:rPr>
          <w:rFonts w:ascii="Arial Narrow"/>
          <w:sz w:val="23"/>
        </w:rPr>
      </w:pPr>
    </w:p>
    <w:p w14:paraId="10DDFF01" w14:textId="77777777" w:rsidR="003F67F9" w:rsidRDefault="0081764E" w:rsidP="00544DAD">
      <w:pPr>
        <w:tabs>
          <w:tab w:val="left" w:pos="720"/>
        </w:tabs>
        <w:ind w:left="2657" w:right="2464"/>
        <w:rPr>
          <w:rFonts w:ascii="Arial Narrow"/>
          <w:color w:val="FFFFFF"/>
          <w:sz w:val="24"/>
        </w:rPr>
      </w:pPr>
      <w:r w:rsidRPr="004044DE">
        <w:rPr>
          <w:rFonts w:ascii="Arial Narrow"/>
          <w:color w:val="FFFFFF"/>
          <w:sz w:val="24"/>
        </w:rPr>
        <w:t>Š</w:t>
      </w:r>
      <w:r w:rsidRPr="004044DE">
        <w:rPr>
          <w:rFonts w:ascii="Arial Narrow"/>
          <w:color w:val="FFFFFF"/>
          <w:sz w:val="24"/>
        </w:rPr>
        <w:t>ioje nuomon</w:t>
      </w:r>
      <w:r w:rsidRPr="004044DE">
        <w:rPr>
          <w:rFonts w:ascii="Arial Narrow"/>
          <w:color w:val="FFFFFF"/>
          <w:sz w:val="24"/>
        </w:rPr>
        <w:t>ė</w:t>
      </w:r>
      <w:r w:rsidRPr="004044DE">
        <w:rPr>
          <w:rFonts w:ascii="Arial Narrow"/>
          <w:color w:val="FFFFFF"/>
          <w:sz w:val="24"/>
        </w:rPr>
        <w:t xml:space="preserve">je pateikiamas Patariamojo komiteto vertinimas po </w:t>
      </w:r>
    </w:p>
    <w:p w14:paraId="2F8C848F" w14:textId="77777777" w:rsidR="00D44F6C" w:rsidRPr="004044DE" w:rsidRDefault="0081764E" w:rsidP="00544DAD">
      <w:pPr>
        <w:tabs>
          <w:tab w:val="left" w:pos="720"/>
        </w:tabs>
        <w:ind w:left="2657" w:right="2464"/>
        <w:rPr>
          <w:rFonts w:ascii="Arial Narrow"/>
          <w:sz w:val="24"/>
        </w:rPr>
      </w:pPr>
      <w:r w:rsidRPr="004044DE">
        <w:rPr>
          <w:rFonts w:ascii="Arial Narrow"/>
          <w:color w:val="FFFFFF"/>
          <w:sz w:val="24"/>
        </w:rPr>
        <w:t>5</w:t>
      </w:r>
      <w:r w:rsidR="00210D97" w:rsidRPr="00AB6125">
        <w:rPr>
          <w:rFonts w:ascii="Arial Narrow"/>
          <w:color w:val="FFFFFF"/>
          <w:sz w:val="24"/>
        </w:rPr>
        <w:t>-ojo</w:t>
      </w:r>
      <w:r w:rsidRPr="004044DE">
        <w:rPr>
          <w:rFonts w:ascii="Arial Narrow"/>
          <w:color w:val="FFFFFF"/>
          <w:sz w:val="16"/>
        </w:rPr>
        <w:t xml:space="preserve"> </w:t>
      </w:r>
      <w:r w:rsidRPr="004044DE">
        <w:rPr>
          <w:rFonts w:ascii="Arial Narrow"/>
          <w:color w:val="FFFFFF"/>
          <w:sz w:val="24"/>
        </w:rPr>
        <w:t xml:space="preserve">vizito </w:t>
      </w:r>
      <w:r w:rsidRPr="004044DE">
        <w:rPr>
          <w:rFonts w:ascii="Arial Narrow"/>
          <w:color w:val="FFFFFF"/>
          <w:sz w:val="24"/>
        </w:rPr>
        <w:t>į</w:t>
      </w:r>
      <w:r w:rsidRPr="004044DE">
        <w:rPr>
          <w:rFonts w:ascii="Arial Narrow"/>
          <w:color w:val="FFFFFF"/>
          <w:sz w:val="24"/>
        </w:rPr>
        <w:t xml:space="preserve"> Lietuv</w:t>
      </w:r>
      <w:r w:rsidRPr="004044DE">
        <w:rPr>
          <w:rFonts w:ascii="Arial Narrow"/>
          <w:color w:val="FFFFFF"/>
          <w:sz w:val="24"/>
        </w:rPr>
        <w:t>ą</w:t>
      </w:r>
      <w:r w:rsidRPr="004044DE">
        <w:rPr>
          <w:rFonts w:ascii="Arial Narrow"/>
          <w:color w:val="FFFFFF"/>
          <w:sz w:val="24"/>
        </w:rPr>
        <w:t>.</w:t>
      </w:r>
    </w:p>
    <w:p w14:paraId="3CC62875" w14:textId="77777777" w:rsidR="00D44F6C" w:rsidRPr="004044DE" w:rsidRDefault="00D44F6C" w:rsidP="00544DAD">
      <w:pPr>
        <w:pStyle w:val="BodyText"/>
        <w:tabs>
          <w:tab w:val="left" w:pos="720"/>
        </w:tabs>
        <w:rPr>
          <w:rFonts w:ascii="Arial Narrow"/>
          <w:sz w:val="28"/>
        </w:rPr>
      </w:pPr>
    </w:p>
    <w:p w14:paraId="190AE76C" w14:textId="77777777" w:rsidR="00D44F6C" w:rsidRPr="004044DE" w:rsidRDefault="00D44F6C" w:rsidP="00544DAD">
      <w:pPr>
        <w:pStyle w:val="BodyText"/>
        <w:tabs>
          <w:tab w:val="left" w:pos="720"/>
        </w:tabs>
        <w:rPr>
          <w:rFonts w:ascii="Arial Narrow"/>
          <w:sz w:val="28"/>
        </w:rPr>
      </w:pPr>
    </w:p>
    <w:p w14:paraId="525CE8AF" w14:textId="77777777" w:rsidR="00D44F6C" w:rsidRPr="004044DE" w:rsidRDefault="00D44F6C" w:rsidP="00544DAD">
      <w:pPr>
        <w:pStyle w:val="BodyText"/>
        <w:tabs>
          <w:tab w:val="left" w:pos="720"/>
        </w:tabs>
        <w:rPr>
          <w:rFonts w:ascii="Arial Narrow"/>
          <w:sz w:val="28"/>
        </w:rPr>
      </w:pPr>
    </w:p>
    <w:p w14:paraId="5157623B" w14:textId="77777777" w:rsidR="00D44F6C" w:rsidRPr="004044DE" w:rsidRDefault="00D44F6C" w:rsidP="00544DAD">
      <w:pPr>
        <w:pStyle w:val="BodyText"/>
        <w:tabs>
          <w:tab w:val="left" w:pos="720"/>
        </w:tabs>
        <w:rPr>
          <w:rFonts w:ascii="Arial Narrow"/>
          <w:sz w:val="28"/>
        </w:rPr>
      </w:pPr>
    </w:p>
    <w:p w14:paraId="2060576A" w14:textId="77777777" w:rsidR="00D44F6C" w:rsidRPr="004044DE" w:rsidRDefault="00D44F6C" w:rsidP="00544DAD">
      <w:pPr>
        <w:pStyle w:val="BodyText"/>
        <w:tabs>
          <w:tab w:val="left" w:pos="720"/>
        </w:tabs>
        <w:rPr>
          <w:rFonts w:ascii="Arial Narrow"/>
          <w:sz w:val="28"/>
        </w:rPr>
      </w:pPr>
    </w:p>
    <w:p w14:paraId="2B063927" w14:textId="77777777" w:rsidR="00D44F6C" w:rsidRPr="004044DE" w:rsidRDefault="00D44F6C" w:rsidP="00544DAD">
      <w:pPr>
        <w:pStyle w:val="BodyText"/>
        <w:tabs>
          <w:tab w:val="left" w:pos="720"/>
        </w:tabs>
        <w:rPr>
          <w:rFonts w:ascii="Arial Narrow"/>
          <w:sz w:val="28"/>
        </w:rPr>
      </w:pPr>
    </w:p>
    <w:p w14:paraId="28CB5720" w14:textId="77777777" w:rsidR="00D44F6C" w:rsidRPr="004044DE" w:rsidRDefault="00D44F6C" w:rsidP="00544DAD">
      <w:pPr>
        <w:pStyle w:val="BodyText"/>
        <w:tabs>
          <w:tab w:val="left" w:pos="720"/>
        </w:tabs>
        <w:spacing w:before="2"/>
        <w:rPr>
          <w:rFonts w:ascii="Arial Narrow"/>
          <w:sz w:val="24"/>
        </w:rPr>
      </w:pPr>
    </w:p>
    <w:p w14:paraId="1BDA24D1" w14:textId="77777777" w:rsidR="00D44F6C" w:rsidRPr="004044DE" w:rsidRDefault="0081764E" w:rsidP="009A214A">
      <w:pPr>
        <w:tabs>
          <w:tab w:val="left" w:pos="720"/>
        </w:tabs>
        <w:spacing w:after="720"/>
        <w:ind w:left="2659"/>
        <w:rPr>
          <w:rFonts w:ascii="Arial Narrow"/>
          <w:sz w:val="24"/>
        </w:rPr>
      </w:pPr>
      <w:hyperlink r:id="rId124">
        <w:r w:rsidRPr="004044DE">
          <w:rPr>
            <w:rFonts w:ascii="Arial Narrow"/>
            <w:color w:val="0000FF"/>
            <w:sz w:val="24"/>
            <w:u w:val="single" w:color="0000FF"/>
          </w:rPr>
          <w:t>www.coe.int/minorities</w:t>
        </w:r>
      </w:hyperlink>
    </w:p>
    <w:p w14:paraId="1AC336A0" w14:textId="77777777" w:rsidR="00D44F6C" w:rsidRPr="004044DE" w:rsidRDefault="0081764E" w:rsidP="00544DAD">
      <w:pPr>
        <w:tabs>
          <w:tab w:val="left" w:pos="720"/>
        </w:tabs>
        <w:spacing w:before="202"/>
        <w:ind w:left="2587" w:right="3711"/>
        <w:jc w:val="both"/>
        <w:rPr>
          <w:rFonts w:ascii="Arial Narrow" w:hAnsi="Arial Narrow"/>
          <w:sz w:val="24"/>
        </w:rPr>
      </w:pPr>
      <w:r w:rsidRPr="004044DE">
        <w:rPr>
          <w:rFonts w:ascii="Arial Narrow" w:hAnsi="Arial Narrow"/>
          <w:sz w:val="24"/>
        </w:rPr>
        <w:t>Europos Taryba yra pagrindinė žemyno žmogaus teisių organizacija.</w:t>
      </w:r>
    </w:p>
    <w:p w14:paraId="4E1363A7" w14:textId="77777777" w:rsidR="00D44F6C" w:rsidRPr="004044DE" w:rsidRDefault="0081764E" w:rsidP="00544DAD">
      <w:pPr>
        <w:tabs>
          <w:tab w:val="left" w:pos="720"/>
        </w:tabs>
        <w:spacing w:before="1"/>
        <w:ind w:left="2587" w:right="3829"/>
        <w:jc w:val="both"/>
        <w:rPr>
          <w:rFonts w:ascii="Arial Narrow"/>
          <w:sz w:val="24"/>
        </w:rPr>
      </w:pPr>
      <w:r w:rsidRPr="004044DE">
        <w:rPr>
          <w:rFonts w:ascii="Arial Narrow"/>
          <w:sz w:val="24"/>
        </w:rPr>
        <w:t>Jai priklauso 46</w:t>
      </w:r>
      <w:r w:rsidR="00EF23BA" w:rsidRPr="004044DE">
        <w:rPr>
          <w:rFonts w:ascii="Arial Narrow"/>
          <w:sz w:val="24"/>
        </w:rPr>
        <w:t> </w:t>
      </w:r>
      <w:r w:rsidRPr="004044DE">
        <w:rPr>
          <w:rFonts w:ascii="Arial Narrow"/>
          <w:sz w:val="24"/>
        </w:rPr>
        <w:t>valstyb</w:t>
      </w:r>
      <w:r w:rsidRPr="004044DE">
        <w:rPr>
          <w:rFonts w:ascii="Arial Narrow"/>
          <w:sz w:val="24"/>
        </w:rPr>
        <w:t>ė</w:t>
      </w:r>
      <w:r w:rsidRPr="004044DE">
        <w:rPr>
          <w:rFonts w:ascii="Arial Narrow"/>
          <w:sz w:val="24"/>
        </w:rPr>
        <w:t>s nar</w:t>
      </w:r>
      <w:r w:rsidRPr="004044DE">
        <w:rPr>
          <w:rFonts w:ascii="Arial Narrow"/>
          <w:sz w:val="24"/>
        </w:rPr>
        <w:t>ė</w:t>
      </w:r>
      <w:r w:rsidRPr="004044DE">
        <w:rPr>
          <w:rFonts w:ascii="Arial Narrow"/>
          <w:sz w:val="24"/>
        </w:rPr>
        <w:t>s, tarp j</w:t>
      </w:r>
      <w:r w:rsidRPr="004044DE">
        <w:rPr>
          <w:rFonts w:ascii="Arial Narrow"/>
          <w:sz w:val="24"/>
        </w:rPr>
        <w:t>ų –</w:t>
      </w:r>
      <w:r w:rsidRPr="004044DE">
        <w:rPr>
          <w:rFonts w:ascii="Arial Narrow"/>
          <w:sz w:val="24"/>
        </w:rPr>
        <w:t xml:space="preserve"> visos Europos S</w:t>
      </w:r>
      <w:r w:rsidRPr="004044DE">
        <w:rPr>
          <w:rFonts w:ascii="Arial Narrow"/>
          <w:sz w:val="24"/>
        </w:rPr>
        <w:t>ą</w:t>
      </w:r>
      <w:r w:rsidRPr="004044DE">
        <w:rPr>
          <w:rFonts w:ascii="Arial Narrow"/>
          <w:sz w:val="24"/>
        </w:rPr>
        <w:t>jungos nar</w:t>
      </w:r>
      <w:r w:rsidRPr="004044DE">
        <w:rPr>
          <w:rFonts w:ascii="Arial Narrow"/>
          <w:sz w:val="24"/>
        </w:rPr>
        <w:t>ė</w:t>
      </w:r>
      <w:r w:rsidRPr="004044DE">
        <w:rPr>
          <w:rFonts w:ascii="Arial Narrow"/>
          <w:sz w:val="24"/>
        </w:rPr>
        <w:t>s.</w:t>
      </w:r>
    </w:p>
    <w:p w14:paraId="58E2DB1A" w14:textId="77777777" w:rsidR="00D44F6C" w:rsidRPr="004044DE" w:rsidRDefault="0081764E" w:rsidP="00544DAD">
      <w:pPr>
        <w:tabs>
          <w:tab w:val="left" w:pos="720"/>
        </w:tabs>
        <w:ind w:left="2587" w:right="3403"/>
        <w:jc w:val="both"/>
        <w:rPr>
          <w:rFonts w:ascii="Arial Narrow"/>
          <w:sz w:val="24"/>
        </w:rPr>
      </w:pPr>
      <w:r w:rsidRPr="004044DE">
        <w:rPr>
          <w:rFonts w:ascii="Arial Narrow"/>
          <w:sz w:val="24"/>
        </w:rPr>
        <w:t>Visos Europos Tarybos valstyb</w:t>
      </w:r>
      <w:r w:rsidRPr="004044DE">
        <w:rPr>
          <w:rFonts w:ascii="Arial Narrow"/>
          <w:sz w:val="24"/>
        </w:rPr>
        <w:t>ė</w:t>
      </w:r>
      <w:r w:rsidRPr="004044DE">
        <w:rPr>
          <w:rFonts w:ascii="Arial Narrow"/>
          <w:sz w:val="24"/>
        </w:rPr>
        <w:t>s nar</w:t>
      </w:r>
      <w:r w:rsidRPr="004044DE">
        <w:rPr>
          <w:rFonts w:ascii="Arial Narrow"/>
          <w:sz w:val="24"/>
        </w:rPr>
        <w:t>ė</w:t>
      </w:r>
      <w:r w:rsidRPr="004044DE">
        <w:rPr>
          <w:rFonts w:ascii="Arial Narrow"/>
          <w:sz w:val="24"/>
        </w:rPr>
        <w:t>s yra pasira</w:t>
      </w:r>
      <w:r w:rsidRPr="004044DE">
        <w:rPr>
          <w:rFonts w:ascii="Arial Narrow"/>
          <w:sz w:val="24"/>
        </w:rPr>
        <w:t>š</w:t>
      </w:r>
      <w:r w:rsidRPr="004044DE">
        <w:rPr>
          <w:rFonts w:ascii="Arial Narrow"/>
          <w:sz w:val="24"/>
        </w:rPr>
        <w:t xml:space="preserve">iusios Europos </w:t>
      </w:r>
      <w:r w:rsidRPr="004044DE">
        <w:rPr>
          <w:rFonts w:ascii="Arial Narrow"/>
          <w:sz w:val="24"/>
        </w:rPr>
        <w:t>ž</w:t>
      </w:r>
      <w:r w:rsidRPr="004044DE">
        <w:rPr>
          <w:rFonts w:ascii="Arial Narrow"/>
          <w:sz w:val="24"/>
        </w:rPr>
        <w:t>mogaus teisi</w:t>
      </w:r>
      <w:r w:rsidRPr="004044DE">
        <w:rPr>
          <w:rFonts w:ascii="Arial Narrow"/>
          <w:sz w:val="24"/>
        </w:rPr>
        <w:t>ų</w:t>
      </w:r>
      <w:r w:rsidRPr="004044DE">
        <w:rPr>
          <w:rFonts w:ascii="Arial Narrow"/>
          <w:sz w:val="24"/>
        </w:rPr>
        <w:t xml:space="preserve"> konvencij</w:t>
      </w:r>
      <w:r w:rsidRPr="004044DE">
        <w:rPr>
          <w:rFonts w:ascii="Arial Narrow"/>
          <w:sz w:val="24"/>
        </w:rPr>
        <w:t>ą –</w:t>
      </w:r>
      <w:r w:rsidRPr="004044DE">
        <w:rPr>
          <w:rFonts w:ascii="Arial Narrow"/>
          <w:sz w:val="24"/>
        </w:rPr>
        <w:t xml:space="preserve"> sutart</w:t>
      </w:r>
      <w:r w:rsidRPr="004044DE">
        <w:rPr>
          <w:rFonts w:ascii="Arial Narrow"/>
          <w:sz w:val="24"/>
        </w:rPr>
        <w:t>į</w:t>
      </w:r>
      <w:r w:rsidRPr="004044DE">
        <w:rPr>
          <w:rFonts w:ascii="Arial Narrow"/>
          <w:sz w:val="24"/>
        </w:rPr>
        <w:t>, skirt</w:t>
      </w:r>
      <w:r w:rsidRPr="004044DE">
        <w:rPr>
          <w:rFonts w:ascii="Arial Narrow"/>
          <w:sz w:val="24"/>
        </w:rPr>
        <w:t>ą</w:t>
      </w:r>
      <w:r w:rsidRPr="004044DE">
        <w:rPr>
          <w:rFonts w:ascii="Arial Narrow"/>
          <w:sz w:val="24"/>
        </w:rPr>
        <w:t xml:space="preserve"> </w:t>
      </w:r>
      <w:r w:rsidRPr="004044DE">
        <w:rPr>
          <w:rFonts w:ascii="Arial Narrow"/>
          <w:sz w:val="24"/>
        </w:rPr>
        <w:t>ž</w:t>
      </w:r>
      <w:r w:rsidRPr="004044DE">
        <w:rPr>
          <w:rFonts w:ascii="Arial Narrow"/>
          <w:sz w:val="24"/>
        </w:rPr>
        <w:t>mogaus teis</w:t>
      </w:r>
      <w:r w:rsidRPr="004044DE">
        <w:rPr>
          <w:rFonts w:ascii="Arial Narrow"/>
          <w:sz w:val="24"/>
        </w:rPr>
        <w:t>ė</w:t>
      </w:r>
      <w:r w:rsidRPr="004044DE">
        <w:rPr>
          <w:rFonts w:ascii="Arial Narrow"/>
          <w:sz w:val="24"/>
        </w:rPr>
        <w:t>ms, demokratijai ir teisinei valstybei apsaugoti.</w:t>
      </w:r>
    </w:p>
    <w:p w14:paraId="11FC61B2" w14:textId="77777777" w:rsidR="00D44F6C" w:rsidRPr="004044DE" w:rsidRDefault="0081764E" w:rsidP="00EF23BA">
      <w:pPr>
        <w:tabs>
          <w:tab w:val="left" w:pos="720"/>
        </w:tabs>
        <w:ind w:left="2586" w:right="3402"/>
        <w:jc w:val="both"/>
        <w:rPr>
          <w:rFonts w:ascii="Arial Narrow"/>
          <w:sz w:val="24"/>
        </w:rPr>
      </w:pPr>
      <w:r w:rsidRPr="004044DE">
        <w:rPr>
          <w:rFonts w:ascii="Arial Narrow"/>
          <w:sz w:val="24"/>
        </w:rPr>
        <w:t xml:space="preserve">Europos </w:t>
      </w:r>
      <w:r w:rsidRPr="004044DE">
        <w:rPr>
          <w:rFonts w:ascii="Arial Narrow"/>
          <w:sz w:val="24"/>
        </w:rPr>
        <w:t>Ž</w:t>
      </w:r>
      <w:r w:rsidRPr="004044DE">
        <w:rPr>
          <w:rFonts w:ascii="Arial Narrow"/>
          <w:sz w:val="24"/>
        </w:rPr>
        <w:t>mogaus Teisi</w:t>
      </w:r>
      <w:r w:rsidRPr="004044DE">
        <w:rPr>
          <w:rFonts w:ascii="Arial Narrow"/>
          <w:sz w:val="24"/>
        </w:rPr>
        <w:t>ų</w:t>
      </w:r>
      <w:r w:rsidRPr="004044DE">
        <w:rPr>
          <w:rFonts w:ascii="Arial Narrow"/>
          <w:sz w:val="24"/>
        </w:rPr>
        <w:t xml:space="preserve"> Teismas</w:t>
      </w:r>
      <w:r w:rsidR="00EF23BA" w:rsidRPr="004044DE">
        <w:rPr>
          <w:rFonts w:ascii="Arial Narrow"/>
          <w:sz w:val="24"/>
        </w:rPr>
        <w:t xml:space="preserve"> </w:t>
      </w:r>
      <w:r w:rsidRPr="004044DE">
        <w:rPr>
          <w:rFonts w:ascii="Arial Narrow"/>
          <w:sz w:val="24"/>
        </w:rPr>
        <w:t>pri</w:t>
      </w:r>
      <w:r w:rsidRPr="004044DE">
        <w:rPr>
          <w:rFonts w:ascii="Arial Narrow"/>
          <w:sz w:val="24"/>
        </w:rPr>
        <w:t>ž</w:t>
      </w:r>
      <w:r w:rsidRPr="004044DE">
        <w:rPr>
          <w:rFonts w:ascii="Arial Narrow"/>
          <w:sz w:val="24"/>
        </w:rPr>
        <w:t>i</w:t>
      </w:r>
      <w:r w:rsidRPr="004044DE">
        <w:rPr>
          <w:rFonts w:ascii="Arial Narrow"/>
          <w:sz w:val="24"/>
        </w:rPr>
        <w:t>ū</w:t>
      </w:r>
      <w:r w:rsidRPr="004044DE">
        <w:rPr>
          <w:rFonts w:ascii="Arial Narrow"/>
          <w:sz w:val="24"/>
        </w:rPr>
        <w:t xml:space="preserve">ri, kaip Konvencija </w:t>
      </w:r>
      <w:r w:rsidRPr="004044DE">
        <w:rPr>
          <w:rFonts w:ascii="Arial Narrow"/>
          <w:sz w:val="24"/>
        </w:rPr>
        <w:t>į</w:t>
      </w:r>
      <w:r w:rsidRPr="004044DE">
        <w:rPr>
          <w:rFonts w:ascii="Arial Narrow"/>
          <w:sz w:val="24"/>
        </w:rPr>
        <w:t>gyvendinama valstyb</w:t>
      </w:r>
      <w:r w:rsidRPr="004044DE">
        <w:rPr>
          <w:rFonts w:ascii="Arial Narrow"/>
          <w:sz w:val="24"/>
        </w:rPr>
        <w:t>ė</w:t>
      </w:r>
      <w:r w:rsidRPr="004044DE">
        <w:rPr>
          <w:rFonts w:ascii="Arial Narrow"/>
          <w:sz w:val="24"/>
        </w:rPr>
        <w:t>se nar</w:t>
      </w:r>
      <w:r w:rsidRPr="004044DE">
        <w:rPr>
          <w:rFonts w:ascii="Arial Narrow"/>
          <w:sz w:val="24"/>
        </w:rPr>
        <w:t>ė</w:t>
      </w:r>
      <w:r w:rsidRPr="004044DE">
        <w:rPr>
          <w:rFonts w:ascii="Arial Narrow"/>
          <w:sz w:val="24"/>
        </w:rPr>
        <w:t>se.</w:t>
      </w:r>
    </w:p>
    <w:p w14:paraId="1A3C96B3" w14:textId="77777777" w:rsidR="00D44F6C" w:rsidRPr="004044DE" w:rsidRDefault="00D44F6C" w:rsidP="00544DAD">
      <w:pPr>
        <w:pStyle w:val="BodyText"/>
        <w:tabs>
          <w:tab w:val="left" w:pos="720"/>
        </w:tabs>
        <w:rPr>
          <w:rFonts w:ascii="Arial Narrow"/>
        </w:rPr>
      </w:pPr>
    </w:p>
    <w:p w14:paraId="216E0AE0" w14:textId="77777777" w:rsidR="00D44F6C" w:rsidRPr="004044DE" w:rsidRDefault="00D44F6C" w:rsidP="00544DAD">
      <w:pPr>
        <w:pStyle w:val="BodyText"/>
        <w:tabs>
          <w:tab w:val="left" w:pos="720"/>
        </w:tabs>
        <w:rPr>
          <w:rFonts w:ascii="Arial Narrow"/>
        </w:rPr>
      </w:pPr>
    </w:p>
    <w:p w14:paraId="15A3EF8C" w14:textId="77777777" w:rsidR="00D44F6C" w:rsidRPr="004044DE" w:rsidRDefault="00D44F6C" w:rsidP="00544DAD">
      <w:pPr>
        <w:pStyle w:val="BodyText"/>
        <w:tabs>
          <w:tab w:val="left" w:pos="720"/>
        </w:tabs>
        <w:rPr>
          <w:rFonts w:ascii="Arial Narrow"/>
        </w:rPr>
      </w:pPr>
    </w:p>
    <w:p w14:paraId="4D297BDD" w14:textId="77777777" w:rsidR="00D44F6C" w:rsidRPr="004044DE" w:rsidRDefault="00D44F6C" w:rsidP="00544DAD">
      <w:pPr>
        <w:pStyle w:val="BodyText"/>
        <w:tabs>
          <w:tab w:val="left" w:pos="720"/>
        </w:tabs>
        <w:rPr>
          <w:rFonts w:ascii="Arial Narrow"/>
        </w:rPr>
      </w:pPr>
    </w:p>
    <w:p w14:paraId="4B81BB5B" w14:textId="77777777" w:rsidR="00D44F6C" w:rsidRPr="004044DE" w:rsidRDefault="00D44F6C" w:rsidP="00544DAD">
      <w:pPr>
        <w:pStyle w:val="BodyText"/>
        <w:tabs>
          <w:tab w:val="left" w:pos="720"/>
        </w:tabs>
        <w:rPr>
          <w:rFonts w:ascii="Arial Narrow"/>
        </w:rPr>
      </w:pPr>
    </w:p>
    <w:p w14:paraId="4AFD6561" w14:textId="77777777" w:rsidR="00D44F6C" w:rsidRPr="004044DE" w:rsidRDefault="00D44F6C" w:rsidP="00544DAD">
      <w:pPr>
        <w:pStyle w:val="BodyText"/>
        <w:tabs>
          <w:tab w:val="left" w:pos="720"/>
        </w:tabs>
        <w:rPr>
          <w:rFonts w:ascii="Arial Narrow"/>
        </w:rPr>
      </w:pPr>
    </w:p>
    <w:p w14:paraId="7627137A" w14:textId="77777777" w:rsidR="00D44F6C" w:rsidRPr="004044DE" w:rsidRDefault="0081764E" w:rsidP="00544DAD">
      <w:pPr>
        <w:pStyle w:val="BodyText"/>
        <w:tabs>
          <w:tab w:val="left" w:pos="720"/>
        </w:tabs>
        <w:spacing w:before="10"/>
        <w:rPr>
          <w:rFonts w:ascii="Arial Narrow"/>
          <w:sz w:val="15"/>
        </w:rPr>
      </w:pPr>
      <w:r w:rsidRPr="004044DE">
        <w:rPr>
          <w:noProof/>
          <w:lang w:eastAsia="lt-LT"/>
        </w:rPr>
        <w:drawing>
          <wp:anchor distT="0" distB="0" distL="0" distR="0" simplePos="0" relativeHeight="251657216" behindDoc="0" locked="0" layoutInCell="1" allowOverlap="1" wp14:anchorId="4661CD78" wp14:editId="3114436B">
            <wp:simplePos x="0" y="0"/>
            <wp:positionH relativeFrom="page">
              <wp:posOffset>5683608</wp:posOffset>
            </wp:positionH>
            <wp:positionV relativeFrom="paragraph">
              <wp:posOffset>130993</wp:posOffset>
            </wp:positionV>
            <wp:extent cx="1294681" cy="1042416"/>
            <wp:effectExtent l="0" t="0" r="0" b="0"/>
            <wp:wrapTopAndBottom/>
            <wp:docPr id="3" name="image3.png" descr="https://www.coe.int/documents/16695/994584/COE-Logo-Quadri.png/ee7b1fc6-055b-490b-a59b-a65969e440a2?t=1371222819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11" cstate="print"/>
                    <a:stretch>
                      <a:fillRect/>
                    </a:stretch>
                  </pic:blipFill>
                  <pic:spPr>
                    <a:xfrm>
                      <a:off x="0" y="0"/>
                      <a:ext cx="1294681" cy="1042416"/>
                    </a:xfrm>
                    <a:prstGeom prst="rect">
                      <a:avLst/>
                    </a:prstGeom>
                  </pic:spPr>
                </pic:pic>
              </a:graphicData>
            </a:graphic>
          </wp:anchor>
        </w:drawing>
      </w:r>
    </w:p>
    <w:sectPr w:rsidR="00D44F6C" w:rsidRPr="004044DE" w:rsidSect="00D033A8">
      <w:headerReference w:type="default" r:id="rId125"/>
      <w:pgSz w:w="11910" w:h="16850"/>
      <w:pgMar w:top="0" w:right="540" w:bottom="280" w:left="240" w:header="0" w:footer="0"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E22ADD" w14:textId="77777777" w:rsidR="004D7D54" w:rsidRDefault="004D7D54">
      <w:r>
        <w:separator/>
      </w:r>
    </w:p>
  </w:endnote>
  <w:endnote w:type="continuationSeparator" w:id="0">
    <w:p w14:paraId="25529B87" w14:textId="77777777" w:rsidR="004D7D54" w:rsidRDefault="004D7D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104719" w14:textId="77777777" w:rsidR="004D7D54" w:rsidRDefault="004D7D54">
      <w:r>
        <w:separator/>
      </w:r>
    </w:p>
  </w:footnote>
  <w:footnote w:type="continuationSeparator" w:id="0">
    <w:p w14:paraId="7C8114D1" w14:textId="77777777" w:rsidR="004D7D54" w:rsidRDefault="004D7D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338E1" w14:textId="57125CF4" w:rsidR="00A5404B" w:rsidRDefault="00705B9D">
    <w:pPr>
      <w:pStyle w:val="BodyText"/>
      <w:spacing w:line="14" w:lineRule="auto"/>
      <w:rPr>
        <w:sz w:val="8"/>
      </w:rPr>
    </w:pPr>
    <w:r>
      <w:rPr>
        <w:noProof/>
      </w:rPr>
      <mc:AlternateContent>
        <mc:Choice Requires="wps">
          <w:drawing>
            <wp:anchor distT="0" distB="0" distL="114300" distR="114300" simplePos="0" relativeHeight="251657728" behindDoc="1" locked="0" layoutInCell="1" allowOverlap="1" wp14:anchorId="6FF4026D" wp14:editId="2552083A">
              <wp:simplePos x="0" y="0"/>
              <wp:positionH relativeFrom="page">
                <wp:posOffset>4433570</wp:posOffset>
              </wp:positionH>
              <wp:positionV relativeFrom="page">
                <wp:posOffset>261620</wp:posOffset>
              </wp:positionV>
              <wp:extent cx="2263775" cy="141605"/>
              <wp:effectExtent l="0" t="0" r="0" b="0"/>
              <wp:wrapNone/>
              <wp:docPr id="1456371959" name="docshap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3775"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2A15A6" w14:textId="77777777" w:rsidR="00A5404B" w:rsidRDefault="00A5404B">
                          <w:pPr>
                            <w:spacing w:before="12"/>
                            <w:ind w:left="20"/>
                            <w:rPr>
                              <w:sz w:val="20"/>
                            </w:rPr>
                          </w:pPr>
                          <w:r>
                            <w:rPr>
                              <w:color w:val="9DB4B3"/>
                              <w:sz w:val="20"/>
                            </w:rPr>
                            <w:t>P</w:t>
                          </w:r>
                          <w:r>
                            <w:rPr>
                              <w:color w:val="9DB4B3"/>
                              <w:sz w:val="16"/>
                            </w:rPr>
                            <w:t xml:space="preserve">ENKTOJI NUOMONĖ DĖL </w:t>
                          </w:r>
                          <w:r>
                            <w:rPr>
                              <w:color w:val="9DB4B3"/>
                              <w:sz w:val="20"/>
                            </w:rPr>
                            <w:t>L</w:t>
                          </w:r>
                          <w:r>
                            <w:rPr>
                              <w:color w:val="9DB4B3"/>
                              <w:sz w:val="16"/>
                            </w:rPr>
                            <w:t xml:space="preserve">IETUVOS </w:t>
                          </w:r>
                          <w:r>
                            <w:rPr>
                              <w:color w:val="9DB4B3"/>
                              <w:sz w:val="20"/>
                            </w:rPr>
                            <w:t xml:space="preserve">/ </w:t>
                          </w:r>
                          <w:r>
                            <w:rPr>
                              <w:color w:val="9DB4B3"/>
                              <w:sz w:val="20"/>
                            </w:rPr>
                            <w:fldChar w:fldCharType="begin"/>
                          </w:r>
                          <w:r>
                            <w:rPr>
                              <w:color w:val="9DB4B3"/>
                              <w:sz w:val="20"/>
                            </w:rPr>
                            <w:instrText xml:space="preserve"> PAGE </w:instrText>
                          </w:r>
                          <w:r>
                            <w:rPr>
                              <w:color w:val="9DB4B3"/>
                              <w:sz w:val="20"/>
                            </w:rPr>
                            <w:fldChar w:fldCharType="separate"/>
                          </w:r>
                          <w:r w:rsidR="00DF55A5">
                            <w:rPr>
                              <w:noProof/>
                              <w:color w:val="9DB4B3"/>
                              <w:sz w:val="20"/>
                            </w:rPr>
                            <w:t>36</w:t>
                          </w:r>
                          <w:r>
                            <w:rPr>
                              <w:color w:val="9DB4B3"/>
                              <w:sz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F4026D" id="_x0000_t202" coordsize="21600,21600" o:spt="202" path="m,l,21600r21600,l21600,xe">
              <v:stroke joinstyle="miter"/>
              <v:path gradientshapeok="t" o:connecttype="rect"/>
            </v:shapetype>
            <v:shape id="docshape4" o:spid="_x0000_s1049" type="#_x0000_t202" style="position:absolute;margin-left:349.1pt;margin-top:20.6pt;width:178.25pt;height:11.1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" filled="f" stroked="f">
              <v:textbox inset="0,0,0,0">
                <w:txbxContent>
                  <w:p w14:paraId="622A15A6" w14:textId="77777777" w:rsidR="00A5404B" w:rsidRDefault="00A5404B">
                    <w:pPr>
                      <w:spacing w:before="12"/>
                      <w:ind w:left="20"/>
                      <w:rPr>
                        <w:sz w:val="20"/>
                      </w:rPr>
                    </w:pPr>
                    <w:r>
                      <w:rPr>
                        <w:color w:val="9DB4B3"/>
                        <w:sz w:val="20"/>
                      </w:rPr>
                      <w:t>P</w:t>
                    </w:r>
                    <w:r>
                      <w:rPr>
                        <w:color w:val="9DB4B3"/>
                        <w:sz w:val="16"/>
                      </w:rPr>
                      <w:t xml:space="preserve">ENKTOJI NUOMONĖ DĖL </w:t>
                    </w:r>
                    <w:r>
                      <w:rPr>
                        <w:color w:val="9DB4B3"/>
                        <w:sz w:val="20"/>
                      </w:rPr>
                      <w:t>L</w:t>
                    </w:r>
                    <w:r>
                      <w:rPr>
                        <w:color w:val="9DB4B3"/>
                        <w:sz w:val="16"/>
                      </w:rPr>
                      <w:t xml:space="preserve">IETUVOS </w:t>
                    </w:r>
                    <w:r>
                      <w:rPr>
                        <w:color w:val="9DB4B3"/>
                        <w:sz w:val="20"/>
                      </w:rPr>
                      <w:t xml:space="preserve">/ </w:t>
                    </w:r>
                    <w:r>
                      <w:rPr>
                        <w:color w:val="9DB4B3"/>
                        <w:sz w:val="20"/>
                      </w:rPr>
                      <w:fldChar w:fldCharType="begin"/>
                    </w:r>
                    <w:r>
                      <w:rPr>
                        <w:color w:val="9DB4B3"/>
                        <w:sz w:val="20"/>
                      </w:rPr>
                      <w:instrText xml:space="preserve"> PAGE </w:instrText>
                    </w:r>
                    <w:r>
                      <w:rPr>
                        <w:color w:val="9DB4B3"/>
                        <w:sz w:val="20"/>
                      </w:rPr>
                      <w:fldChar w:fldCharType="separate"/>
                    </w:r>
                    <w:r w:rsidR="00DF55A5">
                      <w:rPr>
                        <w:noProof/>
                        <w:color w:val="9DB4B3"/>
                        <w:sz w:val="20"/>
                      </w:rPr>
                      <w:t>36</w:t>
                    </w:r>
                    <w:r>
                      <w:rPr>
                        <w:color w:val="9DB4B3"/>
                        <w:sz w:val="20"/>
                      </w:rP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0A25E" w14:textId="77777777" w:rsidR="00A5404B" w:rsidRDefault="00A5404B">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51315"/>
    <w:multiLevelType w:val="hybridMultilevel"/>
    <w:tmpl w:val="9BA492C2"/>
    <w:lvl w:ilvl="0" w:tplc="CAC0BE40">
      <w:start w:val="41"/>
      <w:numFmt w:val="decimal"/>
      <w:lvlText w:val="%1."/>
      <w:lvlJc w:val="left"/>
      <w:pPr>
        <w:ind w:left="355" w:hanging="284"/>
        <w:jc w:val="right"/>
      </w:pPr>
      <w:rPr>
        <w:rFonts w:hint="default"/>
        <w:w w:val="99"/>
        <w:sz w:val="20"/>
        <w:szCs w:val="20"/>
        <w:lang w:val="en-US" w:eastAsia="en-US" w:bidi="ar-SA"/>
      </w:rPr>
    </w:lvl>
    <w:lvl w:ilvl="1" w:tplc="6A500B28">
      <w:numFmt w:val="bullet"/>
      <w:lvlText w:val="•"/>
      <w:lvlJc w:val="left"/>
      <w:pPr>
        <w:ind w:left="880" w:hanging="284"/>
      </w:pPr>
      <w:rPr>
        <w:rFonts w:hint="default"/>
        <w:lang w:val="en-US" w:eastAsia="en-US" w:bidi="ar-SA"/>
      </w:rPr>
    </w:lvl>
    <w:lvl w:ilvl="2" w:tplc="5E4A992C">
      <w:numFmt w:val="bullet"/>
      <w:lvlText w:val="•"/>
      <w:lvlJc w:val="left"/>
      <w:pPr>
        <w:ind w:left="1401" w:hanging="284"/>
      </w:pPr>
      <w:rPr>
        <w:rFonts w:hint="default"/>
        <w:lang w:val="en-US" w:eastAsia="en-US" w:bidi="ar-SA"/>
      </w:rPr>
    </w:lvl>
    <w:lvl w:ilvl="3" w:tplc="A1F00330">
      <w:numFmt w:val="bullet"/>
      <w:lvlText w:val="•"/>
      <w:lvlJc w:val="left"/>
      <w:pPr>
        <w:ind w:left="1922" w:hanging="284"/>
      </w:pPr>
      <w:rPr>
        <w:rFonts w:hint="default"/>
        <w:lang w:val="en-US" w:eastAsia="en-US" w:bidi="ar-SA"/>
      </w:rPr>
    </w:lvl>
    <w:lvl w:ilvl="4" w:tplc="B6964B5A">
      <w:numFmt w:val="bullet"/>
      <w:lvlText w:val="•"/>
      <w:lvlJc w:val="left"/>
      <w:pPr>
        <w:ind w:left="2443" w:hanging="284"/>
      </w:pPr>
      <w:rPr>
        <w:rFonts w:hint="default"/>
        <w:lang w:val="en-US" w:eastAsia="en-US" w:bidi="ar-SA"/>
      </w:rPr>
    </w:lvl>
    <w:lvl w:ilvl="5" w:tplc="3FBC7434">
      <w:numFmt w:val="bullet"/>
      <w:lvlText w:val="•"/>
      <w:lvlJc w:val="left"/>
      <w:pPr>
        <w:ind w:left="2964" w:hanging="284"/>
      </w:pPr>
      <w:rPr>
        <w:rFonts w:hint="default"/>
        <w:lang w:val="en-US" w:eastAsia="en-US" w:bidi="ar-SA"/>
      </w:rPr>
    </w:lvl>
    <w:lvl w:ilvl="6" w:tplc="7DA4A06E">
      <w:numFmt w:val="bullet"/>
      <w:lvlText w:val="•"/>
      <w:lvlJc w:val="left"/>
      <w:pPr>
        <w:ind w:left="3485" w:hanging="284"/>
      </w:pPr>
      <w:rPr>
        <w:rFonts w:hint="default"/>
        <w:lang w:val="en-US" w:eastAsia="en-US" w:bidi="ar-SA"/>
      </w:rPr>
    </w:lvl>
    <w:lvl w:ilvl="7" w:tplc="2A4ACFE0">
      <w:numFmt w:val="bullet"/>
      <w:lvlText w:val="•"/>
      <w:lvlJc w:val="left"/>
      <w:pPr>
        <w:ind w:left="4006" w:hanging="284"/>
      </w:pPr>
      <w:rPr>
        <w:rFonts w:hint="default"/>
        <w:lang w:val="en-US" w:eastAsia="en-US" w:bidi="ar-SA"/>
      </w:rPr>
    </w:lvl>
    <w:lvl w:ilvl="8" w:tplc="4FDCF9F4">
      <w:numFmt w:val="bullet"/>
      <w:lvlText w:val="•"/>
      <w:lvlJc w:val="left"/>
      <w:pPr>
        <w:ind w:left="4527" w:hanging="284"/>
      </w:pPr>
      <w:rPr>
        <w:rFonts w:hint="default"/>
        <w:lang w:val="en-US" w:eastAsia="en-US" w:bidi="ar-SA"/>
      </w:rPr>
    </w:lvl>
  </w:abstractNum>
  <w:abstractNum w:abstractNumId="1" w15:restartNumberingAfterBreak="0">
    <w:nsid w:val="15976870"/>
    <w:multiLevelType w:val="hybridMultilevel"/>
    <w:tmpl w:val="941A29F8"/>
    <w:lvl w:ilvl="0" w:tplc="811EF660">
      <w:start w:val="96"/>
      <w:numFmt w:val="decimal"/>
      <w:lvlText w:val="%1."/>
      <w:lvlJc w:val="left"/>
      <w:pPr>
        <w:ind w:left="355" w:hanging="284"/>
        <w:jc w:val="right"/>
      </w:pPr>
      <w:rPr>
        <w:rFonts w:ascii="Arial" w:eastAsia="Arial" w:hAnsi="Arial" w:cs="Arial" w:hint="default"/>
        <w:b w:val="0"/>
        <w:bCs w:val="0"/>
        <w:i w:val="0"/>
        <w:iCs w:val="0"/>
        <w:w w:val="96"/>
        <w:sz w:val="20"/>
        <w:szCs w:val="20"/>
        <w:lang w:val="en-US" w:eastAsia="en-US" w:bidi="ar-SA"/>
      </w:rPr>
    </w:lvl>
    <w:lvl w:ilvl="1" w:tplc="33409EF0">
      <w:numFmt w:val="bullet"/>
      <w:lvlText w:val="•"/>
      <w:lvlJc w:val="left"/>
      <w:pPr>
        <w:ind w:left="1380" w:hanging="284"/>
      </w:pPr>
      <w:rPr>
        <w:rFonts w:hint="default"/>
        <w:lang w:val="en-US" w:eastAsia="en-US" w:bidi="ar-SA"/>
      </w:rPr>
    </w:lvl>
    <w:lvl w:ilvl="2" w:tplc="EE3622DC">
      <w:numFmt w:val="bullet"/>
      <w:lvlText w:val="•"/>
      <w:lvlJc w:val="left"/>
      <w:pPr>
        <w:ind w:left="1845" w:hanging="284"/>
      </w:pPr>
      <w:rPr>
        <w:rFonts w:hint="default"/>
        <w:lang w:val="en-US" w:eastAsia="en-US" w:bidi="ar-SA"/>
      </w:rPr>
    </w:lvl>
    <w:lvl w:ilvl="3" w:tplc="BECC5164">
      <w:numFmt w:val="bullet"/>
      <w:lvlText w:val="•"/>
      <w:lvlJc w:val="left"/>
      <w:pPr>
        <w:ind w:left="2311" w:hanging="284"/>
      </w:pPr>
      <w:rPr>
        <w:rFonts w:hint="default"/>
        <w:lang w:val="en-US" w:eastAsia="en-US" w:bidi="ar-SA"/>
      </w:rPr>
    </w:lvl>
    <w:lvl w:ilvl="4" w:tplc="D5CA68B0">
      <w:numFmt w:val="bullet"/>
      <w:lvlText w:val="•"/>
      <w:lvlJc w:val="left"/>
      <w:pPr>
        <w:ind w:left="2776" w:hanging="284"/>
      </w:pPr>
      <w:rPr>
        <w:rFonts w:hint="default"/>
        <w:lang w:val="en-US" w:eastAsia="en-US" w:bidi="ar-SA"/>
      </w:rPr>
    </w:lvl>
    <w:lvl w:ilvl="5" w:tplc="964EB1EE">
      <w:numFmt w:val="bullet"/>
      <w:lvlText w:val="•"/>
      <w:lvlJc w:val="left"/>
      <w:pPr>
        <w:ind w:left="3242" w:hanging="284"/>
      </w:pPr>
      <w:rPr>
        <w:rFonts w:hint="default"/>
        <w:lang w:val="en-US" w:eastAsia="en-US" w:bidi="ar-SA"/>
      </w:rPr>
    </w:lvl>
    <w:lvl w:ilvl="6" w:tplc="67328284">
      <w:numFmt w:val="bullet"/>
      <w:lvlText w:val="•"/>
      <w:lvlJc w:val="left"/>
      <w:pPr>
        <w:ind w:left="3707" w:hanging="284"/>
      </w:pPr>
      <w:rPr>
        <w:rFonts w:hint="default"/>
        <w:lang w:val="en-US" w:eastAsia="en-US" w:bidi="ar-SA"/>
      </w:rPr>
    </w:lvl>
    <w:lvl w:ilvl="7" w:tplc="81E81360">
      <w:numFmt w:val="bullet"/>
      <w:lvlText w:val="•"/>
      <w:lvlJc w:val="left"/>
      <w:pPr>
        <w:ind w:left="4173" w:hanging="284"/>
      </w:pPr>
      <w:rPr>
        <w:rFonts w:hint="default"/>
        <w:lang w:val="en-US" w:eastAsia="en-US" w:bidi="ar-SA"/>
      </w:rPr>
    </w:lvl>
    <w:lvl w:ilvl="8" w:tplc="A0EC2CF0">
      <w:numFmt w:val="bullet"/>
      <w:lvlText w:val="•"/>
      <w:lvlJc w:val="left"/>
      <w:pPr>
        <w:ind w:left="4638" w:hanging="284"/>
      </w:pPr>
      <w:rPr>
        <w:rFonts w:hint="default"/>
        <w:lang w:val="en-US" w:eastAsia="en-US" w:bidi="ar-SA"/>
      </w:rPr>
    </w:lvl>
  </w:abstractNum>
  <w:abstractNum w:abstractNumId="2" w15:restartNumberingAfterBreak="0">
    <w:nsid w:val="15C26573"/>
    <w:multiLevelType w:val="hybridMultilevel"/>
    <w:tmpl w:val="5FA0FCEE"/>
    <w:lvl w:ilvl="0" w:tplc="FAB4749A">
      <w:start w:val="59"/>
      <w:numFmt w:val="decimal"/>
      <w:lvlText w:val="%1."/>
      <w:lvlJc w:val="left"/>
      <w:pPr>
        <w:ind w:left="355" w:hanging="284"/>
        <w:jc w:val="right"/>
      </w:pPr>
      <w:rPr>
        <w:rFonts w:hint="default"/>
        <w:w w:val="99"/>
        <w:sz w:val="20"/>
        <w:szCs w:val="20"/>
        <w:lang w:val="en-US" w:eastAsia="en-US" w:bidi="ar-SA"/>
      </w:rPr>
    </w:lvl>
    <w:lvl w:ilvl="1" w:tplc="E06C2350">
      <w:numFmt w:val="bullet"/>
      <w:lvlText w:val="•"/>
      <w:lvlJc w:val="left"/>
      <w:pPr>
        <w:ind w:left="881" w:hanging="284"/>
      </w:pPr>
      <w:rPr>
        <w:rFonts w:hint="default"/>
        <w:lang w:val="en-US" w:eastAsia="en-US" w:bidi="ar-SA"/>
      </w:rPr>
    </w:lvl>
    <w:lvl w:ilvl="2" w:tplc="3BC08058">
      <w:numFmt w:val="bullet"/>
      <w:lvlText w:val="•"/>
      <w:lvlJc w:val="left"/>
      <w:pPr>
        <w:ind w:left="1401" w:hanging="284"/>
      </w:pPr>
      <w:rPr>
        <w:rFonts w:hint="default"/>
        <w:lang w:val="en-US" w:eastAsia="en-US" w:bidi="ar-SA"/>
      </w:rPr>
    </w:lvl>
    <w:lvl w:ilvl="3" w:tplc="110C809E">
      <w:numFmt w:val="bullet"/>
      <w:lvlText w:val="•"/>
      <w:lvlJc w:val="left"/>
      <w:pPr>
        <w:ind w:left="1922" w:hanging="284"/>
      </w:pPr>
      <w:rPr>
        <w:rFonts w:hint="default"/>
        <w:lang w:val="en-US" w:eastAsia="en-US" w:bidi="ar-SA"/>
      </w:rPr>
    </w:lvl>
    <w:lvl w:ilvl="4" w:tplc="A3B4ABDA">
      <w:numFmt w:val="bullet"/>
      <w:lvlText w:val="•"/>
      <w:lvlJc w:val="left"/>
      <w:pPr>
        <w:ind w:left="2443" w:hanging="284"/>
      </w:pPr>
      <w:rPr>
        <w:rFonts w:hint="default"/>
        <w:lang w:val="en-US" w:eastAsia="en-US" w:bidi="ar-SA"/>
      </w:rPr>
    </w:lvl>
    <w:lvl w:ilvl="5" w:tplc="65CA7E70">
      <w:numFmt w:val="bullet"/>
      <w:lvlText w:val="•"/>
      <w:lvlJc w:val="left"/>
      <w:pPr>
        <w:ind w:left="2964" w:hanging="284"/>
      </w:pPr>
      <w:rPr>
        <w:rFonts w:hint="default"/>
        <w:lang w:val="en-US" w:eastAsia="en-US" w:bidi="ar-SA"/>
      </w:rPr>
    </w:lvl>
    <w:lvl w:ilvl="6" w:tplc="F3E42D36">
      <w:numFmt w:val="bullet"/>
      <w:lvlText w:val="•"/>
      <w:lvlJc w:val="left"/>
      <w:pPr>
        <w:ind w:left="3485" w:hanging="284"/>
      </w:pPr>
      <w:rPr>
        <w:rFonts w:hint="default"/>
        <w:lang w:val="en-US" w:eastAsia="en-US" w:bidi="ar-SA"/>
      </w:rPr>
    </w:lvl>
    <w:lvl w:ilvl="7" w:tplc="D3E240DC">
      <w:numFmt w:val="bullet"/>
      <w:lvlText w:val="•"/>
      <w:lvlJc w:val="left"/>
      <w:pPr>
        <w:ind w:left="4006" w:hanging="284"/>
      </w:pPr>
      <w:rPr>
        <w:rFonts w:hint="default"/>
        <w:lang w:val="en-US" w:eastAsia="en-US" w:bidi="ar-SA"/>
      </w:rPr>
    </w:lvl>
    <w:lvl w:ilvl="8" w:tplc="C47EBC3E">
      <w:numFmt w:val="bullet"/>
      <w:lvlText w:val="•"/>
      <w:lvlJc w:val="left"/>
      <w:pPr>
        <w:ind w:left="4527" w:hanging="284"/>
      </w:pPr>
      <w:rPr>
        <w:rFonts w:hint="default"/>
        <w:lang w:val="en-US" w:eastAsia="en-US" w:bidi="ar-SA"/>
      </w:rPr>
    </w:lvl>
  </w:abstractNum>
  <w:abstractNum w:abstractNumId="3" w15:restartNumberingAfterBreak="0">
    <w:nsid w:val="1AF67FB9"/>
    <w:multiLevelType w:val="hybridMultilevel"/>
    <w:tmpl w:val="39AA9E66"/>
    <w:lvl w:ilvl="0" w:tplc="3C8E884E">
      <w:start w:val="84"/>
      <w:numFmt w:val="decimal"/>
      <w:lvlText w:val="%1."/>
      <w:lvlJc w:val="left"/>
      <w:pPr>
        <w:ind w:left="355" w:hanging="284"/>
        <w:jc w:val="right"/>
      </w:pPr>
      <w:rPr>
        <w:rFonts w:ascii="Arial" w:eastAsia="Arial" w:hAnsi="Arial" w:cs="Arial" w:hint="default"/>
        <w:b w:val="0"/>
        <w:bCs w:val="0"/>
        <w:i w:val="0"/>
        <w:iCs w:val="0"/>
        <w:w w:val="99"/>
        <w:sz w:val="20"/>
        <w:szCs w:val="20"/>
        <w:lang w:val="en-US" w:eastAsia="en-US" w:bidi="ar-SA"/>
      </w:rPr>
    </w:lvl>
    <w:lvl w:ilvl="1" w:tplc="E1E6DDEC">
      <w:numFmt w:val="bullet"/>
      <w:lvlText w:val="•"/>
      <w:lvlJc w:val="left"/>
      <w:pPr>
        <w:ind w:left="881" w:hanging="284"/>
      </w:pPr>
      <w:rPr>
        <w:rFonts w:hint="default"/>
        <w:lang w:val="en-US" w:eastAsia="en-US" w:bidi="ar-SA"/>
      </w:rPr>
    </w:lvl>
    <w:lvl w:ilvl="2" w:tplc="63484444">
      <w:numFmt w:val="bullet"/>
      <w:lvlText w:val="•"/>
      <w:lvlJc w:val="left"/>
      <w:pPr>
        <w:ind w:left="1402" w:hanging="284"/>
      </w:pPr>
      <w:rPr>
        <w:rFonts w:hint="default"/>
        <w:lang w:val="en-US" w:eastAsia="en-US" w:bidi="ar-SA"/>
      </w:rPr>
    </w:lvl>
    <w:lvl w:ilvl="3" w:tplc="3F6EB3FC">
      <w:numFmt w:val="bullet"/>
      <w:lvlText w:val="•"/>
      <w:lvlJc w:val="left"/>
      <w:pPr>
        <w:ind w:left="1923" w:hanging="284"/>
      </w:pPr>
      <w:rPr>
        <w:rFonts w:hint="default"/>
        <w:lang w:val="en-US" w:eastAsia="en-US" w:bidi="ar-SA"/>
      </w:rPr>
    </w:lvl>
    <w:lvl w:ilvl="4" w:tplc="4006B828">
      <w:numFmt w:val="bullet"/>
      <w:lvlText w:val="•"/>
      <w:lvlJc w:val="left"/>
      <w:pPr>
        <w:ind w:left="2444" w:hanging="284"/>
      </w:pPr>
      <w:rPr>
        <w:rFonts w:hint="default"/>
        <w:lang w:val="en-US" w:eastAsia="en-US" w:bidi="ar-SA"/>
      </w:rPr>
    </w:lvl>
    <w:lvl w:ilvl="5" w:tplc="77CE893E">
      <w:numFmt w:val="bullet"/>
      <w:lvlText w:val="•"/>
      <w:lvlJc w:val="left"/>
      <w:pPr>
        <w:ind w:left="2965" w:hanging="284"/>
      </w:pPr>
      <w:rPr>
        <w:rFonts w:hint="default"/>
        <w:lang w:val="en-US" w:eastAsia="en-US" w:bidi="ar-SA"/>
      </w:rPr>
    </w:lvl>
    <w:lvl w:ilvl="6" w:tplc="91F4AAFC">
      <w:numFmt w:val="bullet"/>
      <w:lvlText w:val="•"/>
      <w:lvlJc w:val="left"/>
      <w:pPr>
        <w:ind w:left="3486" w:hanging="284"/>
      </w:pPr>
      <w:rPr>
        <w:rFonts w:hint="default"/>
        <w:lang w:val="en-US" w:eastAsia="en-US" w:bidi="ar-SA"/>
      </w:rPr>
    </w:lvl>
    <w:lvl w:ilvl="7" w:tplc="09F8ABF4">
      <w:numFmt w:val="bullet"/>
      <w:lvlText w:val="•"/>
      <w:lvlJc w:val="left"/>
      <w:pPr>
        <w:ind w:left="4007" w:hanging="284"/>
      </w:pPr>
      <w:rPr>
        <w:rFonts w:hint="default"/>
        <w:lang w:val="en-US" w:eastAsia="en-US" w:bidi="ar-SA"/>
      </w:rPr>
    </w:lvl>
    <w:lvl w:ilvl="8" w:tplc="1DF491E6">
      <w:numFmt w:val="bullet"/>
      <w:lvlText w:val="•"/>
      <w:lvlJc w:val="left"/>
      <w:pPr>
        <w:ind w:left="4528" w:hanging="284"/>
      </w:pPr>
      <w:rPr>
        <w:rFonts w:hint="default"/>
        <w:lang w:val="en-US" w:eastAsia="en-US" w:bidi="ar-SA"/>
      </w:rPr>
    </w:lvl>
  </w:abstractNum>
  <w:abstractNum w:abstractNumId="4" w15:restartNumberingAfterBreak="0">
    <w:nsid w:val="26194955"/>
    <w:multiLevelType w:val="hybridMultilevel"/>
    <w:tmpl w:val="6A6042C2"/>
    <w:lvl w:ilvl="0" w:tplc="792875BA">
      <w:start w:val="89"/>
      <w:numFmt w:val="decimal"/>
      <w:lvlText w:val="%1."/>
      <w:lvlJc w:val="left"/>
      <w:pPr>
        <w:ind w:left="350" w:hanging="284"/>
        <w:jc w:val="right"/>
      </w:pPr>
      <w:rPr>
        <w:rFonts w:ascii="Arial" w:eastAsia="Arial" w:hAnsi="Arial" w:cs="Arial" w:hint="default"/>
        <w:b w:val="0"/>
        <w:bCs w:val="0"/>
        <w:i w:val="0"/>
        <w:iCs w:val="0"/>
        <w:w w:val="99"/>
        <w:sz w:val="20"/>
        <w:szCs w:val="20"/>
        <w:lang w:val="en-US" w:eastAsia="en-US" w:bidi="ar-SA"/>
      </w:rPr>
    </w:lvl>
    <w:lvl w:ilvl="1" w:tplc="EC3AFD46">
      <w:numFmt w:val="bullet"/>
      <w:lvlText w:val="•"/>
      <w:lvlJc w:val="left"/>
      <w:pPr>
        <w:ind w:left="880" w:hanging="284"/>
      </w:pPr>
      <w:rPr>
        <w:rFonts w:hint="default"/>
        <w:lang w:val="en-US" w:eastAsia="en-US" w:bidi="ar-SA"/>
      </w:rPr>
    </w:lvl>
    <w:lvl w:ilvl="2" w:tplc="EFE6FA26">
      <w:numFmt w:val="bullet"/>
      <w:lvlText w:val="•"/>
      <w:lvlJc w:val="left"/>
      <w:pPr>
        <w:ind w:left="1401" w:hanging="284"/>
      </w:pPr>
      <w:rPr>
        <w:rFonts w:hint="default"/>
        <w:lang w:val="en-US" w:eastAsia="en-US" w:bidi="ar-SA"/>
      </w:rPr>
    </w:lvl>
    <w:lvl w:ilvl="3" w:tplc="093CA8E0">
      <w:numFmt w:val="bullet"/>
      <w:lvlText w:val="•"/>
      <w:lvlJc w:val="left"/>
      <w:pPr>
        <w:ind w:left="1921" w:hanging="284"/>
      </w:pPr>
      <w:rPr>
        <w:rFonts w:hint="default"/>
        <w:lang w:val="en-US" w:eastAsia="en-US" w:bidi="ar-SA"/>
      </w:rPr>
    </w:lvl>
    <w:lvl w:ilvl="4" w:tplc="1E4C9314">
      <w:numFmt w:val="bullet"/>
      <w:lvlText w:val="•"/>
      <w:lvlJc w:val="left"/>
      <w:pPr>
        <w:ind w:left="2441" w:hanging="284"/>
      </w:pPr>
      <w:rPr>
        <w:rFonts w:hint="default"/>
        <w:lang w:val="en-US" w:eastAsia="en-US" w:bidi="ar-SA"/>
      </w:rPr>
    </w:lvl>
    <w:lvl w:ilvl="5" w:tplc="E7F431DC">
      <w:numFmt w:val="bullet"/>
      <w:lvlText w:val="•"/>
      <w:lvlJc w:val="left"/>
      <w:pPr>
        <w:ind w:left="2962" w:hanging="284"/>
      </w:pPr>
      <w:rPr>
        <w:rFonts w:hint="default"/>
        <w:lang w:val="en-US" w:eastAsia="en-US" w:bidi="ar-SA"/>
      </w:rPr>
    </w:lvl>
    <w:lvl w:ilvl="6" w:tplc="3C503C52">
      <w:numFmt w:val="bullet"/>
      <w:lvlText w:val="•"/>
      <w:lvlJc w:val="left"/>
      <w:pPr>
        <w:ind w:left="3482" w:hanging="284"/>
      </w:pPr>
      <w:rPr>
        <w:rFonts w:hint="default"/>
        <w:lang w:val="en-US" w:eastAsia="en-US" w:bidi="ar-SA"/>
      </w:rPr>
    </w:lvl>
    <w:lvl w:ilvl="7" w:tplc="8CA660DA">
      <w:numFmt w:val="bullet"/>
      <w:lvlText w:val="•"/>
      <w:lvlJc w:val="left"/>
      <w:pPr>
        <w:ind w:left="4003" w:hanging="284"/>
      </w:pPr>
      <w:rPr>
        <w:rFonts w:hint="default"/>
        <w:lang w:val="en-US" w:eastAsia="en-US" w:bidi="ar-SA"/>
      </w:rPr>
    </w:lvl>
    <w:lvl w:ilvl="8" w:tplc="02BEABDA">
      <w:numFmt w:val="bullet"/>
      <w:lvlText w:val="•"/>
      <w:lvlJc w:val="left"/>
      <w:pPr>
        <w:ind w:left="4523" w:hanging="284"/>
      </w:pPr>
      <w:rPr>
        <w:rFonts w:hint="default"/>
        <w:lang w:val="en-US" w:eastAsia="en-US" w:bidi="ar-SA"/>
      </w:rPr>
    </w:lvl>
  </w:abstractNum>
  <w:abstractNum w:abstractNumId="5" w15:restartNumberingAfterBreak="0">
    <w:nsid w:val="34AD0990"/>
    <w:multiLevelType w:val="hybridMultilevel"/>
    <w:tmpl w:val="B25AD1E2"/>
    <w:lvl w:ilvl="0" w:tplc="5A16808A">
      <w:start w:val="57"/>
      <w:numFmt w:val="decimal"/>
      <w:lvlText w:val="%1."/>
      <w:lvlJc w:val="left"/>
      <w:pPr>
        <w:ind w:left="28" w:hanging="284"/>
      </w:pPr>
      <w:rPr>
        <w:rFonts w:ascii="Arial" w:eastAsia="Arial" w:hAnsi="Arial" w:cs="Arial" w:hint="default"/>
        <w:b w:val="0"/>
        <w:bCs w:val="0"/>
        <w:i w:val="0"/>
        <w:iCs w:val="0"/>
        <w:w w:val="99"/>
        <w:sz w:val="20"/>
        <w:szCs w:val="20"/>
        <w:lang w:val="en-US" w:eastAsia="en-US" w:bidi="ar-SA"/>
      </w:rPr>
    </w:lvl>
    <w:lvl w:ilvl="1" w:tplc="30E29800">
      <w:numFmt w:val="bullet"/>
      <w:lvlText w:val="•"/>
      <w:lvlJc w:val="left"/>
      <w:pPr>
        <w:ind w:left="455" w:hanging="284"/>
      </w:pPr>
      <w:rPr>
        <w:rFonts w:hint="default"/>
        <w:lang w:val="en-US" w:eastAsia="en-US" w:bidi="ar-SA"/>
      </w:rPr>
    </w:lvl>
    <w:lvl w:ilvl="2" w:tplc="B8A2CC8C">
      <w:numFmt w:val="bullet"/>
      <w:lvlText w:val="•"/>
      <w:lvlJc w:val="left"/>
      <w:pPr>
        <w:ind w:left="890" w:hanging="284"/>
      </w:pPr>
      <w:rPr>
        <w:rFonts w:hint="default"/>
        <w:lang w:val="en-US" w:eastAsia="en-US" w:bidi="ar-SA"/>
      </w:rPr>
    </w:lvl>
    <w:lvl w:ilvl="3" w:tplc="A276FAA8">
      <w:numFmt w:val="bullet"/>
      <w:lvlText w:val="•"/>
      <w:lvlJc w:val="left"/>
      <w:pPr>
        <w:ind w:left="1325" w:hanging="284"/>
      </w:pPr>
      <w:rPr>
        <w:rFonts w:hint="default"/>
        <w:lang w:val="en-US" w:eastAsia="en-US" w:bidi="ar-SA"/>
      </w:rPr>
    </w:lvl>
    <w:lvl w:ilvl="4" w:tplc="B9A46A4A">
      <w:numFmt w:val="bullet"/>
      <w:lvlText w:val="•"/>
      <w:lvlJc w:val="left"/>
      <w:pPr>
        <w:ind w:left="1761" w:hanging="284"/>
      </w:pPr>
      <w:rPr>
        <w:rFonts w:hint="default"/>
        <w:lang w:val="en-US" w:eastAsia="en-US" w:bidi="ar-SA"/>
      </w:rPr>
    </w:lvl>
    <w:lvl w:ilvl="5" w:tplc="22489DBA">
      <w:numFmt w:val="bullet"/>
      <w:lvlText w:val="•"/>
      <w:lvlJc w:val="left"/>
      <w:pPr>
        <w:ind w:left="2196" w:hanging="284"/>
      </w:pPr>
      <w:rPr>
        <w:rFonts w:hint="default"/>
        <w:lang w:val="en-US" w:eastAsia="en-US" w:bidi="ar-SA"/>
      </w:rPr>
    </w:lvl>
    <w:lvl w:ilvl="6" w:tplc="77821FA4">
      <w:numFmt w:val="bullet"/>
      <w:lvlText w:val="•"/>
      <w:lvlJc w:val="left"/>
      <w:pPr>
        <w:ind w:left="2631" w:hanging="284"/>
      </w:pPr>
      <w:rPr>
        <w:rFonts w:hint="default"/>
        <w:lang w:val="en-US" w:eastAsia="en-US" w:bidi="ar-SA"/>
      </w:rPr>
    </w:lvl>
    <w:lvl w:ilvl="7" w:tplc="362A5FFA">
      <w:numFmt w:val="bullet"/>
      <w:lvlText w:val="•"/>
      <w:lvlJc w:val="left"/>
      <w:pPr>
        <w:ind w:left="3067" w:hanging="284"/>
      </w:pPr>
      <w:rPr>
        <w:rFonts w:hint="default"/>
        <w:lang w:val="en-US" w:eastAsia="en-US" w:bidi="ar-SA"/>
      </w:rPr>
    </w:lvl>
    <w:lvl w:ilvl="8" w:tplc="8FBEEED6">
      <w:numFmt w:val="bullet"/>
      <w:lvlText w:val="•"/>
      <w:lvlJc w:val="left"/>
      <w:pPr>
        <w:ind w:left="3502" w:hanging="284"/>
      </w:pPr>
      <w:rPr>
        <w:rFonts w:hint="default"/>
        <w:lang w:val="en-US" w:eastAsia="en-US" w:bidi="ar-SA"/>
      </w:rPr>
    </w:lvl>
  </w:abstractNum>
  <w:abstractNum w:abstractNumId="6" w15:restartNumberingAfterBreak="0">
    <w:nsid w:val="3F7662ED"/>
    <w:multiLevelType w:val="hybridMultilevel"/>
    <w:tmpl w:val="C1427554"/>
    <w:lvl w:ilvl="0" w:tplc="AFCA854A">
      <w:start w:val="94"/>
      <w:numFmt w:val="decimal"/>
      <w:lvlText w:val="%1."/>
      <w:lvlJc w:val="left"/>
      <w:pPr>
        <w:ind w:left="0" w:hanging="284"/>
      </w:pPr>
      <w:rPr>
        <w:rFonts w:ascii="Arial" w:eastAsia="Arial" w:hAnsi="Arial" w:cs="Arial" w:hint="default"/>
        <w:b w:val="0"/>
        <w:bCs w:val="0"/>
        <w:i w:val="0"/>
        <w:iCs w:val="0"/>
        <w:w w:val="99"/>
        <w:sz w:val="20"/>
        <w:szCs w:val="20"/>
        <w:lang w:val="en-US" w:eastAsia="en-US" w:bidi="ar-SA"/>
      </w:rPr>
    </w:lvl>
    <w:lvl w:ilvl="1" w:tplc="75E43DDC">
      <w:numFmt w:val="bullet"/>
      <w:lvlText w:val="•"/>
      <w:lvlJc w:val="left"/>
      <w:pPr>
        <w:ind w:left="433" w:hanging="284"/>
      </w:pPr>
      <w:rPr>
        <w:rFonts w:hint="default"/>
        <w:lang w:val="en-US" w:eastAsia="en-US" w:bidi="ar-SA"/>
      </w:rPr>
    </w:lvl>
    <w:lvl w:ilvl="2" w:tplc="72E43766">
      <w:numFmt w:val="bullet"/>
      <w:lvlText w:val="•"/>
      <w:lvlJc w:val="left"/>
      <w:pPr>
        <w:ind w:left="867" w:hanging="284"/>
      </w:pPr>
      <w:rPr>
        <w:rFonts w:hint="default"/>
        <w:lang w:val="en-US" w:eastAsia="en-US" w:bidi="ar-SA"/>
      </w:rPr>
    </w:lvl>
    <w:lvl w:ilvl="3" w:tplc="9A9015C6">
      <w:numFmt w:val="bullet"/>
      <w:lvlText w:val="•"/>
      <w:lvlJc w:val="left"/>
      <w:pPr>
        <w:ind w:left="1300" w:hanging="284"/>
      </w:pPr>
      <w:rPr>
        <w:rFonts w:hint="default"/>
        <w:lang w:val="en-US" w:eastAsia="en-US" w:bidi="ar-SA"/>
      </w:rPr>
    </w:lvl>
    <w:lvl w:ilvl="4" w:tplc="C054DD20">
      <w:numFmt w:val="bullet"/>
      <w:lvlText w:val="•"/>
      <w:lvlJc w:val="left"/>
      <w:pPr>
        <w:ind w:left="1734" w:hanging="284"/>
      </w:pPr>
      <w:rPr>
        <w:rFonts w:hint="default"/>
        <w:lang w:val="en-US" w:eastAsia="en-US" w:bidi="ar-SA"/>
      </w:rPr>
    </w:lvl>
    <w:lvl w:ilvl="5" w:tplc="98C8B190">
      <w:numFmt w:val="bullet"/>
      <w:lvlText w:val="•"/>
      <w:lvlJc w:val="left"/>
      <w:pPr>
        <w:ind w:left="2168" w:hanging="284"/>
      </w:pPr>
      <w:rPr>
        <w:rFonts w:hint="default"/>
        <w:lang w:val="en-US" w:eastAsia="en-US" w:bidi="ar-SA"/>
      </w:rPr>
    </w:lvl>
    <w:lvl w:ilvl="6" w:tplc="94F2A82A">
      <w:numFmt w:val="bullet"/>
      <w:lvlText w:val="•"/>
      <w:lvlJc w:val="left"/>
      <w:pPr>
        <w:ind w:left="2601" w:hanging="284"/>
      </w:pPr>
      <w:rPr>
        <w:rFonts w:hint="default"/>
        <w:lang w:val="en-US" w:eastAsia="en-US" w:bidi="ar-SA"/>
      </w:rPr>
    </w:lvl>
    <w:lvl w:ilvl="7" w:tplc="00D2DAA8">
      <w:numFmt w:val="bullet"/>
      <w:lvlText w:val="•"/>
      <w:lvlJc w:val="left"/>
      <w:pPr>
        <w:ind w:left="3035" w:hanging="284"/>
      </w:pPr>
      <w:rPr>
        <w:rFonts w:hint="default"/>
        <w:lang w:val="en-US" w:eastAsia="en-US" w:bidi="ar-SA"/>
      </w:rPr>
    </w:lvl>
    <w:lvl w:ilvl="8" w:tplc="1F0A20B6">
      <w:numFmt w:val="bullet"/>
      <w:lvlText w:val="•"/>
      <w:lvlJc w:val="left"/>
      <w:pPr>
        <w:ind w:left="3469" w:hanging="284"/>
      </w:pPr>
      <w:rPr>
        <w:rFonts w:hint="default"/>
        <w:lang w:val="en-US" w:eastAsia="en-US" w:bidi="ar-SA"/>
      </w:rPr>
    </w:lvl>
  </w:abstractNum>
  <w:abstractNum w:abstractNumId="7" w15:restartNumberingAfterBreak="0">
    <w:nsid w:val="45284536"/>
    <w:multiLevelType w:val="hybridMultilevel"/>
    <w:tmpl w:val="650262F0"/>
    <w:lvl w:ilvl="0" w:tplc="FC5CDB78">
      <w:start w:val="37"/>
      <w:numFmt w:val="decimal"/>
      <w:lvlText w:val="%1."/>
      <w:lvlJc w:val="left"/>
      <w:pPr>
        <w:ind w:left="1200" w:hanging="284"/>
      </w:pPr>
      <w:rPr>
        <w:rFonts w:ascii="Arial" w:eastAsia="Arial" w:hAnsi="Arial" w:cs="Arial" w:hint="default"/>
        <w:b w:val="0"/>
        <w:bCs w:val="0"/>
        <w:i w:val="0"/>
        <w:iCs w:val="0"/>
        <w:w w:val="99"/>
        <w:sz w:val="20"/>
        <w:szCs w:val="20"/>
        <w:lang w:val="en-US" w:eastAsia="en-US" w:bidi="ar-SA"/>
      </w:rPr>
    </w:lvl>
    <w:lvl w:ilvl="1" w:tplc="05747EEA">
      <w:numFmt w:val="bullet"/>
      <w:lvlText w:val="•"/>
      <w:lvlJc w:val="left"/>
      <w:pPr>
        <w:ind w:left="1631" w:hanging="284"/>
      </w:pPr>
      <w:rPr>
        <w:rFonts w:hint="default"/>
        <w:lang w:val="en-US" w:eastAsia="en-US" w:bidi="ar-SA"/>
      </w:rPr>
    </w:lvl>
    <w:lvl w:ilvl="2" w:tplc="5F24863E">
      <w:numFmt w:val="bullet"/>
      <w:lvlText w:val="•"/>
      <w:lvlJc w:val="left"/>
      <w:pPr>
        <w:ind w:left="2063" w:hanging="284"/>
      </w:pPr>
      <w:rPr>
        <w:rFonts w:hint="default"/>
        <w:lang w:val="en-US" w:eastAsia="en-US" w:bidi="ar-SA"/>
      </w:rPr>
    </w:lvl>
    <w:lvl w:ilvl="3" w:tplc="57BC618A">
      <w:numFmt w:val="bullet"/>
      <w:lvlText w:val="•"/>
      <w:lvlJc w:val="left"/>
      <w:pPr>
        <w:ind w:left="2495" w:hanging="284"/>
      </w:pPr>
      <w:rPr>
        <w:rFonts w:hint="default"/>
        <w:lang w:val="en-US" w:eastAsia="en-US" w:bidi="ar-SA"/>
      </w:rPr>
    </w:lvl>
    <w:lvl w:ilvl="4" w:tplc="7B32CF22">
      <w:numFmt w:val="bullet"/>
      <w:lvlText w:val="•"/>
      <w:lvlJc w:val="left"/>
      <w:pPr>
        <w:ind w:left="2926" w:hanging="284"/>
      </w:pPr>
      <w:rPr>
        <w:rFonts w:hint="default"/>
        <w:lang w:val="en-US" w:eastAsia="en-US" w:bidi="ar-SA"/>
      </w:rPr>
    </w:lvl>
    <w:lvl w:ilvl="5" w:tplc="D5DAA3DE">
      <w:numFmt w:val="bullet"/>
      <w:lvlText w:val="•"/>
      <w:lvlJc w:val="left"/>
      <w:pPr>
        <w:ind w:left="3358" w:hanging="284"/>
      </w:pPr>
      <w:rPr>
        <w:rFonts w:hint="default"/>
        <w:lang w:val="en-US" w:eastAsia="en-US" w:bidi="ar-SA"/>
      </w:rPr>
    </w:lvl>
    <w:lvl w:ilvl="6" w:tplc="FDBC9DC2">
      <w:numFmt w:val="bullet"/>
      <w:lvlText w:val="•"/>
      <w:lvlJc w:val="left"/>
      <w:pPr>
        <w:ind w:left="3790" w:hanging="284"/>
      </w:pPr>
      <w:rPr>
        <w:rFonts w:hint="default"/>
        <w:lang w:val="en-US" w:eastAsia="en-US" w:bidi="ar-SA"/>
      </w:rPr>
    </w:lvl>
    <w:lvl w:ilvl="7" w:tplc="898C6BDA">
      <w:numFmt w:val="bullet"/>
      <w:lvlText w:val="•"/>
      <w:lvlJc w:val="left"/>
      <w:pPr>
        <w:ind w:left="4221" w:hanging="284"/>
      </w:pPr>
      <w:rPr>
        <w:rFonts w:hint="default"/>
        <w:lang w:val="en-US" w:eastAsia="en-US" w:bidi="ar-SA"/>
      </w:rPr>
    </w:lvl>
    <w:lvl w:ilvl="8" w:tplc="E14E27D8">
      <w:numFmt w:val="bullet"/>
      <w:lvlText w:val="•"/>
      <w:lvlJc w:val="left"/>
      <w:pPr>
        <w:ind w:left="4653" w:hanging="284"/>
      </w:pPr>
      <w:rPr>
        <w:rFonts w:hint="default"/>
        <w:lang w:val="en-US" w:eastAsia="en-US" w:bidi="ar-SA"/>
      </w:rPr>
    </w:lvl>
  </w:abstractNum>
  <w:abstractNum w:abstractNumId="8" w15:restartNumberingAfterBreak="0">
    <w:nsid w:val="48B045A5"/>
    <w:multiLevelType w:val="hybridMultilevel"/>
    <w:tmpl w:val="1D1ADEAA"/>
    <w:lvl w:ilvl="0" w:tplc="9C84FDFE">
      <w:start w:val="81"/>
      <w:numFmt w:val="decimal"/>
      <w:lvlText w:val="%1."/>
      <w:lvlJc w:val="left"/>
      <w:pPr>
        <w:ind w:left="28" w:hanging="284"/>
      </w:pPr>
      <w:rPr>
        <w:rFonts w:ascii="Arial" w:eastAsia="Arial" w:hAnsi="Arial" w:cs="Arial" w:hint="default"/>
        <w:b w:val="0"/>
        <w:bCs w:val="0"/>
        <w:i w:val="0"/>
        <w:iCs w:val="0"/>
        <w:w w:val="99"/>
        <w:sz w:val="20"/>
        <w:szCs w:val="20"/>
        <w:lang w:val="en-US" w:eastAsia="en-US" w:bidi="ar-SA"/>
      </w:rPr>
    </w:lvl>
    <w:lvl w:ilvl="1" w:tplc="8B467B8C">
      <w:numFmt w:val="bullet"/>
      <w:lvlText w:val="•"/>
      <w:lvlJc w:val="left"/>
      <w:pPr>
        <w:ind w:left="455" w:hanging="284"/>
      </w:pPr>
      <w:rPr>
        <w:rFonts w:hint="default"/>
        <w:lang w:val="en-US" w:eastAsia="en-US" w:bidi="ar-SA"/>
      </w:rPr>
    </w:lvl>
    <w:lvl w:ilvl="2" w:tplc="3D0414BC">
      <w:numFmt w:val="bullet"/>
      <w:lvlText w:val="•"/>
      <w:lvlJc w:val="left"/>
      <w:pPr>
        <w:ind w:left="890" w:hanging="284"/>
      </w:pPr>
      <w:rPr>
        <w:rFonts w:hint="default"/>
        <w:lang w:val="en-US" w:eastAsia="en-US" w:bidi="ar-SA"/>
      </w:rPr>
    </w:lvl>
    <w:lvl w:ilvl="3" w:tplc="BB647F70">
      <w:numFmt w:val="bullet"/>
      <w:lvlText w:val="•"/>
      <w:lvlJc w:val="left"/>
      <w:pPr>
        <w:ind w:left="1326" w:hanging="284"/>
      </w:pPr>
      <w:rPr>
        <w:rFonts w:hint="default"/>
        <w:lang w:val="en-US" w:eastAsia="en-US" w:bidi="ar-SA"/>
      </w:rPr>
    </w:lvl>
    <w:lvl w:ilvl="4" w:tplc="77FC963E">
      <w:numFmt w:val="bullet"/>
      <w:lvlText w:val="•"/>
      <w:lvlJc w:val="left"/>
      <w:pPr>
        <w:ind w:left="1761" w:hanging="284"/>
      </w:pPr>
      <w:rPr>
        <w:rFonts w:hint="default"/>
        <w:lang w:val="en-US" w:eastAsia="en-US" w:bidi="ar-SA"/>
      </w:rPr>
    </w:lvl>
    <w:lvl w:ilvl="5" w:tplc="2F6CA8CA">
      <w:numFmt w:val="bullet"/>
      <w:lvlText w:val="•"/>
      <w:lvlJc w:val="left"/>
      <w:pPr>
        <w:ind w:left="2196" w:hanging="284"/>
      </w:pPr>
      <w:rPr>
        <w:rFonts w:hint="default"/>
        <w:lang w:val="en-US" w:eastAsia="en-US" w:bidi="ar-SA"/>
      </w:rPr>
    </w:lvl>
    <w:lvl w:ilvl="6" w:tplc="C33C823E">
      <w:numFmt w:val="bullet"/>
      <w:lvlText w:val="•"/>
      <w:lvlJc w:val="left"/>
      <w:pPr>
        <w:ind w:left="2632" w:hanging="284"/>
      </w:pPr>
      <w:rPr>
        <w:rFonts w:hint="default"/>
        <w:lang w:val="en-US" w:eastAsia="en-US" w:bidi="ar-SA"/>
      </w:rPr>
    </w:lvl>
    <w:lvl w:ilvl="7" w:tplc="286E6730">
      <w:numFmt w:val="bullet"/>
      <w:lvlText w:val="•"/>
      <w:lvlJc w:val="left"/>
      <w:pPr>
        <w:ind w:left="3067" w:hanging="284"/>
      </w:pPr>
      <w:rPr>
        <w:rFonts w:hint="default"/>
        <w:lang w:val="en-US" w:eastAsia="en-US" w:bidi="ar-SA"/>
      </w:rPr>
    </w:lvl>
    <w:lvl w:ilvl="8" w:tplc="2794D022">
      <w:numFmt w:val="bullet"/>
      <w:lvlText w:val="•"/>
      <w:lvlJc w:val="left"/>
      <w:pPr>
        <w:ind w:left="3503" w:hanging="284"/>
      </w:pPr>
      <w:rPr>
        <w:rFonts w:hint="default"/>
        <w:lang w:val="en-US" w:eastAsia="en-US" w:bidi="ar-SA"/>
      </w:rPr>
    </w:lvl>
  </w:abstractNum>
  <w:abstractNum w:abstractNumId="9" w15:restartNumberingAfterBreak="0">
    <w:nsid w:val="68125967"/>
    <w:multiLevelType w:val="hybridMultilevel"/>
    <w:tmpl w:val="039A6DAA"/>
    <w:lvl w:ilvl="0" w:tplc="99E0CA66">
      <w:start w:val="175"/>
      <w:numFmt w:val="decimal"/>
      <w:lvlText w:val="%1."/>
      <w:lvlJc w:val="left"/>
      <w:pPr>
        <w:ind w:left="28" w:hanging="428"/>
      </w:pPr>
      <w:rPr>
        <w:rFonts w:ascii="Arial" w:eastAsia="Arial" w:hAnsi="Arial" w:cs="Arial" w:hint="default"/>
        <w:b w:val="0"/>
        <w:bCs w:val="0"/>
        <w:i w:val="0"/>
        <w:iCs w:val="0"/>
        <w:w w:val="99"/>
        <w:sz w:val="20"/>
        <w:szCs w:val="20"/>
        <w:lang w:val="en-US" w:eastAsia="en-US" w:bidi="ar-SA"/>
      </w:rPr>
    </w:lvl>
    <w:lvl w:ilvl="1" w:tplc="26DAEBF6">
      <w:numFmt w:val="bullet"/>
      <w:lvlText w:val="•"/>
      <w:lvlJc w:val="left"/>
      <w:pPr>
        <w:ind w:left="455" w:hanging="428"/>
      </w:pPr>
      <w:rPr>
        <w:rFonts w:hint="default"/>
        <w:lang w:val="en-US" w:eastAsia="en-US" w:bidi="ar-SA"/>
      </w:rPr>
    </w:lvl>
    <w:lvl w:ilvl="2" w:tplc="FA2AC31A">
      <w:numFmt w:val="bullet"/>
      <w:lvlText w:val="•"/>
      <w:lvlJc w:val="left"/>
      <w:pPr>
        <w:ind w:left="890" w:hanging="428"/>
      </w:pPr>
      <w:rPr>
        <w:rFonts w:hint="default"/>
        <w:lang w:val="en-US" w:eastAsia="en-US" w:bidi="ar-SA"/>
      </w:rPr>
    </w:lvl>
    <w:lvl w:ilvl="3" w:tplc="4BA68AEE">
      <w:numFmt w:val="bullet"/>
      <w:lvlText w:val="•"/>
      <w:lvlJc w:val="left"/>
      <w:pPr>
        <w:ind w:left="1325" w:hanging="428"/>
      </w:pPr>
      <w:rPr>
        <w:rFonts w:hint="default"/>
        <w:lang w:val="en-US" w:eastAsia="en-US" w:bidi="ar-SA"/>
      </w:rPr>
    </w:lvl>
    <w:lvl w:ilvl="4" w:tplc="4A143114">
      <w:numFmt w:val="bullet"/>
      <w:lvlText w:val="•"/>
      <w:lvlJc w:val="left"/>
      <w:pPr>
        <w:ind w:left="1761" w:hanging="428"/>
      </w:pPr>
      <w:rPr>
        <w:rFonts w:hint="default"/>
        <w:lang w:val="en-US" w:eastAsia="en-US" w:bidi="ar-SA"/>
      </w:rPr>
    </w:lvl>
    <w:lvl w:ilvl="5" w:tplc="2A8459AE">
      <w:numFmt w:val="bullet"/>
      <w:lvlText w:val="•"/>
      <w:lvlJc w:val="left"/>
      <w:pPr>
        <w:ind w:left="2196" w:hanging="428"/>
      </w:pPr>
      <w:rPr>
        <w:rFonts w:hint="default"/>
        <w:lang w:val="en-US" w:eastAsia="en-US" w:bidi="ar-SA"/>
      </w:rPr>
    </w:lvl>
    <w:lvl w:ilvl="6" w:tplc="F642C464">
      <w:numFmt w:val="bullet"/>
      <w:lvlText w:val="•"/>
      <w:lvlJc w:val="left"/>
      <w:pPr>
        <w:ind w:left="2631" w:hanging="428"/>
      </w:pPr>
      <w:rPr>
        <w:rFonts w:hint="default"/>
        <w:lang w:val="en-US" w:eastAsia="en-US" w:bidi="ar-SA"/>
      </w:rPr>
    </w:lvl>
    <w:lvl w:ilvl="7" w:tplc="BC1ADD8E">
      <w:numFmt w:val="bullet"/>
      <w:lvlText w:val="•"/>
      <w:lvlJc w:val="left"/>
      <w:pPr>
        <w:ind w:left="3067" w:hanging="428"/>
      </w:pPr>
      <w:rPr>
        <w:rFonts w:hint="default"/>
        <w:lang w:val="en-US" w:eastAsia="en-US" w:bidi="ar-SA"/>
      </w:rPr>
    </w:lvl>
    <w:lvl w:ilvl="8" w:tplc="22404F26">
      <w:numFmt w:val="bullet"/>
      <w:lvlText w:val="•"/>
      <w:lvlJc w:val="left"/>
      <w:pPr>
        <w:ind w:left="3502" w:hanging="428"/>
      </w:pPr>
      <w:rPr>
        <w:rFonts w:hint="default"/>
        <w:lang w:val="en-US" w:eastAsia="en-US" w:bidi="ar-SA"/>
      </w:rPr>
    </w:lvl>
  </w:abstractNum>
  <w:abstractNum w:abstractNumId="10" w15:restartNumberingAfterBreak="0">
    <w:nsid w:val="6D54038B"/>
    <w:multiLevelType w:val="hybridMultilevel"/>
    <w:tmpl w:val="12246624"/>
    <w:lvl w:ilvl="0" w:tplc="C884FCE0">
      <w:start w:val="177"/>
      <w:numFmt w:val="decimal"/>
      <w:lvlText w:val="%1."/>
      <w:lvlJc w:val="left"/>
      <w:pPr>
        <w:ind w:left="1200" w:hanging="428"/>
        <w:jc w:val="right"/>
      </w:pPr>
      <w:rPr>
        <w:rFonts w:ascii="Arial" w:eastAsia="Arial" w:hAnsi="Arial" w:cs="Arial" w:hint="default"/>
        <w:b w:val="0"/>
        <w:bCs w:val="0"/>
        <w:i w:val="0"/>
        <w:iCs w:val="0"/>
        <w:w w:val="87"/>
        <w:sz w:val="20"/>
        <w:szCs w:val="20"/>
        <w:lang w:val="en-US" w:eastAsia="en-US" w:bidi="ar-SA"/>
      </w:rPr>
    </w:lvl>
    <w:lvl w:ilvl="1" w:tplc="D550FA46">
      <w:numFmt w:val="bullet"/>
      <w:lvlText w:val="•"/>
      <w:lvlJc w:val="left"/>
      <w:pPr>
        <w:ind w:left="1631" w:hanging="428"/>
      </w:pPr>
      <w:rPr>
        <w:rFonts w:hint="default"/>
        <w:lang w:val="en-US" w:eastAsia="en-US" w:bidi="ar-SA"/>
      </w:rPr>
    </w:lvl>
    <w:lvl w:ilvl="2" w:tplc="0BC83434">
      <w:numFmt w:val="bullet"/>
      <w:lvlText w:val="•"/>
      <w:lvlJc w:val="left"/>
      <w:pPr>
        <w:ind w:left="2063" w:hanging="428"/>
      </w:pPr>
      <w:rPr>
        <w:rFonts w:hint="default"/>
        <w:lang w:val="en-US" w:eastAsia="en-US" w:bidi="ar-SA"/>
      </w:rPr>
    </w:lvl>
    <w:lvl w:ilvl="3" w:tplc="25626770">
      <w:numFmt w:val="bullet"/>
      <w:lvlText w:val="•"/>
      <w:lvlJc w:val="left"/>
      <w:pPr>
        <w:ind w:left="2495" w:hanging="428"/>
      </w:pPr>
      <w:rPr>
        <w:rFonts w:hint="default"/>
        <w:lang w:val="en-US" w:eastAsia="en-US" w:bidi="ar-SA"/>
      </w:rPr>
    </w:lvl>
    <w:lvl w:ilvl="4" w:tplc="C674E204">
      <w:numFmt w:val="bullet"/>
      <w:lvlText w:val="•"/>
      <w:lvlJc w:val="left"/>
      <w:pPr>
        <w:ind w:left="2926" w:hanging="428"/>
      </w:pPr>
      <w:rPr>
        <w:rFonts w:hint="default"/>
        <w:lang w:val="en-US" w:eastAsia="en-US" w:bidi="ar-SA"/>
      </w:rPr>
    </w:lvl>
    <w:lvl w:ilvl="5" w:tplc="2E0E1C94">
      <w:numFmt w:val="bullet"/>
      <w:lvlText w:val="•"/>
      <w:lvlJc w:val="left"/>
      <w:pPr>
        <w:ind w:left="3358" w:hanging="428"/>
      </w:pPr>
      <w:rPr>
        <w:rFonts w:hint="default"/>
        <w:lang w:val="en-US" w:eastAsia="en-US" w:bidi="ar-SA"/>
      </w:rPr>
    </w:lvl>
    <w:lvl w:ilvl="6" w:tplc="C470702E">
      <w:numFmt w:val="bullet"/>
      <w:lvlText w:val="•"/>
      <w:lvlJc w:val="left"/>
      <w:pPr>
        <w:ind w:left="3790" w:hanging="428"/>
      </w:pPr>
      <w:rPr>
        <w:rFonts w:hint="default"/>
        <w:lang w:val="en-US" w:eastAsia="en-US" w:bidi="ar-SA"/>
      </w:rPr>
    </w:lvl>
    <w:lvl w:ilvl="7" w:tplc="FB78CBDE">
      <w:numFmt w:val="bullet"/>
      <w:lvlText w:val="•"/>
      <w:lvlJc w:val="left"/>
      <w:pPr>
        <w:ind w:left="4222" w:hanging="428"/>
      </w:pPr>
      <w:rPr>
        <w:rFonts w:hint="default"/>
        <w:lang w:val="en-US" w:eastAsia="en-US" w:bidi="ar-SA"/>
      </w:rPr>
    </w:lvl>
    <w:lvl w:ilvl="8" w:tplc="8C74C4B4">
      <w:numFmt w:val="bullet"/>
      <w:lvlText w:val="•"/>
      <w:lvlJc w:val="left"/>
      <w:pPr>
        <w:ind w:left="4653" w:hanging="428"/>
      </w:pPr>
      <w:rPr>
        <w:rFonts w:hint="default"/>
        <w:lang w:val="en-US" w:eastAsia="en-US" w:bidi="ar-SA"/>
      </w:rPr>
    </w:lvl>
  </w:abstractNum>
  <w:abstractNum w:abstractNumId="11" w15:restartNumberingAfterBreak="0">
    <w:nsid w:val="7509299B"/>
    <w:multiLevelType w:val="hybridMultilevel"/>
    <w:tmpl w:val="B59CBDE6"/>
    <w:lvl w:ilvl="0" w:tplc="D8F01FC0">
      <w:start w:val="1"/>
      <w:numFmt w:val="decimal"/>
      <w:lvlText w:val="%1."/>
      <w:lvlJc w:val="left"/>
      <w:pPr>
        <w:ind w:left="1200" w:hanging="284"/>
        <w:jc w:val="right"/>
      </w:pPr>
      <w:rPr>
        <w:rFonts w:ascii="Arial" w:eastAsia="Arial" w:hAnsi="Arial" w:cs="Arial" w:hint="default"/>
        <w:b w:val="0"/>
        <w:bCs w:val="0"/>
        <w:i w:val="0"/>
        <w:iCs w:val="0"/>
        <w:w w:val="99"/>
        <w:sz w:val="20"/>
        <w:szCs w:val="20"/>
        <w:lang w:val="en-US" w:eastAsia="en-US" w:bidi="ar-SA"/>
      </w:rPr>
    </w:lvl>
    <w:lvl w:ilvl="1" w:tplc="5E5096CE">
      <w:numFmt w:val="bullet"/>
      <w:lvlText w:val="•"/>
      <w:lvlJc w:val="left"/>
      <w:pPr>
        <w:ind w:left="1628" w:hanging="284"/>
      </w:pPr>
      <w:rPr>
        <w:rFonts w:hint="default"/>
        <w:lang w:val="en-US" w:eastAsia="en-US" w:bidi="ar-SA"/>
      </w:rPr>
    </w:lvl>
    <w:lvl w:ilvl="2" w:tplc="C444E970">
      <w:numFmt w:val="bullet"/>
      <w:lvlText w:val="•"/>
      <w:lvlJc w:val="left"/>
      <w:pPr>
        <w:ind w:left="2057" w:hanging="284"/>
      </w:pPr>
      <w:rPr>
        <w:rFonts w:hint="default"/>
        <w:lang w:val="en-US" w:eastAsia="en-US" w:bidi="ar-SA"/>
      </w:rPr>
    </w:lvl>
    <w:lvl w:ilvl="3" w:tplc="2318D116">
      <w:numFmt w:val="bullet"/>
      <w:lvlText w:val="•"/>
      <w:lvlJc w:val="left"/>
      <w:pPr>
        <w:ind w:left="2486" w:hanging="284"/>
      </w:pPr>
      <w:rPr>
        <w:rFonts w:hint="default"/>
        <w:lang w:val="en-US" w:eastAsia="en-US" w:bidi="ar-SA"/>
      </w:rPr>
    </w:lvl>
    <w:lvl w:ilvl="4" w:tplc="D4D69F18">
      <w:numFmt w:val="bullet"/>
      <w:lvlText w:val="•"/>
      <w:lvlJc w:val="left"/>
      <w:pPr>
        <w:ind w:left="2915" w:hanging="284"/>
      </w:pPr>
      <w:rPr>
        <w:rFonts w:hint="default"/>
        <w:lang w:val="en-US" w:eastAsia="en-US" w:bidi="ar-SA"/>
      </w:rPr>
    </w:lvl>
    <w:lvl w:ilvl="5" w:tplc="C9AC46A8">
      <w:numFmt w:val="bullet"/>
      <w:lvlText w:val="•"/>
      <w:lvlJc w:val="left"/>
      <w:pPr>
        <w:ind w:left="3344" w:hanging="284"/>
      </w:pPr>
      <w:rPr>
        <w:rFonts w:hint="default"/>
        <w:lang w:val="en-US" w:eastAsia="en-US" w:bidi="ar-SA"/>
      </w:rPr>
    </w:lvl>
    <w:lvl w:ilvl="6" w:tplc="E7A65464">
      <w:numFmt w:val="bullet"/>
      <w:lvlText w:val="•"/>
      <w:lvlJc w:val="left"/>
      <w:pPr>
        <w:ind w:left="3772" w:hanging="284"/>
      </w:pPr>
      <w:rPr>
        <w:rFonts w:hint="default"/>
        <w:lang w:val="en-US" w:eastAsia="en-US" w:bidi="ar-SA"/>
      </w:rPr>
    </w:lvl>
    <w:lvl w:ilvl="7" w:tplc="E0D02C1A">
      <w:numFmt w:val="bullet"/>
      <w:lvlText w:val="•"/>
      <w:lvlJc w:val="left"/>
      <w:pPr>
        <w:ind w:left="4201" w:hanging="284"/>
      </w:pPr>
      <w:rPr>
        <w:rFonts w:hint="default"/>
        <w:lang w:val="en-US" w:eastAsia="en-US" w:bidi="ar-SA"/>
      </w:rPr>
    </w:lvl>
    <w:lvl w:ilvl="8" w:tplc="399A131C">
      <w:numFmt w:val="bullet"/>
      <w:lvlText w:val="•"/>
      <w:lvlJc w:val="left"/>
      <w:pPr>
        <w:ind w:left="4630" w:hanging="284"/>
      </w:pPr>
      <w:rPr>
        <w:rFonts w:hint="default"/>
        <w:lang w:val="en-US" w:eastAsia="en-US" w:bidi="ar-SA"/>
      </w:rPr>
    </w:lvl>
  </w:abstractNum>
  <w:abstractNum w:abstractNumId="12" w15:restartNumberingAfterBreak="0">
    <w:nsid w:val="7C6453BC"/>
    <w:multiLevelType w:val="hybridMultilevel"/>
    <w:tmpl w:val="12B2BD7E"/>
    <w:lvl w:ilvl="0" w:tplc="0B143CBA">
      <w:start w:val="105"/>
      <w:numFmt w:val="decimal"/>
      <w:lvlText w:val="%1."/>
      <w:lvlJc w:val="left"/>
      <w:pPr>
        <w:ind w:left="355" w:hanging="428"/>
        <w:jc w:val="right"/>
      </w:pPr>
      <w:rPr>
        <w:rFonts w:hint="default"/>
        <w:w w:val="86"/>
        <w:lang w:val="en-US" w:eastAsia="en-US" w:bidi="ar-SA"/>
      </w:rPr>
    </w:lvl>
    <w:lvl w:ilvl="1" w:tplc="28582DFA">
      <w:start w:val="127"/>
      <w:numFmt w:val="decimal"/>
      <w:lvlText w:val="%2."/>
      <w:lvlJc w:val="left"/>
      <w:pPr>
        <w:ind w:left="1200" w:hanging="428"/>
        <w:jc w:val="right"/>
      </w:pPr>
      <w:rPr>
        <w:rFonts w:hint="default"/>
        <w:w w:val="87"/>
        <w:lang w:val="en-US" w:eastAsia="en-US" w:bidi="ar-SA"/>
      </w:rPr>
    </w:lvl>
    <w:lvl w:ilvl="2" w:tplc="31C6CA9E">
      <w:start w:val="135"/>
      <w:numFmt w:val="decimal"/>
      <w:lvlText w:val="%3."/>
      <w:lvlJc w:val="left"/>
      <w:pPr>
        <w:ind w:left="1200" w:hanging="428"/>
        <w:jc w:val="right"/>
      </w:pPr>
      <w:rPr>
        <w:rFonts w:ascii="Arial" w:eastAsia="Arial" w:hAnsi="Arial" w:cs="Arial" w:hint="default"/>
        <w:b w:val="0"/>
        <w:bCs w:val="0"/>
        <w:i w:val="0"/>
        <w:iCs w:val="0"/>
        <w:w w:val="86"/>
        <w:sz w:val="20"/>
        <w:szCs w:val="20"/>
        <w:lang w:val="en-US" w:eastAsia="en-US" w:bidi="ar-SA"/>
      </w:rPr>
    </w:lvl>
    <w:lvl w:ilvl="3" w:tplc="B712E58E">
      <w:numFmt w:val="bullet"/>
      <w:lvlText w:val="•"/>
      <w:lvlJc w:val="left"/>
      <w:pPr>
        <w:ind w:left="924" w:hanging="428"/>
      </w:pPr>
      <w:rPr>
        <w:rFonts w:hint="default"/>
        <w:lang w:val="en-US" w:eastAsia="en-US" w:bidi="ar-SA"/>
      </w:rPr>
    </w:lvl>
    <w:lvl w:ilvl="4" w:tplc="06A2F28C">
      <w:numFmt w:val="bullet"/>
      <w:lvlText w:val="•"/>
      <w:lvlJc w:val="left"/>
      <w:pPr>
        <w:ind w:left="786" w:hanging="428"/>
      </w:pPr>
      <w:rPr>
        <w:rFonts w:hint="default"/>
        <w:lang w:val="en-US" w:eastAsia="en-US" w:bidi="ar-SA"/>
      </w:rPr>
    </w:lvl>
    <w:lvl w:ilvl="5" w:tplc="8BFCA2C8">
      <w:numFmt w:val="bullet"/>
      <w:lvlText w:val="•"/>
      <w:lvlJc w:val="left"/>
      <w:pPr>
        <w:ind w:left="648" w:hanging="428"/>
      </w:pPr>
      <w:rPr>
        <w:rFonts w:hint="default"/>
        <w:lang w:val="en-US" w:eastAsia="en-US" w:bidi="ar-SA"/>
      </w:rPr>
    </w:lvl>
    <w:lvl w:ilvl="6" w:tplc="4E4296F2">
      <w:numFmt w:val="bullet"/>
      <w:lvlText w:val="•"/>
      <w:lvlJc w:val="left"/>
      <w:pPr>
        <w:ind w:left="511" w:hanging="428"/>
      </w:pPr>
      <w:rPr>
        <w:rFonts w:hint="default"/>
        <w:lang w:val="en-US" w:eastAsia="en-US" w:bidi="ar-SA"/>
      </w:rPr>
    </w:lvl>
    <w:lvl w:ilvl="7" w:tplc="2A94FDFC">
      <w:numFmt w:val="bullet"/>
      <w:lvlText w:val="•"/>
      <w:lvlJc w:val="left"/>
      <w:pPr>
        <w:ind w:left="373" w:hanging="428"/>
      </w:pPr>
      <w:rPr>
        <w:rFonts w:hint="default"/>
        <w:lang w:val="en-US" w:eastAsia="en-US" w:bidi="ar-SA"/>
      </w:rPr>
    </w:lvl>
    <w:lvl w:ilvl="8" w:tplc="381A9540">
      <w:numFmt w:val="bullet"/>
      <w:lvlText w:val="•"/>
      <w:lvlJc w:val="left"/>
      <w:pPr>
        <w:ind w:left="235" w:hanging="428"/>
      </w:pPr>
      <w:rPr>
        <w:rFonts w:hint="default"/>
        <w:lang w:val="en-US" w:eastAsia="en-US" w:bidi="ar-SA"/>
      </w:rPr>
    </w:lvl>
  </w:abstractNum>
  <w:abstractNum w:abstractNumId="13" w15:restartNumberingAfterBreak="0">
    <w:nsid w:val="7CA81500"/>
    <w:multiLevelType w:val="hybridMultilevel"/>
    <w:tmpl w:val="B3648CEE"/>
    <w:lvl w:ilvl="0" w:tplc="153E5F60">
      <w:start w:val="185"/>
      <w:numFmt w:val="decimal"/>
      <w:lvlText w:val="%1."/>
      <w:lvlJc w:val="left"/>
      <w:pPr>
        <w:ind w:left="1200" w:hanging="428"/>
        <w:jc w:val="right"/>
      </w:pPr>
      <w:rPr>
        <w:rFonts w:ascii="Arial" w:eastAsia="Arial" w:hAnsi="Arial" w:cs="Arial" w:hint="default"/>
        <w:b w:val="0"/>
        <w:bCs w:val="0"/>
        <w:i w:val="0"/>
        <w:iCs w:val="0"/>
        <w:w w:val="86"/>
        <w:sz w:val="20"/>
        <w:szCs w:val="20"/>
        <w:lang w:val="en-US" w:eastAsia="en-US" w:bidi="ar-SA"/>
      </w:rPr>
    </w:lvl>
    <w:lvl w:ilvl="1" w:tplc="781AE54A">
      <w:start w:val="205"/>
      <w:numFmt w:val="decimal"/>
      <w:lvlText w:val="%2."/>
      <w:lvlJc w:val="left"/>
      <w:pPr>
        <w:ind w:left="1200" w:hanging="428"/>
        <w:jc w:val="right"/>
      </w:pPr>
      <w:rPr>
        <w:rFonts w:ascii="Arial" w:eastAsia="Arial" w:hAnsi="Arial" w:cs="Arial" w:hint="default"/>
        <w:b w:val="0"/>
        <w:bCs w:val="0"/>
        <w:i w:val="0"/>
        <w:iCs w:val="0"/>
        <w:w w:val="99"/>
        <w:sz w:val="20"/>
        <w:szCs w:val="20"/>
        <w:lang w:val="en-US" w:eastAsia="en-US" w:bidi="ar-SA"/>
      </w:rPr>
    </w:lvl>
    <w:lvl w:ilvl="2" w:tplc="CF128ED4">
      <w:numFmt w:val="bullet"/>
      <w:lvlText w:val="•"/>
      <w:lvlJc w:val="left"/>
      <w:pPr>
        <w:ind w:left="2063" w:hanging="428"/>
      </w:pPr>
      <w:rPr>
        <w:rFonts w:hint="default"/>
        <w:lang w:val="en-US" w:eastAsia="en-US" w:bidi="ar-SA"/>
      </w:rPr>
    </w:lvl>
    <w:lvl w:ilvl="3" w:tplc="EA9AADD8">
      <w:numFmt w:val="bullet"/>
      <w:lvlText w:val="•"/>
      <w:lvlJc w:val="left"/>
      <w:pPr>
        <w:ind w:left="2495" w:hanging="428"/>
      </w:pPr>
      <w:rPr>
        <w:rFonts w:hint="default"/>
        <w:lang w:val="en-US" w:eastAsia="en-US" w:bidi="ar-SA"/>
      </w:rPr>
    </w:lvl>
    <w:lvl w:ilvl="4" w:tplc="CC80CAE0">
      <w:numFmt w:val="bullet"/>
      <w:lvlText w:val="•"/>
      <w:lvlJc w:val="left"/>
      <w:pPr>
        <w:ind w:left="2927" w:hanging="428"/>
      </w:pPr>
      <w:rPr>
        <w:rFonts w:hint="default"/>
        <w:lang w:val="en-US" w:eastAsia="en-US" w:bidi="ar-SA"/>
      </w:rPr>
    </w:lvl>
    <w:lvl w:ilvl="5" w:tplc="92CC11F8">
      <w:numFmt w:val="bullet"/>
      <w:lvlText w:val="•"/>
      <w:lvlJc w:val="left"/>
      <w:pPr>
        <w:ind w:left="3359" w:hanging="428"/>
      </w:pPr>
      <w:rPr>
        <w:rFonts w:hint="default"/>
        <w:lang w:val="en-US" w:eastAsia="en-US" w:bidi="ar-SA"/>
      </w:rPr>
    </w:lvl>
    <w:lvl w:ilvl="6" w:tplc="C97672DA">
      <w:numFmt w:val="bullet"/>
      <w:lvlText w:val="•"/>
      <w:lvlJc w:val="left"/>
      <w:pPr>
        <w:ind w:left="3790" w:hanging="428"/>
      </w:pPr>
      <w:rPr>
        <w:rFonts w:hint="default"/>
        <w:lang w:val="en-US" w:eastAsia="en-US" w:bidi="ar-SA"/>
      </w:rPr>
    </w:lvl>
    <w:lvl w:ilvl="7" w:tplc="816EF718">
      <w:numFmt w:val="bullet"/>
      <w:lvlText w:val="•"/>
      <w:lvlJc w:val="left"/>
      <w:pPr>
        <w:ind w:left="4222" w:hanging="428"/>
      </w:pPr>
      <w:rPr>
        <w:rFonts w:hint="default"/>
        <w:lang w:val="en-US" w:eastAsia="en-US" w:bidi="ar-SA"/>
      </w:rPr>
    </w:lvl>
    <w:lvl w:ilvl="8" w:tplc="DE4804F0">
      <w:numFmt w:val="bullet"/>
      <w:lvlText w:val="•"/>
      <w:lvlJc w:val="left"/>
      <w:pPr>
        <w:ind w:left="4654" w:hanging="428"/>
      </w:pPr>
      <w:rPr>
        <w:rFonts w:hint="default"/>
        <w:lang w:val="en-US" w:eastAsia="en-US" w:bidi="ar-SA"/>
      </w:rPr>
    </w:lvl>
  </w:abstractNum>
  <w:abstractNum w:abstractNumId="14" w15:restartNumberingAfterBreak="0">
    <w:nsid w:val="7F6B0F99"/>
    <w:multiLevelType w:val="hybridMultilevel"/>
    <w:tmpl w:val="1E8A1D9C"/>
    <w:lvl w:ilvl="0" w:tplc="2BF4BD54">
      <w:start w:val="145"/>
      <w:numFmt w:val="decimal"/>
      <w:lvlText w:val="%1."/>
      <w:lvlJc w:val="left"/>
      <w:pPr>
        <w:ind w:left="355" w:hanging="428"/>
        <w:jc w:val="right"/>
      </w:pPr>
      <w:rPr>
        <w:rFonts w:hint="default"/>
        <w:w w:val="86"/>
        <w:lang w:val="en-US" w:eastAsia="en-US" w:bidi="ar-SA"/>
      </w:rPr>
    </w:lvl>
    <w:lvl w:ilvl="1" w:tplc="EDBCD3CA">
      <w:start w:val="162"/>
      <w:numFmt w:val="decimal"/>
      <w:lvlText w:val="%2."/>
      <w:lvlJc w:val="left"/>
      <w:pPr>
        <w:ind w:left="1200" w:hanging="428"/>
        <w:jc w:val="right"/>
      </w:pPr>
      <w:rPr>
        <w:rFonts w:ascii="Arial" w:eastAsia="Arial" w:hAnsi="Arial" w:cs="Arial" w:hint="default"/>
        <w:b w:val="0"/>
        <w:bCs w:val="0"/>
        <w:i w:val="0"/>
        <w:iCs w:val="0"/>
        <w:w w:val="87"/>
        <w:sz w:val="20"/>
        <w:szCs w:val="20"/>
        <w:lang w:val="en-US" w:eastAsia="en-US" w:bidi="ar-SA"/>
      </w:rPr>
    </w:lvl>
    <w:lvl w:ilvl="2" w:tplc="6B16BCB4">
      <w:numFmt w:val="bullet"/>
      <w:lvlText w:val="•"/>
      <w:lvlJc w:val="left"/>
      <w:pPr>
        <w:ind w:left="1062" w:hanging="428"/>
      </w:pPr>
      <w:rPr>
        <w:rFonts w:hint="default"/>
        <w:lang w:val="en-US" w:eastAsia="en-US" w:bidi="ar-SA"/>
      </w:rPr>
    </w:lvl>
    <w:lvl w:ilvl="3" w:tplc="BECE9D8A">
      <w:numFmt w:val="bullet"/>
      <w:lvlText w:val="•"/>
      <w:lvlJc w:val="left"/>
      <w:pPr>
        <w:ind w:left="925" w:hanging="428"/>
      </w:pPr>
      <w:rPr>
        <w:rFonts w:hint="default"/>
        <w:lang w:val="en-US" w:eastAsia="en-US" w:bidi="ar-SA"/>
      </w:rPr>
    </w:lvl>
    <w:lvl w:ilvl="4" w:tplc="4D12FDE2">
      <w:numFmt w:val="bullet"/>
      <w:lvlText w:val="•"/>
      <w:lvlJc w:val="left"/>
      <w:pPr>
        <w:ind w:left="787" w:hanging="428"/>
      </w:pPr>
      <w:rPr>
        <w:rFonts w:hint="default"/>
        <w:lang w:val="en-US" w:eastAsia="en-US" w:bidi="ar-SA"/>
      </w:rPr>
    </w:lvl>
    <w:lvl w:ilvl="5" w:tplc="7F1272B0">
      <w:numFmt w:val="bullet"/>
      <w:lvlText w:val="•"/>
      <w:lvlJc w:val="left"/>
      <w:pPr>
        <w:ind w:left="650" w:hanging="428"/>
      </w:pPr>
      <w:rPr>
        <w:rFonts w:hint="default"/>
        <w:lang w:val="en-US" w:eastAsia="en-US" w:bidi="ar-SA"/>
      </w:rPr>
    </w:lvl>
    <w:lvl w:ilvl="6" w:tplc="65AC0984">
      <w:numFmt w:val="bullet"/>
      <w:lvlText w:val="•"/>
      <w:lvlJc w:val="left"/>
      <w:pPr>
        <w:ind w:left="512" w:hanging="428"/>
      </w:pPr>
      <w:rPr>
        <w:rFonts w:hint="default"/>
        <w:lang w:val="en-US" w:eastAsia="en-US" w:bidi="ar-SA"/>
      </w:rPr>
    </w:lvl>
    <w:lvl w:ilvl="7" w:tplc="6554A830">
      <w:numFmt w:val="bullet"/>
      <w:lvlText w:val="•"/>
      <w:lvlJc w:val="left"/>
      <w:pPr>
        <w:ind w:left="375" w:hanging="428"/>
      </w:pPr>
      <w:rPr>
        <w:rFonts w:hint="default"/>
        <w:lang w:val="en-US" w:eastAsia="en-US" w:bidi="ar-SA"/>
      </w:rPr>
    </w:lvl>
    <w:lvl w:ilvl="8" w:tplc="AFE0CB04">
      <w:numFmt w:val="bullet"/>
      <w:lvlText w:val="•"/>
      <w:lvlJc w:val="left"/>
      <w:pPr>
        <w:ind w:left="237" w:hanging="428"/>
      </w:pPr>
      <w:rPr>
        <w:rFonts w:hint="default"/>
        <w:lang w:val="en-US" w:eastAsia="en-US" w:bidi="ar-SA"/>
      </w:rPr>
    </w:lvl>
  </w:abstractNum>
  <w:num w:numId="1" w16cid:durableId="236205608">
    <w:abstractNumId w:val="13"/>
  </w:num>
  <w:num w:numId="2" w16cid:durableId="1465080146">
    <w:abstractNumId w:val="10"/>
  </w:num>
  <w:num w:numId="3" w16cid:durableId="902715506">
    <w:abstractNumId w:val="9"/>
  </w:num>
  <w:num w:numId="4" w16cid:durableId="1516267663">
    <w:abstractNumId w:val="14"/>
  </w:num>
  <w:num w:numId="5" w16cid:durableId="776681769">
    <w:abstractNumId w:val="12"/>
  </w:num>
  <w:num w:numId="6" w16cid:durableId="2123108547">
    <w:abstractNumId w:val="1"/>
  </w:num>
  <w:num w:numId="7" w16cid:durableId="1380665618">
    <w:abstractNumId w:val="6"/>
  </w:num>
  <w:num w:numId="8" w16cid:durableId="1784691626">
    <w:abstractNumId w:val="4"/>
  </w:num>
  <w:num w:numId="9" w16cid:durableId="170074294">
    <w:abstractNumId w:val="3"/>
  </w:num>
  <w:num w:numId="10" w16cid:durableId="172186770">
    <w:abstractNumId w:val="8"/>
  </w:num>
  <w:num w:numId="11" w16cid:durableId="822702265">
    <w:abstractNumId w:val="5"/>
  </w:num>
  <w:num w:numId="12" w16cid:durableId="1597863013">
    <w:abstractNumId w:val="2"/>
  </w:num>
  <w:num w:numId="13" w16cid:durableId="147945691">
    <w:abstractNumId w:val="0"/>
  </w:num>
  <w:num w:numId="14" w16cid:durableId="516966047">
    <w:abstractNumId w:val="7"/>
  </w:num>
  <w:num w:numId="15" w16cid:durableId="96115374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rawingGridHorizontalSpacing w:val="110"/>
  <w:displayHorizontalDrawingGridEvery w:val="2"/>
  <w:characterSpacingControl w:val="doNotCompress"/>
  <w:hdrShapeDefaults>
    <o:shapedefaults v:ext="edit" spidmax="205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F6C"/>
    <w:rsid w:val="0000179C"/>
    <w:rsid w:val="00006EA1"/>
    <w:rsid w:val="00010149"/>
    <w:rsid w:val="00011955"/>
    <w:rsid w:val="00014F3D"/>
    <w:rsid w:val="00021155"/>
    <w:rsid w:val="000220A1"/>
    <w:rsid w:val="00023424"/>
    <w:rsid w:val="00034092"/>
    <w:rsid w:val="00037067"/>
    <w:rsid w:val="0005227A"/>
    <w:rsid w:val="000529EA"/>
    <w:rsid w:val="000574B4"/>
    <w:rsid w:val="0006535D"/>
    <w:rsid w:val="00073F7C"/>
    <w:rsid w:val="00074121"/>
    <w:rsid w:val="00075E63"/>
    <w:rsid w:val="00081995"/>
    <w:rsid w:val="0008402D"/>
    <w:rsid w:val="00087F7F"/>
    <w:rsid w:val="00093319"/>
    <w:rsid w:val="00094C23"/>
    <w:rsid w:val="0009601F"/>
    <w:rsid w:val="00097801"/>
    <w:rsid w:val="000A27E9"/>
    <w:rsid w:val="000A3680"/>
    <w:rsid w:val="000A5EBE"/>
    <w:rsid w:val="000B36D6"/>
    <w:rsid w:val="000B5936"/>
    <w:rsid w:val="000B59DF"/>
    <w:rsid w:val="000B5CBF"/>
    <w:rsid w:val="000B7C51"/>
    <w:rsid w:val="000C54B7"/>
    <w:rsid w:val="000C5B04"/>
    <w:rsid w:val="000D0528"/>
    <w:rsid w:val="000D1BFB"/>
    <w:rsid w:val="000D46BD"/>
    <w:rsid w:val="000E2BA5"/>
    <w:rsid w:val="000E3493"/>
    <w:rsid w:val="000E7758"/>
    <w:rsid w:val="000F0372"/>
    <w:rsid w:val="000F260F"/>
    <w:rsid w:val="000F6724"/>
    <w:rsid w:val="00102DE5"/>
    <w:rsid w:val="001058C8"/>
    <w:rsid w:val="001153B5"/>
    <w:rsid w:val="00124074"/>
    <w:rsid w:val="00124952"/>
    <w:rsid w:val="00125967"/>
    <w:rsid w:val="00131ADA"/>
    <w:rsid w:val="0013452E"/>
    <w:rsid w:val="001404C5"/>
    <w:rsid w:val="00140786"/>
    <w:rsid w:val="00145C98"/>
    <w:rsid w:val="00153B39"/>
    <w:rsid w:val="0015693C"/>
    <w:rsid w:val="00164CCA"/>
    <w:rsid w:val="00170946"/>
    <w:rsid w:val="0017386C"/>
    <w:rsid w:val="0017588C"/>
    <w:rsid w:val="001764BE"/>
    <w:rsid w:val="001767F7"/>
    <w:rsid w:val="00182F0F"/>
    <w:rsid w:val="0018581D"/>
    <w:rsid w:val="00185EC8"/>
    <w:rsid w:val="001928B8"/>
    <w:rsid w:val="001938E8"/>
    <w:rsid w:val="001951C8"/>
    <w:rsid w:val="00197523"/>
    <w:rsid w:val="001A1DD7"/>
    <w:rsid w:val="001B0DE8"/>
    <w:rsid w:val="001B3E03"/>
    <w:rsid w:val="001B5DD0"/>
    <w:rsid w:val="001B678D"/>
    <w:rsid w:val="001C4EE3"/>
    <w:rsid w:val="001C6F37"/>
    <w:rsid w:val="001D1A68"/>
    <w:rsid w:val="001D3228"/>
    <w:rsid w:val="001D6D7F"/>
    <w:rsid w:val="001D7DE4"/>
    <w:rsid w:val="001E28B9"/>
    <w:rsid w:val="001E621C"/>
    <w:rsid w:val="001E7FA2"/>
    <w:rsid w:val="001F1C5E"/>
    <w:rsid w:val="001F2913"/>
    <w:rsid w:val="001F46C7"/>
    <w:rsid w:val="00204648"/>
    <w:rsid w:val="0020531D"/>
    <w:rsid w:val="00210D97"/>
    <w:rsid w:val="00216300"/>
    <w:rsid w:val="00224D9B"/>
    <w:rsid w:val="002317BD"/>
    <w:rsid w:val="00233602"/>
    <w:rsid w:val="00233C4A"/>
    <w:rsid w:val="002346A6"/>
    <w:rsid w:val="002374DB"/>
    <w:rsid w:val="002417E7"/>
    <w:rsid w:val="00243905"/>
    <w:rsid w:val="00244CE7"/>
    <w:rsid w:val="00262207"/>
    <w:rsid w:val="00266D11"/>
    <w:rsid w:val="00267BE9"/>
    <w:rsid w:val="0027109D"/>
    <w:rsid w:val="00272DBF"/>
    <w:rsid w:val="0027425D"/>
    <w:rsid w:val="00274CEE"/>
    <w:rsid w:val="002802DA"/>
    <w:rsid w:val="00280B66"/>
    <w:rsid w:val="00281DD4"/>
    <w:rsid w:val="0028336B"/>
    <w:rsid w:val="00290578"/>
    <w:rsid w:val="00291E64"/>
    <w:rsid w:val="002A05D7"/>
    <w:rsid w:val="002A6144"/>
    <w:rsid w:val="002C200D"/>
    <w:rsid w:val="002C61BB"/>
    <w:rsid w:val="002D0861"/>
    <w:rsid w:val="002D5F60"/>
    <w:rsid w:val="002E0877"/>
    <w:rsid w:val="002E4758"/>
    <w:rsid w:val="002F3549"/>
    <w:rsid w:val="002F433E"/>
    <w:rsid w:val="0030577F"/>
    <w:rsid w:val="00310DB2"/>
    <w:rsid w:val="00316FB7"/>
    <w:rsid w:val="003226A1"/>
    <w:rsid w:val="003275B0"/>
    <w:rsid w:val="00331679"/>
    <w:rsid w:val="003335F1"/>
    <w:rsid w:val="00334D68"/>
    <w:rsid w:val="0034303D"/>
    <w:rsid w:val="00344344"/>
    <w:rsid w:val="0035119C"/>
    <w:rsid w:val="00351894"/>
    <w:rsid w:val="003571EF"/>
    <w:rsid w:val="0036203D"/>
    <w:rsid w:val="00364EFF"/>
    <w:rsid w:val="003724E4"/>
    <w:rsid w:val="003725D3"/>
    <w:rsid w:val="0037338C"/>
    <w:rsid w:val="0037725B"/>
    <w:rsid w:val="00380D33"/>
    <w:rsid w:val="003821CC"/>
    <w:rsid w:val="0038292A"/>
    <w:rsid w:val="00382B0D"/>
    <w:rsid w:val="003862AD"/>
    <w:rsid w:val="00387F4D"/>
    <w:rsid w:val="003938F0"/>
    <w:rsid w:val="0039436F"/>
    <w:rsid w:val="00395406"/>
    <w:rsid w:val="00397720"/>
    <w:rsid w:val="003A005F"/>
    <w:rsid w:val="003A2C38"/>
    <w:rsid w:val="003B1652"/>
    <w:rsid w:val="003B1A09"/>
    <w:rsid w:val="003B5A90"/>
    <w:rsid w:val="003B5D6C"/>
    <w:rsid w:val="003C6B01"/>
    <w:rsid w:val="003D046C"/>
    <w:rsid w:val="003D297B"/>
    <w:rsid w:val="003D5C32"/>
    <w:rsid w:val="003D7786"/>
    <w:rsid w:val="003E18D9"/>
    <w:rsid w:val="003E6037"/>
    <w:rsid w:val="003E6432"/>
    <w:rsid w:val="003F5307"/>
    <w:rsid w:val="003F5487"/>
    <w:rsid w:val="003F67F9"/>
    <w:rsid w:val="003F7DD9"/>
    <w:rsid w:val="0040077A"/>
    <w:rsid w:val="0040089D"/>
    <w:rsid w:val="0040186F"/>
    <w:rsid w:val="004024C3"/>
    <w:rsid w:val="004044DE"/>
    <w:rsid w:val="00404959"/>
    <w:rsid w:val="00421DD3"/>
    <w:rsid w:val="00423B6B"/>
    <w:rsid w:val="0042484C"/>
    <w:rsid w:val="00427CAA"/>
    <w:rsid w:val="004317EF"/>
    <w:rsid w:val="00433FAE"/>
    <w:rsid w:val="0044233E"/>
    <w:rsid w:val="00457647"/>
    <w:rsid w:val="0046611E"/>
    <w:rsid w:val="00466B32"/>
    <w:rsid w:val="00473DAB"/>
    <w:rsid w:val="00475F50"/>
    <w:rsid w:val="00481A96"/>
    <w:rsid w:val="004830FD"/>
    <w:rsid w:val="00487A40"/>
    <w:rsid w:val="00491025"/>
    <w:rsid w:val="00491F68"/>
    <w:rsid w:val="00493C09"/>
    <w:rsid w:val="004960A4"/>
    <w:rsid w:val="004A1CC7"/>
    <w:rsid w:val="004A5809"/>
    <w:rsid w:val="004A5831"/>
    <w:rsid w:val="004A58BE"/>
    <w:rsid w:val="004A770D"/>
    <w:rsid w:val="004B09F7"/>
    <w:rsid w:val="004B18BB"/>
    <w:rsid w:val="004B5B50"/>
    <w:rsid w:val="004B79B4"/>
    <w:rsid w:val="004C2A84"/>
    <w:rsid w:val="004C6B6E"/>
    <w:rsid w:val="004D146C"/>
    <w:rsid w:val="004D2382"/>
    <w:rsid w:val="004D258C"/>
    <w:rsid w:val="004D7396"/>
    <w:rsid w:val="004D7D54"/>
    <w:rsid w:val="004E5359"/>
    <w:rsid w:val="004F15FE"/>
    <w:rsid w:val="004F2A97"/>
    <w:rsid w:val="004F3B03"/>
    <w:rsid w:val="004F3B92"/>
    <w:rsid w:val="004F5743"/>
    <w:rsid w:val="00501847"/>
    <w:rsid w:val="0052197E"/>
    <w:rsid w:val="005224A0"/>
    <w:rsid w:val="005303D9"/>
    <w:rsid w:val="00530895"/>
    <w:rsid w:val="005358D4"/>
    <w:rsid w:val="0054284D"/>
    <w:rsid w:val="00544DAD"/>
    <w:rsid w:val="00545A84"/>
    <w:rsid w:val="00555D20"/>
    <w:rsid w:val="005561BF"/>
    <w:rsid w:val="00560AA0"/>
    <w:rsid w:val="00570FDA"/>
    <w:rsid w:val="00575822"/>
    <w:rsid w:val="00583146"/>
    <w:rsid w:val="00583A0F"/>
    <w:rsid w:val="00584BC9"/>
    <w:rsid w:val="00586F38"/>
    <w:rsid w:val="005956C9"/>
    <w:rsid w:val="005956D3"/>
    <w:rsid w:val="0059593D"/>
    <w:rsid w:val="0059641B"/>
    <w:rsid w:val="00596585"/>
    <w:rsid w:val="005A758F"/>
    <w:rsid w:val="005B4BA5"/>
    <w:rsid w:val="005B4E14"/>
    <w:rsid w:val="005C017A"/>
    <w:rsid w:val="005C0995"/>
    <w:rsid w:val="005C57FD"/>
    <w:rsid w:val="005C71E5"/>
    <w:rsid w:val="005C79BF"/>
    <w:rsid w:val="005D1EE5"/>
    <w:rsid w:val="005D39D4"/>
    <w:rsid w:val="005E3FF5"/>
    <w:rsid w:val="00603996"/>
    <w:rsid w:val="006044FF"/>
    <w:rsid w:val="00604569"/>
    <w:rsid w:val="00604917"/>
    <w:rsid w:val="00610C07"/>
    <w:rsid w:val="00616910"/>
    <w:rsid w:val="0062028F"/>
    <w:rsid w:val="0062343A"/>
    <w:rsid w:val="0062512E"/>
    <w:rsid w:val="00627CF8"/>
    <w:rsid w:val="00627F50"/>
    <w:rsid w:val="00630D48"/>
    <w:rsid w:val="0063428F"/>
    <w:rsid w:val="00635EC1"/>
    <w:rsid w:val="006370D6"/>
    <w:rsid w:val="00637944"/>
    <w:rsid w:val="00640A32"/>
    <w:rsid w:val="006460A9"/>
    <w:rsid w:val="0064626A"/>
    <w:rsid w:val="00650403"/>
    <w:rsid w:val="00651CB9"/>
    <w:rsid w:val="0065297A"/>
    <w:rsid w:val="0066070D"/>
    <w:rsid w:val="00665875"/>
    <w:rsid w:val="0066683A"/>
    <w:rsid w:val="00670280"/>
    <w:rsid w:val="00673D77"/>
    <w:rsid w:val="00675331"/>
    <w:rsid w:val="00676247"/>
    <w:rsid w:val="00692CF7"/>
    <w:rsid w:val="00695AB5"/>
    <w:rsid w:val="00695D33"/>
    <w:rsid w:val="006A03A1"/>
    <w:rsid w:val="006A0BDE"/>
    <w:rsid w:val="006A1888"/>
    <w:rsid w:val="006A7264"/>
    <w:rsid w:val="006A777B"/>
    <w:rsid w:val="006B0EEA"/>
    <w:rsid w:val="006B5A63"/>
    <w:rsid w:val="006B63BE"/>
    <w:rsid w:val="006C3ED1"/>
    <w:rsid w:val="006D7BE6"/>
    <w:rsid w:val="006E4175"/>
    <w:rsid w:val="006E6D24"/>
    <w:rsid w:val="006E7EA2"/>
    <w:rsid w:val="006F0686"/>
    <w:rsid w:val="006F4428"/>
    <w:rsid w:val="006F44A6"/>
    <w:rsid w:val="006F484B"/>
    <w:rsid w:val="00705B9D"/>
    <w:rsid w:val="00712D02"/>
    <w:rsid w:val="00715497"/>
    <w:rsid w:val="00742964"/>
    <w:rsid w:val="007447EE"/>
    <w:rsid w:val="00744DB2"/>
    <w:rsid w:val="00746B34"/>
    <w:rsid w:val="00746BDE"/>
    <w:rsid w:val="00746C21"/>
    <w:rsid w:val="007523BF"/>
    <w:rsid w:val="00752A70"/>
    <w:rsid w:val="007541B2"/>
    <w:rsid w:val="00754CEF"/>
    <w:rsid w:val="007637EA"/>
    <w:rsid w:val="0076560A"/>
    <w:rsid w:val="007722D2"/>
    <w:rsid w:val="0078172E"/>
    <w:rsid w:val="00784221"/>
    <w:rsid w:val="007921E6"/>
    <w:rsid w:val="00794821"/>
    <w:rsid w:val="00796ED4"/>
    <w:rsid w:val="007A2512"/>
    <w:rsid w:val="007A5BB9"/>
    <w:rsid w:val="007A6E74"/>
    <w:rsid w:val="007C0E2C"/>
    <w:rsid w:val="007C4744"/>
    <w:rsid w:val="007D3617"/>
    <w:rsid w:val="007D4AB3"/>
    <w:rsid w:val="007E3D70"/>
    <w:rsid w:val="007E4E1A"/>
    <w:rsid w:val="007E7D9A"/>
    <w:rsid w:val="007F7D3F"/>
    <w:rsid w:val="00800528"/>
    <w:rsid w:val="00805902"/>
    <w:rsid w:val="00805DF3"/>
    <w:rsid w:val="008067D2"/>
    <w:rsid w:val="00807E26"/>
    <w:rsid w:val="008103F9"/>
    <w:rsid w:val="00811F81"/>
    <w:rsid w:val="00812A82"/>
    <w:rsid w:val="0081764E"/>
    <w:rsid w:val="0082658D"/>
    <w:rsid w:val="008270F4"/>
    <w:rsid w:val="008308E4"/>
    <w:rsid w:val="008317BE"/>
    <w:rsid w:val="00836B8C"/>
    <w:rsid w:val="00837342"/>
    <w:rsid w:val="0084204A"/>
    <w:rsid w:val="0085278B"/>
    <w:rsid w:val="008564AB"/>
    <w:rsid w:val="00863FA1"/>
    <w:rsid w:val="00867640"/>
    <w:rsid w:val="008705BF"/>
    <w:rsid w:val="00872838"/>
    <w:rsid w:val="0087634B"/>
    <w:rsid w:val="008810E4"/>
    <w:rsid w:val="00896AFB"/>
    <w:rsid w:val="008A2445"/>
    <w:rsid w:val="008A5661"/>
    <w:rsid w:val="008A6D96"/>
    <w:rsid w:val="008B029F"/>
    <w:rsid w:val="008B20FE"/>
    <w:rsid w:val="008B36B7"/>
    <w:rsid w:val="008C2B71"/>
    <w:rsid w:val="008C58AD"/>
    <w:rsid w:val="008D2702"/>
    <w:rsid w:val="008D3657"/>
    <w:rsid w:val="008D58D2"/>
    <w:rsid w:val="008E019F"/>
    <w:rsid w:val="008E223B"/>
    <w:rsid w:val="008F29E7"/>
    <w:rsid w:val="00910F92"/>
    <w:rsid w:val="00912B11"/>
    <w:rsid w:val="00913EC4"/>
    <w:rsid w:val="0092044E"/>
    <w:rsid w:val="00924BA1"/>
    <w:rsid w:val="00924E2D"/>
    <w:rsid w:val="00927854"/>
    <w:rsid w:val="0093149F"/>
    <w:rsid w:val="0093249E"/>
    <w:rsid w:val="00942350"/>
    <w:rsid w:val="00942F38"/>
    <w:rsid w:val="009450B6"/>
    <w:rsid w:val="00945152"/>
    <w:rsid w:val="009500AD"/>
    <w:rsid w:val="00950DD4"/>
    <w:rsid w:val="00955D48"/>
    <w:rsid w:val="009674FB"/>
    <w:rsid w:val="00970928"/>
    <w:rsid w:val="0097207D"/>
    <w:rsid w:val="0097648D"/>
    <w:rsid w:val="00980768"/>
    <w:rsid w:val="00987E4B"/>
    <w:rsid w:val="00990171"/>
    <w:rsid w:val="00990DA2"/>
    <w:rsid w:val="00991126"/>
    <w:rsid w:val="009A214A"/>
    <w:rsid w:val="009A36E7"/>
    <w:rsid w:val="009A58CE"/>
    <w:rsid w:val="009B46FA"/>
    <w:rsid w:val="009C3C1B"/>
    <w:rsid w:val="009C7E0D"/>
    <w:rsid w:val="009D13BA"/>
    <w:rsid w:val="009D3BFD"/>
    <w:rsid w:val="009E3925"/>
    <w:rsid w:val="009E5253"/>
    <w:rsid w:val="009F10AF"/>
    <w:rsid w:val="009F1B64"/>
    <w:rsid w:val="009F3921"/>
    <w:rsid w:val="009F67FB"/>
    <w:rsid w:val="00A02BEB"/>
    <w:rsid w:val="00A05557"/>
    <w:rsid w:val="00A05F2B"/>
    <w:rsid w:val="00A0689A"/>
    <w:rsid w:val="00A12DAC"/>
    <w:rsid w:val="00A14EC5"/>
    <w:rsid w:val="00A22A8D"/>
    <w:rsid w:val="00A23CFE"/>
    <w:rsid w:val="00A23D31"/>
    <w:rsid w:val="00A24186"/>
    <w:rsid w:val="00A27E80"/>
    <w:rsid w:val="00A32B8E"/>
    <w:rsid w:val="00A34CCC"/>
    <w:rsid w:val="00A361FF"/>
    <w:rsid w:val="00A379AC"/>
    <w:rsid w:val="00A43652"/>
    <w:rsid w:val="00A43991"/>
    <w:rsid w:val="00A46CF8"/>
    <w:rsid w:val="00A5189F"/>
    <w:rsid w:val="00A5404B"/>
    <w:rsid w:val="00A60C6E"/>
    <w:rsid w:val="00A61B1F"/>
    <w:rsid w:val="00A6268D"/>
    <w:rsid w:val="00A64995"/>
    <w:rsid w:val="00A65161"/>
    <w:rsid w:val="00A71490"/>
    <w:rsid w:val="00A72E27"/>
    <w:rsid w:val="00A735AF"/>
    <w:rsid w:val="00A80236"/>
    <w:rsid w:val="00A8155A"/>
    <w:rsid w:val="00A82373"/>
    <w:rsid w:val="00A94838"/>
    <w:rsid w:val="00A9577B"/>
    <w:rsid w:val="00A96F7D"/>
    <w:rsid w:val="00A97C04"/>
    <w:rsid w:val="00AA37C2"/>
    <w:rsid w:val="00AA3C04"/>
    <w:rsid w:val="00AB06DF"/>
    <w:rsid w:val="00AB47F5"/>
    <w:rsid w:val="00AB6125"/>
    <w:rsid w:val="00AC3A07"/>
    <w:rsid w:val="00AC3E10"/>
    <w:rsid w:val="00AC6E57"/>
    <w:rsid w:val="00AD35A2"/>
    <w:rsid w:val="00AD3CA4"/>
    <w:rsid w:val="00AD55DF"/>
    <w:rsid w:val="00AD57F6"/>
    <w:rsid w:val="00AD69FA"/>
    <w:rsid w:val="00AE1380"/>
    <w:rsid w:val="00AE402A"/>
    <w:rsid w:val="00AF76B7"/>
    <w:rsid w:val="00B0246F"/>
    <w:rsid w:val="00B052D1"/>
    <w:rsid w:val="00B14175"/>
    <w:rsid w:val="00B14BFA"/>
    <w:rsid w:val="00B17051"/>
    <w:rsid w:val="00B237F5"/>
    <w:rsid w:val="00B2441C"/>
    <w:rsid w:val="00B24D84"/>
    <w:rsid w:val="00B24FC3"/>
    <w:rsid w:val="00B26D8B"/>
    <w:rsid w:val="00B2701F"/>
    <w:rsid w:val="00B30BDD"/>
    <w:rsid w:val="00B3275C"/>
    <w:rsid w:val="00B35C66"/>
    <w:rsid w:val="00B44A19"/>
    <w:rsid w:val="00B52B9A"/>
    <w:rsid w:val="00B626F8"/>
    <w:rsid w:val="00B666C1"/>
    <w:rsid w:val="00B66E96"/>
    <w:rsid w:val="00B67AC4"/>
    <w:rsid w:val="00B7092A"/>
    <w:rsid w:val="00B71A4D"/>
    <w:rsid w:val="00B728E7"/>
    <w:rsid w:val="00B73EA4"/>
    <w:rsid w:val="00B74FE8"/>
    <w:rsid w:val="00B762CB"/>
    <w:rsid w:val="00B8454D"/>
    <w:rsid w:val="00B8605E"/>
    <w:rsid w:val="00B86E24"/>
    <w:rsid w:val="00B92348"/>
    <w:rsid w:val="00B92F85"/>
    <w:rsid w:val="00B95FD5"/>
    <w:rsid w:val="00B96653"/>
    <w:rsid w:val="00B9683C"/>
    <w:rsid w:val="00B97EDA"/>
    <w:rsid w:val="00B97FFE"/>
    <w:rsid w:val="00BA09DC"/>
    <w:rsid w:val="00BA1096"/>
    <w:rsid w:val="00BB1415"/>
    <w:rsid w:val="00BB32CE"/>
    <w:rsid w:val="00BB4586"/>
    <w:rsid w:val="00BC3F1D"/>
    <w:rsid w:val="00BD2681"/>
    <w:rsid w:val="00BD4E2A"/>
    <w:rsid w:val="00BE163A"/>
    <w:rsid w:val="00BE569F"/>
    <w:rsid w:val="00BF3BE4"/>
    <w:rsid w:val="00C005C0"/>
    <w:rsid w:val="00C071E5"/>
    <w:rsid w:val="00C15352"/>
    <w:rsid w:val="00C17E56"/>
    <w:rsid w:val="00C22F1D"/>
    <w:rsid w:val="00C25FC2"/>
    <w:rsid w:val="00C307BF"/>
    <w:rsid w:val="00C45B4B"/>
    <w:rsid w:val="00C478D9"/>
    <w:rsid w:val="00C50B87"/>
    <w:rsid w:val="00C569C4"/>
    <w:rsid w:val="00C571F9"/>
    <w:rsid w:val="00C62B9A"/>
    <w:rsid w:val="00C714C5"/>
    <w:rsid w:val="00C726AD"/>
    <w:rsid w:val="00C750CB"/>
    <w:rsid w:val="00C838F6"/>
    <w:rsid w:val="00C86D58"/>
    <w:rsid w:val="00C92C45"/>
    <w:rsid w:val="00C953B7"/>
    <w:rsid w:val="00C97C87"/>
    <w:rsid w:val="00CA17E4"/>
    <w:rsid w:val="00CA190F"/>
    <w:rsid w:val="00CA2E64"/>
    <w:rsid w:val="00CA7033"/>
    <w:rsid w:val="00CB18D6"/>
    <w:rsid w:val="00CB671E"/>
    <w:rsid w:val="00CB695D"/>
    <w:rsid w:val="00CC07E3"/>
    <w:rsid w:val="00CC70CE"/>
    <w:rsid w:val="00CC7B5D"/>
    <w:rsid w:val="00CD3F59"/>
    <w:rsid w:val="00CE017C"/>
    <w:rsid w:val="00CE36E0"/>
    <w:rsid w:val="00CE631E"/>
    <w:rsid w:val="00CF3263"/>
    <w:rsid w:val="00D033A8"/>
    <w:rsid w:val="00D2297E"/>
    <w:rsid w:val="00D33819"/>
    <w:rsid w:val="00D44F6C"/>
    <w:rsid w:val="00D46A27"/>
    <w:rsid w:val="00D50EDC"/>
    <w:rsid w:val="00D556E5"/>
    <w:rsid w:val="00D605D3"/>
    <w:rsid w:val="00D678F2"/>
    <w:rsid w:val="00D67A7C"/>
    <w:rsid w:val="00D72A8B"/>
    <w:rsid w:val="00D73F9E"/>
    <w:rsid w:val="00D76860"/>
    <w:rsid w:val="00D8145B"/>
    <w:rsid w:val="00D831AD"/>
    <w:rsid w:val="00D8607A"/>
    <w:rsid w:val="00D93E76"/>
    <w:rsid w:val="00D94668"/>
    <w:rsid w:val="00DA4536"/>
    <w:rsid w:val="00DB1D87"/>
    <w:rsid w:val="00DB2079"/>
    <w:rsid w:val="00DB47F1"/>
    <w:rsid w:val="00DB4A9B"/>
    <w:rsid w:val="00DC1922"/>
    <w:rsid w:val="00DC3228"/>
    <w:rsid w:val="00DC5C15"/>
    <w:rsid w:val="00DD0F9F"/>
    <w:rsid w:val="00DD540F"/>
    <w:rsid w:val="00DE4BB3"/>
    <w:rsid w:val="00DE7475"/>
    <w:rsid w:val="00DF1AE0"/>
    <w:rsid w:val="00DF55A5"/>
    <w:rsid w:val="00E008B1"/>
    <w:rsid w:val="00E03EF7"/>
    <w:rsid w:val="00E04CF0"/>
    <w:rsid w:val="00E06E45"/>
    <w:rsid w:val="00E13952"/>
    <w:rsid w:val="00E22BF9"/>
    <w:rsid w:val="00E23399"/>
    <w:rsid w:val="00E23B6A"/>
    <w:rsid w:val="00E23D8A"/>
    <w:rsid w:val="00E4070F"/>
    <w:rsid w:val="00E40F93"/>
    <w:rsid w:val="00E436A6"/>
    <w:rsid w:val="00E5076B"/>
    <w:rsid w:val="00E53070"/>
    <w:rsid w:val="00E553FF"/>
    <w:rsid w:val="00E64236"/>
    <w:rsid w:val="00E655EE"/>
    <w:rsid w:val="00E74667"/>
    <w:rsid w:val="00E75253"/>
    <w:rsid w:val="00E772E8"/>
    <w:rsid w:val="00E82BD6"/>
    <w:rsid w:val="00E84D6D"/>
    <w:rsid w:val="00E85BAB"/>
    <w:rsid w:val="00E86220"/>
    <w:rsid w:val="00E87FDE"/>
    <w:rsid w:val="00E968F7"/>
    <w:rsid w:val="00EA1501"/>
    <w:rsid w:val="00EB1791"/>
    <w:rsid w:val="00EB4C46"/>
    <w:rsid w:val="00EC5B64"/>
    <w:rsid w:val="00EC7619"/>
    <w:rsid w:val="00EC7C47"/>
    <w:rsid w:val="00ED1751"/>
    <w:rsid w:val="00ED6456"/>
    <w:rsid w:val="00EE017A"/>
    <w:rsid w:val="00EE2CF7"/>
    <w:rsid w:val="00EE4422"/>
    <w:rsid w:val="00EE6803"/>
    <w:rsid w:val="00EE7B8C"/>
    <w:rsid w:val="00EF23BA"/>
    <w:rsid w:val="00EF7B04"/>
    <w:rsid w:val="00F01512"/>
    <w:rsid w:val="00F03FD9"/>
    <w:rsid w:val="00F06138"/>
    <w:rsid w:val="00F15900"/>
    <w:rsid w:val="00F172D6"/>
    <w:rsid w:val="00F174AC"/>
    <w:rsid w:val="00F17E78"/>
    <w:rsid w:val="00F2622F"/>
    <w:rsid w:val="00F3030E"/>
    <w:rsid w:val="00F30866"/>
    <w:rsid w:val="00F33DE7"/>
    <w:rsid w:val="00F34414"/>
    <w:rsid w:val="00F370F7"/>
    <w:rsid w:val="00F4709F"/>
    <w:rsid w:val="00F50029"/>
    <w:rsid w:val="00F53456"/>
    <w:rsid w:val="00F56653"/>
    <w:rsid w:val="00F57D06"/>
    <w:rsid w:val="00F606AE"/>
    <w:rsid w:val="00F63024"/>
    <w:rsid w:val="00F66EDF"/>
    <w:rsid w:val="00F67531"/>
    <w:rsid w:val="00F748C5"/>
    <w:rsid w:val="00F75B1A"/>
    <w:rsid w:val="00F83E52"/>
    <w:rsid w:val="00F86CB3"/>
    <w:rsid w:val="00F8753A"/>
    <w:rsid w:val="00F87D59"/>
    <w:rsid w:val="00F94260"/>
    <w:rsid w:val="00F9610F"/>
    <w:rsid w:val="00F967D3"/>
    <w:rsid w:val="00FA23A5"/>
    <w:rsid w:val="00FA3D92"/>
    <w:rsid w:val="00FA5F85"/>
    <w:rsid w:val="00FB0560"/>
    <w:rsid w:val="00FB51EB"/>
    <w:rsid w:val="00FB591C"/>
    <w:rsid w:val="00FB6094"/>
    <w:rsid w:val="00FB7911"/>
    <w:rsid w:val="00FC0F5C"/>
    <w:rsid w:val="00FD46AD"/>
    <w:rsid w:val="00FD520C"/>
    <w:rsid w:val="00FD6BFC"/>
    <w:rsid w:val="00FD78FB"/>
    <w:rsid w:val="00FE3E69"/>
    <w:rsid w:val="00FF1FB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C2DF1D0"/>
  <w15:docId w15:val="{348CDC78-A6D9-4D2A-BBA8-2DF489238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033A8"/>
    <w:rPr>
      <w:rFonts w:ascii="Arial" w:eastAsia="Arial" w:hAnsi="Arial" w:cs="Arial"/>
    </w:rPr>
  </w:style>
  <w:style w:type="paragraph" w:styleId="Heading1">
    <w:name w:val="heading 1"/>
    <w:basedOn w:val="Normal"/>
    <w:uiPriority w:val="1"/>
    <w:qFormat/>
    <w:rsid w:val="00D033A8"/>
    <w:pPr>
      <w:spacing w:before="93"/>
      <w:ind w:left="1200"/>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rsid w:val="00D033A8"/>
    <w:pPr>
      <w:spacing w:before="119"/>
      <w:ind w:left="1200"/>
    </w:pPr>
  </w:style>
  <w:style w:type="paragraph" w:styleId="TOC2">
    <w:name w:val="toc 2"/>
    <w:basedOn w:val="Normal"/>
    <w:uiPriority w:val="1"/>
    <w:qFormat/>
    <w:rsid w:val="00D033A8"/>
    <w:pPr>
      <w:ind w:left="1200"/>
    </w:pPr>
    <w:rPr>
      <w:sz w:val="18"/>
      <w:szCs w:val="18"/>
    </w:rPr>
  </w:style>
  <w:style w:type="paragraph" w:styleId="TOC3">
    <w:name w:val="toc 3"/>
    <w:basedOn w:val="Normal"/>
    <w:uiPriority w:val="1"/>
    <w:qFormat/>
    <w:rsid w:val="00D033A8"/>
    <w:pPr>
      <w:spacing w:before="119"/>
      <w:ind w:left="1200" w:right="905" w:firstLine="230"/>
    </w:pPr>
    <w:rPr>
      <w:b/>
      <w:bCs/>
      <w:i/>
      <w:iCs/>
    </w:rPr>
  </w:style>
  <w:style w:type="paragraph" w:styleId="BodyText">
    <w:name w:val="Body Text"/>
    <w:basedOn w:val="Normal"/>
    <w:uiPriority w:val="1"/>
    <w:qFormat/>
    <w:rsid w:val="00D033A8"/>
    <w:rPr>
      <w:sz w:val="20"/>
      <w:szCs w:val="20"/>
    </w:rPr>
  </w:style>
  <w:style w:type="paragraph" w:styleId="Title">
    <w:name w:val="Title"/>
    <w:basedOn w:val="Normal"/>
    <w:uiPriority w:val="1"/>
    <w:qFormat/>
    <w:rsid w:val="00D033A8"/>
    <w:pPr>
      <w:spacing w:line="547" w:lineRule="exact"/>
      <w:ind w:left="6260"/>
    </w:pPr>
    <w:rPr>
      <w:rFonts w:ascii="Arial Narrow" w:eastAsia="Arial Narrow" w:hAnsi="Arial Narrow" w:cs="Arial Narrow"/>
      <w:b/>
      <w:bCs/>
      <w:sz w:val="48"/>
      <w:szCs w:val="48"/>
    </w:rPr>
  </w:style>
  <w:style w:type="paragraph" w:styleId="ListParagraph">
    <w:name w:val="List Paragraph"/>
    <w:basedOn w:val="Normal"/>
    <w:uiPriority w:val="1"/>
    <w:qFormat/>
    <w:rsid w:val="00D033A8"/>
    <w:pPr>
      <w:spacing w:before="120"/>
      <w:ind w:left="1200"/>
      <w:jc w:val="both"/>
    </w:pPr>
  </w:style>
  <w:style w:type="paragraph" w:customStyle="1" w:styleId="TableParagraph">
    <w:name w:val="Table Paragraph"/>
    <w:basedOn w:val="Normal"/>
    <w:uiPriority w:val="1"/>
    <w:qFormat/>
    <w:rsid w:val="00D033A8"/>
  </w:style>
  <w:style w:type="paragraph" w:styleId="Header">
    <w:name w:val="header"/>
    <w:basedOn w:val="Normal"/>
    <w:link w:val="HeaderChar"/>
    <w:uiPriority w:val="99"/>
    <w:unhideWhenUsed/>
    <w:rsid w:val="00F174AC"/>
    <w:pPr>
      <w:tabs>
        <w:tab w:val="center" w:pos="4513"/>
        <w:tab w:val="right" w:pos="9026"/>
      </w:tabs>
    </w:pPr>
  </w:style>
  <w:style w:type="character" w:customStyle="1" w:styleId="HeaderChar">
    <w:name w:val="Header Char"/>
    <w:basedOn w:val="DefaultParagraphFont"/>
    <w:link w:val="Header"/>
    <w:uiPriority w:val="99"/>
    <w:rsid w:val="00F174AC"/>
    <w:rPr>
      <w:rFonts w:ascii="Arial" w:eastAsia="Arial" w:hAnsi="Arial" w:cs="Arial"/>
    </w:rPr>
  </w:style>
  <w:style w:type="paragraph" w:styleId="Footer">
    <w:name w:val="footer"/>
    <w:basedOn w:val="Normal"/>
    <w:link w:val="FooterChar"/>
    <w:uiPriority w:val="99"/>
    <w:unhideWhenUsed/>
    <w:rsid w:val="00F174AC"/>
    <w:pPr>
      <w:tabs>
        <w:tab w:val="center" w:pos="4513"/>
        <w:tab w:val="right" w:pos="9026"/>
      </w:tabs>
    </w:pPr>
  </w:style>
  <w:style w:type="character" w:customStyle="1" w:styleId="FooterChar">
    <w:name w:val="Footer Char"/>
    <w:basedOn w:val="DefaultParagraphFont"/>
    <w:link w:val="Footer"/>
    <w:uiPriority w:val="99"/>
    <w:rsid w:val="00F174AC"/>
    <w:rPr>
      <w:rFonts w:ascii="Arial" w:eastAsia="Arial" w:hAnsi="Arial" w:cs="Arial"/>
    </w:rPr>
  </w:style>
  <w:style w:type="character" w:styleId="Hyperlink">
    <w:name w:val="Hyperlink"/>
    <w:basedOn w:val="DefaultParagraphFont"/>
    <w:uiPriority w:val="99"/>
    <w:unhideWhenUsed/>
    <w:rsid w:val="00D33819"/>
    <w:rPr>
      <w:color w:val="0000FF" w:themeColor="hyperlink"/>
      <w:u w:val="single"/>
    </w:rPr>
  </w:style>
  <w:style w:type="paragraph" w:styleId="BalloonText">
    <w:name w:val="Balloon Text"/>
    <w:basedOn w:val="Normal"/>
    <w:link w:val="BalloonTextChar"/>
    <w:uiPriority w:val="99"/>
    <w:semiHidden/>
    <w:unhideWhenUsed/>
    <w:rsid w:val="004044DE"/>
    <w:rPr>
      <w:rFonts w:ascii="Tahoma" w:hAnsi="Tahoma" w:cs="Tahoma"/>
      <w:sz w:val="16"/>
      <w:szCs w:val="16"/>
    </w:rPr>
  </w:style>
  <w:style w:type="character" w:customStyle="1" w:styleId="BalloonTextChar">
    <w:name w:val="Balloon Text Char"/>
    <w:basedOn w:val="DefaultParagraphFont"/>
    <w:link w:val="BalloonText"/>
    <w:uiPriority w:val="99"/>
    <w:semiHidden/>
    <w:rsid w:val="004044DE"/>
    <w:rPr>
      <w:rFonts w:ascii="Tahoma" w:eastAsia="Arial" w:hAnsi="Tahoma" w:cs="Tahoma"/>
      <w:sz w:val="16"/>
      <w:szCs w:val="16"/>
    </w:rPr>
  </w:style>
  <w:style w:type="character" w:styleId="CommentReference">
    <w:name w:val="annotation reference"/>
    <w:basedOn w:val="DefaultParagraphFont"/>
    <w:uiPriority w:val="99"/>
    <w:semiHidden/>
    <w:unhideWhenUsed/>
    <w:rsid w:val="00E5076B"/>
    <w:rPr>
      <w:sz w:val="16"/>
      <w:szCs w:val="16"/>
    </w:rPr>
  </w:style>
  <w:style w:type="paragraph" w:styleId="CommentText">
    <w:name w:val="annotation text"/>
    <w:basedOn w:val="Normal"/>
    <w:link w:val="CommentTextChar"/>
    <w:uiPriority w:val="99"/>
    <w:semiHidden/>
    <w:unhideWhenUsed/>
    <w:rsid w:val="00E5076B"/>
    <w:rPr>
      <w:sz w:val="20"/>
      <w:szCs w:val="20"/>
    </w:rPr>
  </w:style>
  <w:style w:type="character" w:customStyle="1" w:styleId="CommentTextChar">
    <w:name w:val="Comment Text Char"/>
    <w:basedOn w:val="DefaultParagraphFont"/>
    <w:link w:val="CommentText"/>
    <w:uiPriority w:val="99"/>
    <w:semiHidden/>
    <w:rsid w:val="00E5076B"/>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E5076B"/>
    <w:rPr>
      <w:b/>
      <w:bCs/>
    </w:rPr>
  </w:style>
  <w:style w:type="character" w:customStyle="1" w:styleId="CommentSubjectChar">
    <w:name w:val="Comment Subject Char"/>
    <w:basedOn w:val="CommentTextChar"/>
    <w:link w:val="CommentSubject"/>
    <w:uiPriority w:val="99"/>
    <w:semiHidden/>
    <w:rsid w:val="00E5076B"/>
    <w:rPr>
      <w:rFonts w:ascii="Arial" w:eastAsia="Arial" w:hAnsi="Arial" w:cs="Arial"/>
      <w:b/>
      <w:bCs/>
      <w:sz w:val="20"/>
      <w:szCs w:val="20"/>
    </w:rPr>
  </w:style>
  <w:style w:type="paragraph" w:styleId="Revision">
    <w:name w:val="Revision"/>
    <w:hidden/>
    <w:uiPriority w:val="99"/>
    <w:semiHidden/>
    <w:rsid w:val="00E5076B"/>
    <w:pPr>
      <w:widowControl/>
      <w:autoSpaceDE/>
      <w:autoSpaceDN/>
    </w:pPr>
    <w:rPr>
      <w:rFonts w:ascii="Arial" w:eastAsia="Arial" w:hAnsi="Arial" w:cs="Arial"/>
    </w:rPr>
  </w:style>
  <w:style w:type="character" w:styleId="FollowedHyperlink">
    <w:name w:val="FollowedHyperlink"/>
    <w:basedOn w:val="DefaultParagraphFont"/>
    <w:uiPriority w:val="99"/>
    <w:semiHidden/>
    <w:unhideWhenUsed/>
    <w:rsid w:val="0097092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m.coe.int/CoERMPublicCommonSearchServices/DisplayDCTMContent?documentId=09000016800c108d" TargetMode="External"/><Relationship Id="rId117" Type="http://schemas.openxmlformats.org/officeDocument/2006/relationships/hyperlink" Target="https://www.osce.org/files/f/documents/2/3/553783.pdf" TargetMode="External"/><Relationship Id="rId21" Type="http://schemas.openxmlformats.org/officeDocument/2006/relationships/hyperlink" Target="https://rm.coe.int/CoERMPublicCommonSearchServices/DisplayDCTMContent?documentId=09000016806a4811" TargetMode="External"/><Relationship Id="rId42" Type="http://schemas.openxmlformats.org/officeDocument/2006/relationships/hyperlink" Target="https://e-seimas.lrs.lt/portal/legalAct/lt/TAD/7bce3de2688e11eaa38ed97835ec4df6?jfwid=1v5692gvz" TargetMode="External"/><Relationship Id="rId47" Type="http://schemas.openxmlformats.org/officeDocument/2006/relationships/hyperlink" Target="https://lygybe.lt/en/news/discrimination-report-reveals-disturbing-trends-in-lithuania-heightened-prejudice-against-lgbti-individuals-and-roma-community/" TargetMode="External"/><Relationship Id="rId63" Type="http://schemas.openxmlformats.org/officeDocument/2006/relationships/hyperlink" Target="https://rm.coe.int/CoERMPublicCommonSearchServices/DisplayDCTMContent?documentId=09000016800c108d" TargetMode="External"/><Relationship Id="rId68" Type="http://schemas.openxmlformats.org/officeDocument/2006/relationships/hyperlink" Target="https://rm.coe.int/5th-sr-lithuania-en/1680a3441d" TargetMode="External"/><Relationship Id="rId84" Type="http://schemas.openxmlformats.org/officeDocument/2006/relationships/hyperlink" Target="https://rm.coe.int/5th-sr-lithuania-en/1680a3441d" TargetMode="External"/><Relationship Id="rId89" Type="http://schemas.openxmlformats.org/officeDocument/2006/relationships/hyperlink" Target="https://rm.coe.int/5th-sr-lithuania-en/1680a3441d" TargetMode="External"/><Relationship Id="rId112" Type="http://schemas.openxmlformats.org/officeDocument/2006/relationships/hyperlink" Target="https://rm.coe.int/CoERMPublicCommonSearchServices/DisplayDCTMContent?documentId=09000016800bc7e8" TargetMode="External"/><Relationship Id="rId16" Type="http://schemas.openxmlformats.org/officeDocument/2006/relationships/hyperlink" Target="https://tmde.lrv.lt/en/field-of-activities/international-cooperation/european-council-framework-convention-for-the-protection-of-national-minorities-and-its-implementation" TargetMode="External"/><Relationship Id="rId107" Type="http://schemas.openxmlformats.org/officeDocument/2006/relationships/hyperlink" Target="https://www.ohchr.org/en/news/2023/05/committee-elimination-discrimination-against-women-closes-eighty-fifth-session" TargetMode="External"/><Relationship Id="rId11" Type="http://schemas.openxmlformats.org/officeDocument/2006/relationships/image" Target="media/image5.png"/><Relationship Id="rId32" Type="http://schemas.openxmlformats.org/officeDocument/2006/relationships/hyperlink" Target="https://rm.coe.int/5th-sr-lithuania-en/1680a3441d" TargetMode="External"/><Relationship Id="rId37" Type="http://schemas.openxmlformats.org/officeDocument/2006/relationships/hyperlink" Target="https://rm.coe.int/5th-sr-lithuania-en/1680a3441d" TargetMode="External"/><Relationship Id="rId53" Type="http://schemas.openxmlformats.org/officeDocument/2006/relationships/hyperlink" Target="https://fra.europa.eu/en/promising-practices/working-group-promote-effective-response-hate-crime-and-hate-speech-lithuania" TargetMode="External"/><Relationship Id="rId58" Type="http://schemas.openxmlformats.org/officeDocument/2006/relationships/hyperlink" Target="https://lygybe.lt/en" TargetMode="External"/><Relationship Id="rId74" Type="http://schemas.openxmlformats.org/officeDocument/2006/relationships/hyperlink" Target="https://rm.coe.int/5th-sr-lithuania-en/1680a3441d" TargetMode="External"/><Relationship Id="rId79" Type="http://schemas.openxmlformats.org/officeDocument/2006/relationships/hyperlink" Target="https://rm.coe.int/5th-sr-lithuania-en/1680a3441d" TargetMode="External"/><Relationship Id="rId102" Type="http://schemas.openxmlformats.org/officeDocument/2006/relationships/hyperlink" Target="https://www.ohchr.org/en/news/2023/05/committee-elimination-discrimination-against-women-closes-eighty-fifth-session" TargetMode="External"/><Relationship Id="rId123" Type="http://schemas.openxmlformats.org/officeDocument/2006/relationships/hyperlink" Target="https://rm.coe.int/5th-sr-lithuania-en/1680a3441d" TargetMode="External"/><Relationship Id="rId5" Type="http://schemas.openxmlformats.org/officeDocument/2006/relationships/footnotes" Target="footnotes.xml"/><Relationship Id="rId90" Type="http://schemas.openxmlformats.org/officeDocument/2006/relationships/hyperlink" Target="https://rm.coe.int/CoERMPublicCommonSearchServices/DisplayDCTMContent?documentId=09000016800c108d" TargetMode="External"/><Relationship Id="rId95" Type="http://schemas.openxmlformats.org/officeDocument/2006/relationships/hyperlink" Target="https://rm.coe.int/5th-sr-lithuania-en/1680a3441d" TargetMode="External"/><Relationship Id="rId22" Type="http://schemas.openxmlformats.org/officeDocument/2006/relationships/hyperlink" Target="https://rm.coe.int/CoERMPublicCommonSearchServices/DisplayDCTMContent?documentId=09000016806a4811" TargetMode="External"/><Relationship Id="rId27" Type="http://schemas.openxmlformats.org/officeDocument/2006/relationships/hyperlink" Target="https://rm.coe.int/CoERMPublicCommonSearchServices/DisplayDCTMContent?documentId=09000016800c108d" TargetMode="External"/><Relationship Id="rId43" Type="http://schemas.openxmlformats.org/officeDocument/2006/relationships/hyperlink" Target="https://rm.coe.int/5th-sr-lithuania-en/1680a3441d" TargetMode="External"/><Relationship Id="rId48" Type="http://schemas.openxmlformats.org/officeDocument/2006/relationships/hyperlink" Target="https://www.lrt.lt/en/news-in-english/19/1930985/vilnius-renames-alexander-pushkin-museum" TargetMode="External"/><Relationship Id="rId64" Type="http://schemas.openxmlformats.org/officeDocument/2006/relationships/hyperlink" Target="https://rm.coe.int/CoERMPublicCommonSearchServices/DisplayDCTMContent?documentId=09000016806a4811" TargetMode="External"/><Relationship Id="rId69" Type="http://schemas.openxmlformats.org/officeDocument/2006/relationships/hyperlink" Target="https://rm.coe.int/CoERMPublicCommonSearchServices/DisplayDCTMContent?documentId=09000016800c108d" TargetMode="External"/><Relationship Id="rId113" Type="http://schemas.openxmlformats.org/officeDocument/2006/relationships/hyperlink" Target="https://rm.coe.int/5th-sr-lithuania-en/1680a3441d" TargetMode="External"/><Relationship Id="rId118" Type="http://schemas.openxmlformats.org/officeDocument/2006/relationships/hyperlink" Target="https://www.osce.org/files/f/documents/2/3/553783.pdf" TargetMode="External"/><Relationship Id="rId80" Type="http://schemas.openxmlformats.org/officeDocument/2006/relationships/hyperlink" Target="https://rm.coe.int/5th-sr-lithuania-en/1680a3441d" TargetMode="External"/><Relationship Id="rId85" Type="http://schemas.openxmlformats.org/officeDocument/2006/relationships/hyperlink" Target="https://www.equalitylaw.eu/downloads/5947-lithuania-country-report-non-discrimination-2023" TargetMode="External"/><Relationship Id="rId12" Type="http://schemas.openxmlformats.org/officeDocument/2006/relationships/hyperlink" Target="http://www.coe.int/minorities" TargetMode="External"/><Relationship Id="rId17" Type="http://schemas.openxmlformats.org/officeDocument/2006/relationships/hyperlink" Target="https://rm.coe.int/5th-sr-lithuania-en/1680a3441d" TargetMode="External"/><Relationship Id="rId33" Type="http://schemas.openxmlformats.org/officeDocument/2006/relationships/hyperlink" Target="https://rm.coe.int/5th-sr-lithuania-en/1680a3441d" TargetMode="External"/><Relationship Id="rId38" Type="http://schemas.openxmlformats.org/officeDocument/2006/relationships/hyperlink" Target="https://pace.coe.int/en/files/20540" TargetMode="External"/><Relationship Id="rId59" Type="http://schemas.openxmlformats.org/officeDocument/2006/relationships/hyperlink" Target="https://rm.coe.int/5th-sr-lithuania-en/1680a3441d" TargetMode="External"/><Relationship Id="rId103" Type="http://schemas.openxmlformats.org/officeDocument/2006/relationships/hyperlink" Target="https://www.ohchr.org/en/news/2023/05/committee-elimination-discrimination-against-women-closes-eighty-fifth-session" TargetMode="External"/><Relationship Id="rId108" Type="http://schemas.openxmlformats.org/officeDocument/2006/relationships/hyperlink" Target="https://www.ohchr.org/en/news/2023/05/committee-elimination-discrimination-against-women-closes-eighty-fifth-session" TargetMode="External"/><Relationship Id="rId124" Type="http://schemas.openxmlformats.org/officeDocument/2006/relationships/hyperlink" Target="http://www.coe.int/minorities" TargetMode="External"/><Relationship Id="rId54" Type="http://schemas.openxmlformats.org/officeDocument/2006/relationships/hyperlink" Target="https://rm.coe.int/5th-sr-lithuania-en/1680a3441d" TargetMode="External"/><Relationship Id="rId70" Type="http://schemas.openxmlformats.org/officeDocument/2006/relationships/hyperlink" Target="https://rm.coe.int/CoERMPublicCommonSearchServices/DisplayDCTMContent?documentId=09000016800bc7e8" TargetMode="External"/><Relationship Id="rId75" Type="http://schemas.openxmlformats.org/officeDocument/2006/relationships/hyperlink" Target="https://rm.coe.int/5th-sr-lithuania-en/1680a3441d" TargetMode="External"/><Relationship Id="rId91" Type="http://schemas.openxmlformats.org/officeDocument/2006/relationships/hyperlink" Target="https://rm.coe.int/prems-104224-gbr-2568-framework-convention-thematic-commentary-no1-a4-/1680b1ff31" TargetMode="External"/><Relationship Id="rId96" Type="http://schemas.openxmlformats.org/officeDocument/2006/relationships/hyperlink" Target="https://rm.coe.int/5th-sr-lithuania-en/1680a3441d"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rm.coe.int/CoERMPublicCommonSearchServices/DisplayDCTMContent?documentId=09000016806a4811" TargetMode="External"/><Relationship Id="rId28" Type="http://schemas.openxmlformats.org/officeDocument/2006/relationships/hyperlink" Target="https://rm.coe.int/5th-sr-lithuania-en/1680a3441d" TargetMode="External"/><Relationship Id="rId49" Type="http://schemas.openxmlformats.org/officeDocument/2006/relationships/hyperlink" Target="https://rm.coe.int/CoERMPublicCommonSearchServices/DisplayDCTMContent?documentId=09000016806a4811" TargetMode="External"/><Relationship Id="rId114" Type="http://schemas.openxmlformats.org/officeDocument/2006/relationships/hyperlink" Target="https://rm.coe.int/5th-sr-lithuania-en/1680a3441d" TargetMode="External"/><Relationship Id="rId119" Type="http://schemas.openxmlformats.org/officeDocument/2006/relationships/hyperlink" Target="https://rm.coe.int/5th-sr-lithuania-en/1680a3441d" TargetMode="External"/><Relationship Id="rId44" Type="http://schemas.openxmlformats.org/officeDocument/2006/relationships/hyperlink" Target="https://rm.coe.int/5th-sr-lithuania-en/1680a3441d" TargetMode="External"/><Relationship Id="rId60" Type="http://schemas.openxmlformats.org/officeDocument/2006/relationships/hyperlink" Target="https://rm.coe.int/CoERMPublicCommonSearchServices/DisplayDCTMContent?documentId=09000016806a4811" TargetMode="External"/><Relationship Id="rId65" Type="http://schemas.openxmlformats.org/officeDocument/2006/relationships/hyperlink" Target="https://rm.coe.int/5th-sr-lithuania-en/1680a3441d" TargetMode="External"/><Relationship Id="rId81" Type="http://schemas.openxmlformats.org/officeDocument/2006/relationships/hyperlink" Target="https://rm.coe.int/5th-sr-lithuania-en/1680a3441d" TargetMode="External"/><Relationship Id="rId86" Type="http://schemas.openxmlformats.org/officeDocument/2006/relationships/hyperlink" Target="https://rm.coe.int/5th-sr-lithuania-en/1680a3441d" TargetMode="External"/><Relationship Id="rId13" Type="http://schemas.openxmlformats.org/officeDocument/2006/relationships/header" Target="header1.xml"/><Relationship Id="rId18" Type="http://schemas.openxmlformats.org/officeDocument/2006/relationships/hyperlink" Target="https://rm.coe.int/4th-advisory-commitee-opinion-on-lithuania-english-language-version/1680906d97" TargetMode="External"/><Relationship Id="rId39" Type="http://schemas.openxmlformats.org/officeDocument/2006/relationships/hyperlink" Target="https://pace.coe.int/en/files/20540" TargetMode="External"/><Relationship Id="rId109" Type="http://schemas.openxmlformats.org/officeDocument/2006/relationships/hyperlink" Target="https://www.ohchr.org/en/news/2023/05/committee-elimination-discrimination-against-women-closes-eighty-fifth-session" TargetMode="External"/><Relationship Id="rId34" Type="http://schemas.openxmlformats.org/officeDocument/2006/relationships/hyperlink" Target="https://rm.coe.int/5th-sr-lithuania-en/1680a3441d" TargetMode="External"/><Relationship Id="rId50" Type="http://schemas.openxmlformats.org/officeDocument/2006/relationships/hyperlink" Target="https://hatecrime.osce.org/lithuania" TargetMode="External"/><Relationship Id="rId55" Type="http://schemas.openxmlformats.org/officeDocument/2006/relationships/hyperlink" Target="https://rm.coe.int/5th-sr-lithuania-en/1680a3441d" TargetMode="External"/><Relationship Id="rId76" Type="http://schemas.openxmlformats.org/officeDocument/2006/relationships/hyperlink" Target="https://rm.coe.int/5th-sr-lithuania-en/1680a3441d" TargetMode="External"/><Relationship Id="rId97" Type="http://schemas.openxmlformats.org/officeDocument/2006/relationships/hyperlink" Target="https://rm.coe.int/CoERMPublicCommonSearchServices/DisplayDCTMContent?documentId=09000016800bc7e8" TargetMode="External"/><Relationship Id="rId104" Type="http://schemas.openxmlformats.org/officeDocument/2006/relationships/hyperlink" Target="https://www.ohchr.org/en/news/2023/05/committee-elimination-discrimination-against-women-closes-eighty-fifth-session" TargetMode="External"/><Relationship Id="rId120" Type="http://schemas.openxmlformats.org/officeDocument/2006/relationships/hyperlink" Target="https://www.undocs.org/en/CEDAW/C/LTU/CO/6" TargetMode="External"/><Relationship Id="rId125" Type="http://schemas.openxmlformats.org/officeDocument/2006/relationships/header" Target="header2.xml"/><Relationship Id="rId7" Type="http://schemas.openxmlformats.org/officeDocument/2006/relationships/image" Target="media/image1.png"/><Relationship Id="rId71" Type="http://schemas.openxmlformats.org/officeDocument/2006/relationships/hyperlink" Target="https://rm.coe.int/CoERMPublicCommonSearchServices/DisplayDCTMContent?documentId=09000016800bc7e8" TargetMode="External"/><Relationship Id="rId92" Type="http://schemas.openxmlformats.org/officeDocument/2006/relationships/hyperlink" Target="https://rm.coe.int/prems-104224-gbr-2568-framework-convention-thematic-commentary-no1-a4-/1680b1ff31" TargetMode="External"/><Relationship Id="rId2" Type="http://schemas.openxmlformats.org/officeDocument/2006/relationships/styles" Target="styles.xml"/><Relationship Id="rId29" Type="http://schemas.openxmlformats.org/officeDocument/2006/relationships/hyperlink" Target="https://rm.coe.int/5th-sr-lithuania-en/1680a3441d" TargetMode="External"/><Relationship Id="rId24" Type="http://schemas.openxmlformats.org/officeDocument/2006/relationships/hyperlink" Target="https://rm.coe.int/5th-sr-lithuania-en/1680a3441d" TargetMode="External"/><Relationship Id="rId40" Type="http://schemas.openxmlformats.org/officeDocument/2006/relationships/hyperlink" Target="https://rm.coe.int/5th-sr-lithuania-en/1680a3441d" TargetMode="External"/><Relationship Id="rId45" Type="http://schemas.openxmlformats.org/officeDocument/2006/relationships/hyperlink" Target="https://rm.coe.int/5th-sr-lithuania-en/1680a3441d" TargetMode="External"/><Relationship Id="rId66" Type="http://schemas.openxmlformats.org/officeDocument/2006/relationships/hyperlink" Target="https://rm.coe.int/16806f826c" TargetMode="External"/><Relationship Id="rId87" Type="http://schemas.openxmlformats.org/officeDocument/2006/relationships/hyperlink" Target="https://rm.coe.int/5th-sr-lithuania-en/1680a3441d" TargetMode="External"/><Relationship Id="rId110" Type="http://schemas.openxmlformats.org/officeDocument/2006/relationships/hyperlink" Target="https://rm.coe.int/5th-sr-lithuania-en/1680a3441d" TargetMode="External"/><Relationship Id="rId115" Type="http://schemas.openxmlformats.org/officeDocument/2006/relationships/hyperlink" Target="https://rm.coe.int/5th-sr-lithuania-en/1680a3441d" TargetMode="External"/><Relationship Id="rId61" Type="http://schemas.openxmlformats.org/officeDocument/2006/relationships/hyperlink" Target="https://rm.coe.int/5th-sr-lithuania-en/1680a3441d" TargetMode="External"/><Relationship Id="rId82" Type="http://schemas.openxmlformats.org/officeDocument/2006/relationships/hyperlink" Target="https://rm.coe.int/prems-104224-gbr-2568-framework-convention-thematic-commentary-no1-a4-/1680b1ff31" TargetMode="External"/><Relationship Id="rId19" Type="http://schemas.openxmlformats.org/officeDocument/2006/relationships/hyperlink" Target="https://tmde.lrv.lt/en/commissions-boards-work-groups/national-communities-board/" TargetMode="External"/><Relationship Id="rId14" Type="http://schemas.openxmlformats.org/officeDocument/2006/relationships/hyperlink" Target="https://search.coe.int/cm?i=090000168093b2f2" TargetMode="External"/><Relationship Id="rId30" Type="http://schemas.openxmlformats.org/officeDocument/2006/relationships/hyperlink" Target="https://rm.coe.int/CoERMPublicCommonSearchServices/DisplayDCTMContent?documentId=09000016806a4811" TargetMode="External"/><Relationship Id="rId35" Type="http://schemas.openxmlformats.org/officeDocument/2006/relationships/hyperlink" Target="https://rm.coe.int/5th-sr-lithuania-en/1680a3441d" TargetMode="External"/><Relationship Id="rId56" Type="http://schemas.openxmlformats.org/officeDocument/2006/relationships/hyperlink" Target="https://rm.coe.int/5th-sr-lithuania-en/1680a3441d" TargetMode="External"/><Relationship Id="rId77" Type="http://schemas.openxmlformats.org/officeDocument/2006/relationships/hyperlink" Target="https://rm.coe.int/CoERMPublicCommonSearchServices/DisplayDCTMContent?documentId=09000016800c108d" TargetMode="External"/><Relationship Id="rId100" Type="http://schemas.openxmlformats.org/officeDocument/2006/relationships/hyperlink" Target="https://www.equalitylaw.eu/downloads/5947-lithuania-country-report-non-discrimination-2023" TargetMode="External"/><Relationship Id="rId105" Type="http://schemas.openxmlformats.org/officeDocument/2006/relationships/hyperlink" Target="https://www.ohchr.org/en/news/2023/05/committee-elimination-discrimination-against-women-closes-eighty-fifth-session" TargetMode="External"/><Relationship Id="rId126"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hyperlink" Target="https://rm.coe.int/5th-sr-lithuania-en/1680a3441d" TargetMode="External"/><Relationship Id="rId72" Type="http://schemas.openxmlformats.org/officeDocument/2006/relationships/hyperlink" Target="https://www.lrt.lt/en/news-in-english/19/1701976/lithuania-s-justice-minister-changes-her-name-under-new-law-allowing-polish-spelling" TargetMode="External"/><Relationship Id="rId93" Type="http://schemas.openxmlformats.org/officeDocument/2006/relationships/hyperlink" Target="https://rm.coe.int/CoERMPublicCommonSearchServices/DisplayDCTMContent?documentId=09000016806a4811" TargetMode="External"/><Relationship Id="rId98" Type="http://schemas.openxmlformats.org/officeDocument/2006/relationships/hyperlink" Target="https://rm.coe.int/5th-sr-lithuania-en/1680a3441d" TargetMode="External"/><Relationship Id="rId121" Type="http://schemas.openxmlformats.org/officeDocument/2006/relationships/hyperlink" Target="https://documents.un.org/doc/undoc/gen/g18/262/28/pdf/g1826228.pdf" TargetMode="External"/><Relationship Id="rId3" Type="http://schemas.openxmlformats.org/officeDocument/2006/relationships/settings" Target="settings.xml"/><Relationship Id="rId25" Type="http://schemas.openxmlformats.org/officeDocument/2006/relationships/hyperlink" Target="https://rm.coe.int/CoERMPublicCommonSearchServices/DisplayDCTMContent?documentId=09000016806a4811" TargetMode="External"/><Relationship Id="rId46" Type="http://schemas.openxmlformats.org/officeDocument/2006/relationships/hyperlink" Target="https://lygybe.lt/wp-content/uploads/2023/07/2022-Annual-Report-of-the-Equal-Oportunities-Ombunsperson.pdf" TargetMode="External"/><Relationship Id="rId67" Type="http://schemas.openxmlformats.org/officeDocument/2006/relationships/hyperlink" Target="https://rm.coe.int/5th-sr-lithuania-en/1680a3441d" TargetMode="External"/><Relationship Id="rId116" Type="http://schemas.openxmlformats.org/officeDocument/2006/relationships/hyperlink" Target="https://rm.coe.int/CoERMPublicCommonSearchServices/DisplayDCTMContent?documentId=09000016800bc7e8" TargetMode="External"/><Relationship Id="rId20" Type="http://schemas.openxmlformats.org/officeDocument/2006/relationships/hyperlink" Target="https://rm.coe.int/5th-sr-lithuania-en/1680a3441d" TargetMode="External"/><Relationship Id="rId41" Type="http://schemas.openxmlformats.org/officeDocument/2006/relationships/hyperlink" Target="https://e-seimas.lrs.lt/portal/legalAct/lt/TAD/e23beaf2e09411e9a85be81119c7a8fa/asr" TargetMode="External"/><Relationship Id="rId62" Type="http://schemas.openxmlformats.org/officeDocument/2006/relationships/hyperlink" Target="https://rm.coe.int/5th-sr-lithuania-en/1680a3441d" TargetMode="External"/><Relationship Id="rId83" Type="http://schemas.openxmlformats.org/officeDocument/2006/relationships/hyperlink" Target="https://rm.coe.int/5th-sr-lithuania-en/1680a3441d" TargetMode="External"/><Relationship Id="rId88" Type="http://schemas.openxmlformats.org/officeDocument/2006/relationships/hyperlink" Target="https://rm.coe.int/5th-sr-lithuania-en/1680a3441d" TargetMode="External"/><Relationship Id="rId111" Type="http://schemas.openxmlformats.org/officeDocument/2006/relationships/hyperlink" Target="https://rm.coe.int/conclusions-2021-lithuania-en/1680a5d9fe" TargetMode="External"/><Relationship Id="rId15" Type="http://schemas.openxmlformats.org/officeDocument/2006/relationships/hyperlink" Target="http://www.coe.int/en/web/minorities/follow-up-dialogue." TargetMode="External"/><Relationship Id="rId36" Type="http://schemas.openxmlformats.org/officeDocument/2006/relationships/hyperlink" Target="https://rm.coe.int/5th-sr-lithuania-en/1680a3441d" TargetMode="External"/><Relationship Id="rId57" Type="http://schemas.openxmlformats.org/officeDocument/2006/relationships/hyperlink" Target="https://lygybe.lt/en" TargetMode="External"/><Relationship Id="rId106" Type="http://schemas.openxmlformats.org/officeDocument/2006/relationships/hyperlink" Target="https://www.ohchr.org/en/news/2023/05/committee-elimination-discrimination-against-women-closes-eighty-fifth-session" TargetMode="External"/><Relationship Id="rId127" Type="http://schemas.openxmlformats.org/officeDocument/2006/relationships/theme" Target="theme/theme1.xml"/><Relationship Id="rId10" Type="http://schemas.openxmlformats.org/officeDocument/2006/relationships/image" Target="media/image4.png"/><Relationship Id="rId31" Type="http://schemas.openxmlformats.org/officeDocument/2006/relationships/hyperlink" Target="https://rm.coe.int/5th-sr-lithuania-en/1680a3441d" TargetMode="External"/><Relationship Id="rId52" Type="http://schemas.openxmlformats.org/officeDocument/2006/relationships/hyperlink" Target="https://fra.europa.eu/en/promising-practices/working-group-promote-effective-response-hate-crime-and-hate-speech-lithuania" TargetMode="External"/><Relationship Id="rId73" Type="http://schemas.openxmlformats.org/officeDocument/2006/relationships/hyperlink" Target="https://rm.coe.int/CoERMPublicCommonSearchServices/DisplayDCTMContent?documentId=09000016800c108d" TargetMode="External"/><Relationship Id="rId78" Type="http://schemas.openxmlformats.org/officeDocument/2006/relationships/hyperlink" Target="https://rm.coe.int/5th-sr-lithuania-en/1680a3441d" TargetMode="External"/><Relationship Id="rId94" Type="http://schemas.openxmlformats.org/officeDocument/2006/relationships/hyperlink" Target="https://rm.coe.int/5th-sr-lithuania-en/1680a3441d" TargetMode="External"/><Relationship Id="rId99" Type="http://schemas.openxmlformats.org/officeDocument/2006/relationships/hyperlink" Target="https://rm.coe.int/5th-sr-lithuania-en/1680a3441d" TargetMode="External"/><Relationship Id="rId101" Type="http://schemas.openxmlformats.org/officeDocument/2006/relationships/hyperlink" Target="https://rm.coe.int/CoERMPublicCommonSearchServices/DisplayDCTMContent?documentId=09000016800bc7e8" TargetMode="External"/><Relationship Id="rId122" Type="http://schemas.openxmlformats.org/officeDocument/2006/relationships/hyperlink" Target="https://rm.coe.int/5th-sr-lithuania-en/1680a3441d" TargetMode="Externa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38</Pages>
  <Words>24245</Words>
  <Characters>138203</Characters>
  <Application>Microsoft Office Word</Application>
  <DocSecurity>4</DocSecurity>
  <Lines>1151</Lines>
  <Paragraphs>324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Hewlett-Packard Company</Company>
  <LinksUpToDate>false</LinksUpToDate>
  <CharactersWithSpaces>162124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Jolanta</dc:creator>
  <cp:lastModifiedBy>Eglė Kiuraitė</cp:lastModifiedBy>
  <cp:revision>2</cp:revision>
  <dcterms:created xsi:type="dcterms:W3CDTF">2026-01-08T08:32:00Z</dcterms:created>
  <dcterms:modified xsi:type="dcterms:W3CDTF">2026-01-08T08:32:00Z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2025-01-24T00:00:00Z</vt:filetime>
  </property>
  <property fmtid="{D5CDD505-2E9C-101B-9397-08002B2CF9AE}" pid="3" name="Creator">
    <vt:lpwstr>Microsoft® Word 2013</vt:lpwstr>
  </property>
  <property fmtid="{D5CDD505-2E9C-101B-9397-08002B2CF9AE}" pid="4" name="LastSaved">
    <vt:filetime>2025-02-26T00:00:00Z</vt:filetime>
  </property>
</Properties>
</file>